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:rsidTr="00CC5712">
        <w:trPr>
          <w:trHeight w:val="1126"/>
          <w:jc w:val="right"/>
        </w:trPr>
        <w:tc>
          <w:tcPr>
            <w:tcW w:w="6095" w:type="dxa"/>
          </w:tcPr>
          <w:p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D65C61">
              <w:rPr>
                <w:noProof/>
                <w:sz w:val="24"/>
                <w:szCs w:val="24"/>
              </w:rPr>
              <w:t>Арб</w:t>
            </w:r>
            <w:r w:rsidR="00506682">
              <w:rPr>
                <w:noProof/>
                <w:sz w:val="24"/>
                <w:szCs w:val="24"/>
              </w:rPr>
              <w:t>итражный суд  Самарской области</w:t>
            </w:r>
          </w:p>
          <w:p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:rsidR="007C661C" w:rsidRDefault="00CC5712" w:rsidP="007C661C">
            <w:pPr>
              <w:jc w:val="right"/>
              <w:rPr>
                <w:noProof/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</w:p>
          <w:p w:rsidR="007C661C" w:rsidRDefault="00506682" w:rsidP="007C661C">
            <w:pPr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Яковлевой Натальи Николаевны</w:t>
            </w:r>
          </w:p>
          <w:p w:rsidR="00CC5712" w:rsidRPr="002B1E40" w:rsidRDefault="00506682" w:rsidP="00CC5712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Лариной Ольги Михайловны</w:t>
            </w:r>
          </w:p>
          <w:p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CC5712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506682">
        <w:rPr>
          <w:b/>
          <w:noProof/>
          <w:sz w:val="24"/>
          <w:szCs w:val="24"/>
        </w:rPr>
        <w:t>Яковлевой Натальи Николаевны</w:t>
      </w:r>
    </w:p>
    <w:p w:rsidR="00506682" w:rsidRPr="00D65C61" w:rsidRDefault="00506682" w:rsidP="00CC5712">
      <w:pPr>
        <w:pStyle w:val="1"/>
        <w:jc w:val="center"/>
        <w:rPr>
          <w:b/>
          <w:noProof/>
          <w:sz w:val="24"/>
          <w:szCs w:val="24"/>
        </w:rPr>
      </w:pPr>
    </w:p>
    <w:p w:rsidR="00844995" w:rsidRDefault="00844995" w:rsidP="00CC5712">
      <w:pPr>
        <w:pStyle w:val="1"/>
        <w:jc w:val="center"/>
        <w:rPr>
          <w:noProof/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506682">
        <w:rPr>
          <w:sz w:val="24"/>
          <w:szCs w:val="24"/>
        </w:rPr>
        <w:t>05.11.1970</w:t>
      </w:r>
      <w:r>
        <w:rPr>
          <w:noProof/>
          <w:sz w:val="24"/>
          <w:szCs w:val="24"/>
        </w:rPr>
        <w:t xml:space="preserve">, место рождения: </w:t>
      </w:r>
      <w:r w:rsidR="00506682" w:rsidRPr="00643DA6">
        <w:rPr>
          <w:sz w:val="24"/>
          <w:szCs w:val="24"/>
        </w:rPr>
        <w:t>г. Куйбышев</w:t>
      </w:r>
      <w:r>
        <w:rPr>
          <w:noProof/>
          <w:sz w:val="24"/>
          <w:szCs w:val="24"/>
        </w:rPr>
        <w:t xml:space="preserve">, СНИЛС: </w:t>
      </w:r>
      <w:r w:rsidR="00506682" w:rsidRPr="00643DA6">
        <w:rPr>
          <w:sz w:val="24"/>
          <w:szCs w:val="24"/>
        </w:rPr>
        <w:t>014-963-866-73</w:t>
      </w:r>
      <w:r>
        <w:rPr>
          <w:noProof/>
          <w:sz w:val="24"/>
          <w:szCs w:val="24"/>
        </w:rPr>
        <w:t xml:space="preserve">, ИНН </w:t>
      </w:r>
      <w:r w:rsidR="00506682" w:rsidRPr="00643DA6">
        <w:rPr>
          <w:sz w:val="24"/>
          <w:szCs w:val="24"/>
        </w:rPr>
        <w:t>631219771080</w:t>
      </w:r>
      <w:r>
        <w:rPr>
          <w:noProof/>
          <w:sz w:val="24"/>
          <w:szCs w:val="24"/>
        </w:rPr>
        <w:t xml:space="preserve">, </w:t>
      </w:r>
      <w:r w:rsidR="00D65C61">
        <w:rPr>
          <w:noProof/>
          <w:sz w:val="24"/>
          <w:szCs w:val="24"/>
        </w:rPr>
        <w:t xml:space="preserve">регистрация по месту жительства: </w:t>
      </w:r>
      <w:r w:rsidR="00506682" w:rsidRPr="00643DA6">
        <w:rPr>
          <w:sz w:val="24"/>
          <w:szCs w:val="24"/>
        </w:rPr>
        <w:t>г. Самара, пр-т Кирова, д.130 кв. 12</w:t>
      </w:r>
      <w:r w:rsidRPr="00844995">
        <w:rPr>
          <w:noProof/>
          <w:sz w:val="24"/>
          <w:szCs w:val="24"/>
        </w:rPr>
        <w:t>)</w:t>
      </w:r>
    </w:p>
    <w:p w:rsidR="00506682" w:rsidRPr="00844995" w:rsidRDefault="00506682" w:rsidP="00CC5712">
      <w:pPr>
        <w:pStyle w:val="1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  <w:shd w:val="clear" w:color="auto" w:fill="auto"/>
          </w:tcPr>
          <w:p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  <w:shd w:val="clear" w:color="auto" w:fill="auto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:rsidTr="00CC5712">
              <w:tc>
                <w:tcPr>
                  <w:tcW w:w="603" w:type="dxa"/>
                  <w:shd w:val="clear" w:color="auto" w:fill="auto"/>
                </w:tcPr>
                <w:p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:rsidTr="00CC5712">
              <w:tc>
                <w:tcPr>
                  <w:tcW w:w="603" w:type="dxa"/>
                  <w:shd w:val="clear" w:color="auto" w:fill="auto"/>
                </w:tcPr>
                <w:p w:rsidR="00CC5712" w:rsidRDefault="00151EEE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  <w:shd w:val="clear" w:color="auto" w:fill="auto"/>
                </w:tcPr>
                <w:p w:rsidR="00CC5712" w:rsidRDefault="00151EEE" w:rsidP="00151EEE">
                  <w:pPr>
                    <w:jc w:val="both"/>
                  </w:pPr>
                  <w:r w:rsidRPr="00151EEE">
                    <w:t>Земельный участок - 612 кв.м, кадастровый номер – 63:22:1702006:1900, с расположенном на нем нежилом здании – 31 кв.м., кадастровый номер - 63:22:1702006:2783 по адресу: Самарская обл., г.о. Кинель, массив Новая Алексеевка, СДТ «АНТЦ», ул. 18, участок №18</w:t>
                  </w:r>
                </w:p>
              </w:tc>
              <w:tc>
                <w:tcPr>
                  <w:tcW w:w="1217" w:type="dxa"/>
                  <w:shd w:val="clear" w:color="auto" w:fill="auto"/>
                </w:tcPr>
                <w:p w:rsidR="00CC5712" w:rsidRDefault="00151EEE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  <w:shd w:val="clear" w:color="auto" w:fill="auto"/>
                </w:tcPr>
                <w:p w:rsidR="00CC5712" w:rsidRDefault="00151EEE" w:rsidP="00CC5712">
                  <w:pPr>
                    <w:jc w:val="center"/>
                  </w:pPr>
                  <w:r>
                    <w:t>165 000 руб.</w:t>
                  </w:r>
                </w:p>
              </w:tc>
            </w:tr>
          </w:tbl>
          <w:p w:rsidR="00CC5712" w:rsidRDefault="006C5FDE" w:rsidP="00354B4A">
            <w:pPr>
              <w:jc w:val="both"/>
            </w:pPr>
            <w:r w:rsidRPr="00865943">
              <w:t xml:space="preserve">Ознакомление с имуществом производится по адресу: </w:t>
            </w:r>
            <w:r w:rsidR="00151EEE" w:rsidRPr="00151EEE">
              <w:t>Самарская обл., г.о. Кинель, массив Новая Алексеевка, СДТ «АНТЦ», ул. 18, участок №18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151EEE">
              <w:t>+</w:t>
            </w:r>
            <w:r w:rsidR="00151EEE" w:rsidRPr="00151EEE">
              <w:rPr>
                <w:noProof/>
              </w:rPr>
              <w:t>7 917 814-57-38</w:t>
            </w:r>
            <w:r w:rsidRPr="00865943">
              <w:t>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52447" w:rsidP="00CC5712">
            <w:pPr>
              <w:jc w:val="center"/>
            </w:pPr>
            <w:r>
              <w:t>2</w:t>
            </w:r>
            <w:r w:rsidR="00CC5712">
              <w:t>.</w:t>
            </w:r>
          </w:p>
        </w:tc>
        <w:tc>
          <w:tcPr>
            <w:tcW w:w="2046" w:type="dxa"/>
            <w:shd w:val="clear" w:color="auto" w:fill="auto"/>
          </w:tcPr>
          <w:p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  <w:shd w:val="clear" w:color="auto" w:fill="auto"/>
          </w:tcPr>
          <w:p w:rsidR="00CC5712" w:rsidRPr="00C52447" w:rsidRDefault="00CC5712" w:rsidP="00354B4A">
            <w:pPr>
              <w:jc w:val="both"/>
            </w:pPr>
            <w:r w:rsidRPr="002B1E40">
              <w:t xml:space="preserve">Финансовый управляющий </w:t>
            </w:r>
            <w:r w:rsidR="00C52447">
              <w:rPr>
                <w:noProof/>
              </w:rPr>
              <w:t>Ларина Ольга Михайловна</w:t>
            </w:r>
            <w:r w:rsidRPr="002B1E40">
              <w:t xml:space="preserve">, </w:t>
            </w:r>
            <w:r w:rsidR="00D65C61">
              <w:rPr>
                <w:noProof/>
              </w:rPr>
              <w:t xml:space="preserve">действующий на основании решения Арбитражного суда </w:t>
            </w:r>
            <w:r w:rsidR="00C52447">
              <w:rPr>
                <w:noProof/>
              </w:rPr>
              <w:t>Самарской области</w:t>
            </w:r>
            <w:r w:rsidR="00D65C61">
              <w:rPr>
                <w:noProof/>
              </w:rPr>
              <w:t xml:space="preserve"> </w:t>
            </w:r>
            <w:r w:rsidR="00C52447">
              <w:rPr>
                <w:noProof/>
              </w:rPr>
              <w:t xml:space="preserve">от </w:t>
            </w:r>
            <w:r w:rsidR="00C52447" w:rsidRPr="00C52447">
              <w:rPr>
                <w:noProof/>
              </w:rPr>
              <w:t>28.04.2017г. по делу №А55-5843/2017 (резолют. часть)</w:t>
            </w:r>
            <w:r w:rsidR="00C52447">
              <w:rPr>
                <w:noProof/>
              </w:rPr>
              <w:t>.</w:t>
            </w:r>
          </w:p>
          <w:p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:rsidR="00CC5712" w:rsidRPr="002B1E40" w:rsidRDefault="00CC5712" w:rsidP="00CC5712">
            <w:r w:rsidRPr="002B1E40">
              <w:t>- определяет участников торгов;</w:t>
            </w:r>
          </w:p>
          <w:p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:rsidR="00CC5712" w:rsidRPr="007C661C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:rsidR="006C5FDE" w:rsidRPr="00865943" w:rsidRDefault="006C5FDE" w:rsidP="006C5FDE">
            <w:r w:rsidRPr="00865943">
              <w:t>Сведения об организаторе торгов:</w:t>
            </w:r>
          </w:p>
          <w:p w:rsidR="00C52447" w:rsidRDefault="006C5FDE" w:rsidP="006C5FDE">
            <w:pPr>
              <w:rPr>
                <w:noProof/>
              </w:rPr>
            </w:pPr>
            <w:r w:rsidRPr="00865943">
              <w:t>- почтовый адрес:</w:t>
            </w:r>
            <w:r w:rsidRPr="006C5FDE">
              <w:t xml:space="preserve"> </w:t>
            </w:r>
            <w:r w:rsidR="00C52447">
              <w:rPr>
                <w:noProof/>
              </w:rPr>
              <w:t>443090, г. Самара, ул. Советской Армии, д. 129, кв. 17</w:t>
            </w:r>
          </w:p>
          <w:p w:rsidR="006C5FDE" w:rsidRPr="007C71E6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7C71E6">
              <w:rPr>
                <w:noProof/>
                <w:lang w:val="en-US"/>
              </w:rPr>
              <w:t>net</w:t>
            </w:r>
            <w:r w:rsidR="007C71E6" w:rsidRPr="007C71E6">
              <w:rPr>
                <w:noProof/>
              </w:rPr>
              <w:t>_</w:t>
            </w:r>
            <w:r w:rsidR="007C71E6">
              <w:rPr>
                <w:noProof/>
                <w:lang w:val="en-US"/>
              </w:rPr>
              <w:t>law</w:t>
            </w:r>
            <w:r w:rsidR="007C71E6" w:rsidRPr="007C71E6">
              <w:rPr>
                <w:noProof/>
              </w:rPr>
              <w:t>@</w:t>
            </w:r>
            <w:r w:rsidR="007C71E6">
              <w:rPr>
                <w:noProof/>
                <w:lang w:val="en-US"/>
              </w:rPr>
              <w:t>mail</w:t>
            </w:r>
            <w:r w:rsidR="007C71E6" w:rsidRPr="007C71E6">
              <w:rPr>
                <w:noProof/>
              </w:rPr>
              <w:t>.</w:t>
            </w:r>
            <w:r w:rsidR="007C71E6">
              <w:rPr>
                <w:noProof/>
                <w:lang w:val="en-US"/>
              </w:rPr>
              <w:t>ru</w:t>
            </w:r>
          </w:p>
          <w:p w:rsidR="006C5FDE" w:rsidRPr="006C5FDE" w:rsidRDefault="006C5FDE" w:rsidP="006C5FDE">
            <w:r w:rsidRPr="00865943">
              <w:t xml:space="preserve">- контактный номер: </w:t>
            </w:r>
            <w:r w:rsidR="007C71E6">
              <w:t>+</w:t>
            </w:r>
            <w:r w:rsidR="007C71E6" w:rsidRPr="00151EEE">
              <w:rPr>
                <w:noProof/>
              </w:rPr>
              <w:t>7 917 814-57-38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7C71E6" w:rsidP="00CC5712">
            <w:pPr>
              <w:jc w:val="center"/>
            </w:pPr>
            <w:r>
              <w:t>3</w:t>
            </w:r>
            <w:r w:rsidR="00CC5712">
              <w:t>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CC5712" w:rsidP="00354B4A">
            <w:pPr>
              <w:jc w:val="both"/>
            </w:pPr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7C71E6" w:rsidP="00CC5712">
            <w:pPr>
              <w:jc w:val="center"/>
            </w:pPr>
            <w:r>
              <w:t>4</w:t>
            </w:r>
            <w:r w:rsidR="00CC5712">
              <w:t>.</w:t>
            </w:r>
          </w:p>
        </w:tc>
        <w:tc>
          <w:tcPr>
            <w:tcW w:w="2046" w:type="dxa"/>
            <w:shd w:val="clear" w:color="auto" w:fill="auto"/>
          </w:tcPr>
          <w:p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CC5712" w:rsidP="00354B4A">
            <w:pPr>
              <w:jc w:val="both"/>
            </w:pPr>
            <w:r w:rsidRPr="00A442F3">
              <w:t xml:space="preserve">Торги проводятся в электронной форме на электронной площадке </w:t>
            </w:r>
            <w:r w:rsidR="007C71E6" w:rsidRPr="007C71E6">
              <w:t>ОО</w:t>
            </w:r>
            <w:r w:rsidR="007C71E6">
              <w:t xml:space="preserve">О </w:t>
            </w:r>
            <w:r w:rsidR="007C71E6" w:rsidRPr="007C71E6">
              <w:t>«Электронные системы Поволжья»</w:t>
            </w:r>
            <w:r w:rsidRPr="00A442F3">
              <w:t>, размещенной на сайте</w:t>
            </w:r>
            <w:r w:rsidR="007C71E6" w:rsidRPr="007C71E6">
              <w:t xml:space="preserve"> </w:t>
            </w:r>
            <w:hyperlink r:id="rId5" w:history="1">
              <w:r w:rsidR="007C71E6" w:rsidRPr="007C71E6">
                <w:rPr>
                  <w:rStyle w:val="a4"/>
                </w:rPr>
                <w:t>http://www.el-torg.com</w:t>
              </w:r>
            </w:hyperlink>
            <w:r w:rsidRPr="00A442F3">
              <w:t xml:space="preserve"> в сети Интернет.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046" w:type="dxa"/>
            <w:shd w:val="clear" w:color="auto" w:fill="auto"/>
          </w:tcPr>
          <w:p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  <w:shd w:val="clear" w:color="auto" w:fill="auto"/>
          </w:tcPr>
          <w:p w:rsidR="00CC5712" w:rsidRDefault="00CF0F6D" w:rsidP="00CC5712">
            <w:r w:rsidRPr="00CF0F6D">
              <w:t>20 % от начальной продажной цены</w:t>
            </w:r>
          </w:p>
          <w:p w:rsidR="00CC5712" w:rsidRPr="00A442F3" w:rsidRDefault="00CC5712" w:rsidP="00CC5712"/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  <w:shd w:val="clear" w:color="auto" w:fill="auto"/>
          </w:tcPr>
          <w:p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:rsidR="00CC5712" w:rsidRPr="00A442F3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:rsidR="00964CD7" w:rsidRPr="00B15D12" w:rsidRDefault="00964CD7" w:rsidP="00964CD7">
            <w:r w:rsidRPr="00B15D12">
              <w:t>Получатель: Ларина Ольга Михайловна</w:t>
            </w:r>
          </w:p>
          <w:p w:rsidR="00964CD7" w:rsidRPr="00B15D12" w:rsidRDefault="00964CD7" w:rsidP="00964CD7">
            <w:r w:rsidRPr="00B15D12">
              <w:t xml:space="preserve">Банк получателя: Доп. офис №6991/0208 ПАО Сбербанк, г. </w:t>
            </w:r>
            <w:r w:rsidR="00247B2F" w:rsidRPr="00B15D12">
              <w:t>Самара</w:t>
            </w:r>
          </w:p>
          <w:p w:rsidR="00964CD7" w:rsidRPr="00B15D12" w:rsidRDefault="00247B2F" w:rsidP="00964CD7">
            <w:r w:rsidRPr="00B15D12">
              <w:t>Счет получателя 40817810654407226228</w:t>
            </w:r>
          </w:p>
          <w:p w:rsidR="00964CD7" w:rsidRPr="00B15D12" w:rsidRDefault="00247B2F" w:rsidP="00964CD7">
            <w:r w:rsidRPr="00B15D12">
              <w:t>БИК 043601607</w:t>
            </w:r>
          </w:p>
          <w:p w:rsidR="00964CD7" w:rsidRPr="00B15D12" w:rsidRDefault="00964CD7" w:rsidP="00964CD7">
            <w:r w:rsidRPr="00B15D12">
              <w:t>К</w:t>
            </w:r>
            <w:r w:rsidR="00247B2F" w:rsidRPr="00B15D12">
              <w:t>ор</w:t>
            </w:r>
            <w:r w:rsidRPr="00B15D12">
              <w:t>/с</w:t>
            </w:r>
            <w:r w:rsidR="00247B2F" w:rsidRPr="00B15D12">
              <w:t>чет 30101810200000000607</w:t>
            </w:r>
          </w:p>
          <w:p w:rsidR="00964CD7" w:rsidRPr="00B15D12" w:rsidRDefault="00964CD7" w:rsidP="00964CD7">
            <w:r w:rsidRPr="00B15D12">
              <w:lastRenderedPageBreak/>
              <w:t xml:space="preserve">Назначение платежа: Задаток для участия в торгах имуществом </w:t>
            </w:r>
            <w:r w:rsidR="00247B2F" w:rsidRPr="00B15D12">
              <w:t>Яковлевой Н.Н.</w:t>
            </w:r>
          </w:p>
          <w:p w:rsidR="00CC5712" w:rsidRPr="002531F8" w:rsidRDefault="00CC5712" w:rsidP="00CC5712"/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Шаг аукциона</w:t>
            </w:r>
          </w:p>
        </w:tc>
        <w:tc>
          <w:tcPr>
            <w:tcW w:w="7059" w:type="dxa"/>
            <w:shd w:val="clear" w:color="auto" w:fill="auto"/>
          </w:tcPr>
          <w:p w:rsidR="00CC5712" w:rsidRDefault="0051343B" w:rsidP="00CC5712">
            <w:r w:rsidRPr="00CF0F6D">
              <w:t>5</w:t>
            </w:r>
            <w:r w:rsidR="00CF0F6D" w:rsidRPr="00CF0F6D">
              <w:t xml:space="preserve"> %</w:t>
            </w:r>
            <w:r w:rsidRPr="00CF0F6D">
              <w:t xml:space="preserve"> от </w:t>
            </w:r>
            <w:r w:rsidR="00CC5712" w:rsidRPr="00CF0F6D">
              <w:t xml:space="preserve">начальной </w:t>
            </w:r>
            <w:r w:rsidRPr="00CF0F6D">
              <w:t xml:space="preserve">продажной </w:t>
            </w:r>
            <w:r w:rsidR="00EC013B">
              <w:t>цены</w:t>
            </w:r>
          </w:p>
          <w:p w:rsidR="00CC5712" w:rsidRPr="00A442F3" w:rsidRDefault="00CC5712" w:rsidP="00CC5712"/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CC5712" w:rsidP="00CC5712">
            <w:r w:rsidRPr="00A442F3">
              <w:t xml:space="preserve">Сообщение о продаже имущества </w:t>
            </w:r>
            <w:r w:rsidR="002017BF">
              <w:t>размещается в</w:t>
            </w:r>
            <w:r w:rsidRPr="00A442F3">
              <w:t xml:space="preserve">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CF0F6D">
              <w:t xml:space="preserve">30 </w:t>
            </w:r>
            <w:r w:rsidR="00B20496">
              <w:t>дней до даты проведения торгов</w:t>
            </w:r>
            <w:r w:rsidR="00B20496">
              <w:rPr>
                <w:i/>
              </w:rPr>
              <w:t>.</w:t>
            </w:r>
          </w:p>
          <w:p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:rsidR="00CC5712" w:rsidRPr="00A442F3" w:rsidRDefault="00CC5712" w:rsidP="00CC5712">
            <w:r w:rsidRPr="00A442F3">
              <w:t>начальная цена продажи имущества;</w:t>
            </w:r>
          </w:p>
          <w:p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  <w:shd w:val="clear" w:color="auto" w:fill="auto"/>
          </w:tcPr>
          <w:p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:rsidR="00B7167D" w:rsidRPr="009936A3" w:rsidRDefault="00B7167D" w:rsidP="00354B4A">
            <w:pPr>
              <w:jc w:val="both"/>
            </w:pPr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:rsidR="00B7167D" w:rsidRPr="009936A3" w:rsidRDefault="00B7167D" w:rsidP="00354B4A">
            <w:pPr>
              <w:jc w:val="both"/>
            </w:pPr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:rsidR="00B7167D" w:rsidRPr="009936A3" w:rsidRDefault="00B7167D" w:rsidP="00354B4A">
            <w:pPr>
              <w:jc w:val="both"/>
            </w:pPr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:rsidR="00B7167D" w:rsidRPr="009936A3" w:rsidRDefault="00B7167D" w:rsidP="00354B4A">
            <w:pPr>
              <w:jc w:val="both"/>
            </w:pPr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:rsidR="00CC5712" w:rsidRPr="000D6A82" w:rsidRDefault="00B7167D" w:rsidP="00354B4A">
            <w:pPr>
              <w:jc w:val="both"/>
            </w:pPr>
            <w:r w:rsidRPr="009936A3">
              <w:t xml:space="preserve"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</w:t>
            </w:r>
            <w:r w:rsidRPr="009936A3">
              <w:lastRenderedPageBreak/>
              <w:t>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CC5712" w:rsidP="00354B4A">
            <w:pPr>
              <w:jc w:val="both"/>
            </w:pPr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CF0F6D">
              <w:t xml:space="preserve">25 </w:t>
            </w:r>
            <w:r>
              <w:t>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="007E30A5">
              <w:rPr>
                <w:i/>
              </w:rPr>
              <w:t>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046" w:type="dxa"/>
            <w:shd w:val="clear" w:color="auto" w:fill="auto"/>
          </w:tcPr>
          <w:p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  <w:shd w:val="clear" w:color="auto" w:fill="auto"/>
          </w:tcPr>
          <w:p w:rsidR="005511FC" w:rsidRPr="009936A3" w:rsidRDefault="005511FC" w:rsidP="00354B4A">
            <w:pPr>
              <w:jc w:val="both"/>
            </w:pPr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:rsidR="005511FC" w:rsidRPr="009936A3" w:rsidRDefault="005511FC" w:rsidP="00354B4A">
            <w:pPr>
              <w:jc w:val="both"/>
            </w:pPr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:rsidR="005511FC" w:rsidRPr="009936A3" w:rsidRDefault="005511FC" w:rsidP="00354B4A">
            <w:pPr>
              <w:jc w:val="both"/>
            </w:pPr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:rsidR="005511FC" w:rsidRPr="009936A3" w:rsidRDefault="005511FC" w:rsidP="00354B4A">
            <w:pPr>
              <w:jc w:val="both"/>
            </w:pPr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:rsidR="005511FC" w:rsidRPr="009936A3" w:rsidRDefault="005511FC" w:rsidP="00354B4A">
            <w:pPr>
              <w:jc w:val="both"/>
            </w:pPr>
            <w:r w:rsidRPr="009936A3">
              <w:t>Решение об отказе в допуске заявителя к участию в торгах принимается в случае, если:</w:t>
            </w:r>
          </w:p>
          <w:p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  <w:shd w:val="clear" w:color="auto" w:fill="auto"/>
          </w:tcPr>
          <w:p w:rsidR="002C4EEF" w:rsidRPr="009936A3" w:rsidRDefault="002C4EEF" w:rsidP="00354B4A">
            <w:pPr>
              <w:jc w:val="both"/>
            </w:pPr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:rsidR="002C4EEF" w:rsidRPr="009936A3" w:rsidRDefault="002C4EEF" w:rsidP="00354B4A">
            <w:pPr>
              <w:jc w:val="both"/>
            </w:pPr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:rsidR="002C4EEF" w:rsidRPr="009936A3" w:rsidRDefault="002C4EEF" w:rsidP="00354B4A">
            <w:pPr>
              <w:jc w:val="both"/>
            </w:pPr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:rsidR="002C4EEF" w:rsidRPr="009936A3" w:rsidRDefault="002C4EEF" w:rsidP="00354B4A">
            <w:pPr>
              <w:jc w:val="both"/>
            </w:pPr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:rsidR="002C4EEF" w:rsidRPr="009936A3" w:rsidRDefault="002C4EEF" w:rsidP="00354B4A">
            <w:pPr>
              <w:jc w:val="both"/>
            </w:pPr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:rsidR="002C4EEF" w:rsidRPr="009936A3" w:rsidRDefault="002C4EEF" w:rsidP="00354B4A">
            <w:pPr>
              <w:jc w:val="both"/>
            </w:pPr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:rsidR="002C4EEF" w:rsidRPr="009936A3" w:rsidRDefault="002C4EEF" w:rsidP="002C4EEF">
            <w:r w:rsidRPr="009936A3">
              <w:lastRenderedPageBreak/>
              <w:t>а) предложение о цене представлено по истечении установленного срока представления предложений о цене;</w:t>
            </w:r>
          </w:p>
          <w:p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  <w:shd w:val="clear" w:color="auto" w:fill="auto"/>
          </w:tcPr>
          <w:p w:rsidR="007E5925" w:rsidRPr="009936A3" w:rsidRDefault="007E5925" w:rsidP="00354B4A">
            <w:pPr>
              <w:jc w:val="both"/>
            </w:pPr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:rsidR="007E5925" w:rsidRPr="009936A3" w:rsidRDefault="007E5925" w:rsidP="00354B4A">
            <w:pPr>
              <w:jc w:val="both"/>
            </w:pPr>
            <w:r w:rsidRPr="009936A3">
              <w:t xml:space="preserve">Организатор торгов рассматривает, подписывает квалифицированной электронной подписью и направляет </w:t>
            </w:r>
            <w:r w:rsidR="00240805" w:rsidRPr="009936A3">
              <w:t>оператору электронной площадки,</w:t>
            </w:r>
            <w:r w:rsidRPr="009936A3">
              <w:t xml:space="preserve">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:rsidR="007E5925" w:rsidRPr="009936A3" w:rsidRDefault="007E5925" w:rsidP="00354B4A">
            <w:pPr>
              <w:jc w:val="both"/>
            </w:pPr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:rsidR="007E5925" w:rsidRPr="009936A3" w:rsidRDefault="007E5925" w:rsidP="00354B4A">
            <w:pPr>
              <w:jc w:val="both"/>
            </w:pPr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:rsidR="007E5925" w:rsidRPr="009936A3" w:rsidRDefault="007E5925" w:rsidP="00354B4A">
            <w:pPr>
              <w:jc w:val="both"/>
            </w:pPr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:rsidR="007E5925" w:rsidRPr="009936A3" w:rsidRDefault="007E5925" w:rsidP="00354B4A">
            <w:pPr>
              <w:jc w:val="both"/>
            </w:pPr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:rsidR="007E5925" w:rsidRPr="009936A3" w:rsidRDefault="007E5925" w:rsidP="00354B4A">
            <w:pPr>
              <w:jc w:val="both"/>
            </w:pPr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:rsidR="007E5925" w:rsidRPr="009936A3" w:rsidRDefault="007E5925" w:rsidP="00354B4A">
            <w:pPr>
              <w:jc w:val="both"/>
            </w:pPr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:rsidR="007E5925" w:rsidRPr="009936A3" w:rsidRDefault="007E5925" w:rsidP="00354B4A">
            <w:pPr>
              <w:jc w:val="both"/>
            </w:pPr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:rsidR="00CC5712" w:rsidRPr="00A442F3" w:rsidRDefault="007E5925" w:rsidP="00354B4A">
            <w:pPr>
              <w:jc w:val="both"/>
            </w:pPr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:rsidTr="00C52447">
        <w:trPr>
          <w:jc w:val="center"/>
        </w:trPr>
        <w:tc>
          <w:tcPr>
            <w:tcW w:w="466" w:type="dxa"/>
            <w:shd w:val="clear" w:color="auto" w:fill="auto"/>
          </w:tcPr>
          <w:p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046" w:type="dxa"/>
            <w:shd w:val="clear" w:color="auto" w:fill="auto"/>
          </w:tcPr>
          <w:p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shd w:val="clear" w:color="auto" w:fill="auto"/>
          </w:tcPr>
          <w:p w:rsidR="00050F53" w:rsidRPr="009936A3" w:rsidRDefault="00050F53" w:rsidP="00354B4A">
            <w:pPr>
              <w:jc w:val="both"/>
            </w:pPr>
            <w:bookmarkStart w:id="0" w:name="_GoBack"/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:rsidR="00050F53" w:rsidRPr="009936A3" w:rsidRDefault="00050F53" w:rsidP="00354B4A">
            <w:pPr>
              <w:jc w:val="both"/>
            </w:pPr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:rsidR="00050F53" w:rsidRPr="009936A3" w:rsidRDefault="00050F53" w:rsidP="00354B4A">
            <w:pPr>
              <w:jc w:val="both"/>
            </w:pPr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</w:t>
            </w:r>
            <w:bookmarkEnd w:id="0"/>
            <w:r w:rsidRPr="009936A3">
              <w:lastRenderedPageBreak/>
              <w:t>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  <w:shd w:val="clear" w:color="auto" w:fill="auto"/>
          </w:tcPr>
          <w:p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  <w:shd w:val="clear" w:color="auto" w:fill="auto"/>
          </w:tcPr>
          <w:p w:rsidR="00CC5712" w:rsidRPr="00DE4EC0" w:rsidRDefault="00CC5712" w:rsidP="00CC5712">
            <w:pPr>
              <w:rPr>
                <w:b/>
              </w:rPr>
            </w:pPr>
            <w:r w:rsidRPr="002B5361">
              <w:t>Победитель торгов перечисляет денежные средства в оплату приобретенного имущества</w:t>
            </w:r>
            <w:r w:rsidR="00DE4EC0">
              <w:t xml:space="preserve"> на счет Должника</w:t>
            </w:r>
            <w:r w:rsidRPr="002B5361">
              <w:t xml:space="preserve"> в течение тридцати дней со дня подписания договора купли-продажи им</w:t>
            </w:r>
            <w:r w:rsidR="00DE4EC0">
              <w:t>ущества.</w:t>
            </w:r>
          </w:p>
          <w:p w:rsidR="00CC5712" w:rsidRPr="00A442F3" w:rsidRDefault="00CC5712" w:rsidP="00CC5712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  <w:shd w:val="clear" w:color="auto" w:fill="auto"/>
          </w:tcPr>
          <w:p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6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  <w:shd w:val="clear" w:color="auto" w:fill="auto"/>
          </w:tcPr>
          <w:p w:rsidR="00CC5712" w:rsidRDefault="00CC5712" w:rsidP="00CC5712">
            <w:r w:rsidRPr="00D41C04">
              <w:t xml:space="preserve">В случае признания торгов несостоявшимися и </w:t>
            </w:r>
            <w:proofErr w:type="spellStart"/>
            <w:r w:rsidRPr="00D41C04">
              <w:t>незаключения</w:t>
            </w:r>
            <w:proofErr w:type="spellEnd"/>
            <w:r w:rsidRPr="00D41C04"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D41C04">
              <w:t>незаключения</w:t>
            </w:r>
            <w:proofErr w:type="spellEnd"/>
            <w:r w:rsidRPr="00D41C04">
              <w:t xml:space="preserve">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:rsidRPr="00C9487D" w:rsidTr="00C52447">
        <w:trPr>
          <w:jc w:val="center"/>
        </w:trPr>
        <w:tc>
          <w:tcPr>
            <w:tcW w:w="466" w:type="dxa"/>
            <w:shd w:val="clear" w:color="auto" w:fill="auto"/>
          </w:tcPr>
          <w:p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046" w:type="dxa"/>
            <w:shd w:val="clear" w:color="auto" w:fill="auto"/>
          </w:tcPr>
          <w:p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shd w:val="clear" w:color="auto" w:fill="auto"/>
          </w:tcPr>
          <w:p w:rsidR="00050F53" w:rsidRPr="007B56B7" w:rsidRDefault="00050F53" w:rsidP="00354B4A">
            <w:pPr>
              <w:jc w:val="both"/>
            </w:pPr>
            <w:r w:rsidRPr="007B56B7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7B56B7">
              <w:t>незаключения</w:t>
            </w:r>
            <w:proofErr w:type="spellEnd"/>
            <w:r w:rsidRPr="007B56B7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:rsidR="00050F53" w:rsidRPr="007B56B7" w:rsidRDefault="00050F53" w:rsidP="00354B4A">
            <w:pPr>
              <w:jc w:val="both"/>
            </w:pPr>
            <w:r w:rsidRPr="007B56B7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:rsidR="00050F53" w:rsidRPr="007B56B7" w:rsidRDefault="00050F53" w:rsidP="00354B4A">
            <w:pPr>
              <w:jc w:val="both"/>
            </w:pPr>
            <w:r w:rsidRPr="007B56B7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:rsidR="00050F53" w:rsidRPr="00C9487D" w:rsidRDefault="00050F53" w:rsidP="00354B4A">
            <w:pPr>
              <w:jc w:val="both"/>
            </w:pPr>
            <w:r w:rsidRPr="00C9487D">
              <w:t xml:space="preserve">Величина снижения начальной цены </w:t>
            </w:r>
            <w:r w:rsidR="00797788" w:rsidRPr="00C9487D">
              <w:t>продажи имущества должника - 5</w:t>
            </w:r>
            <w:r w:rsidRPr="00C9487D">
              <w:t xml:space="preserve"> %.</w:t>
            </w:r>
          </w:p>
          <w:p w:rsidR="00953801" w:rsidRPr="00C9487D" w:rsidRDefault="00050F53" w:rsidP="00354B4A">
            <w:pPr>
              <w:jc w:val="both"/>
            </w:pPr>
            <w:r w:rsidRPr="00C9487D">
              <w:t>Срок, по истечении кот</w:t>
            </w:r>
            <w:r w:rsidR="00CA05BE" w:rsidRPr="00C9487D">
              <w:t>орого последовательно снижается</w:t>
            </w:r>
            <w:r w:rsidRPr="00C9487D">
              <w:t xml:space="preserve"> начальная цена – </w:t>
            </w:r>
            <w:r w:rsidR="00797788" w:rsidRPr="00C9487D">
              <w:t>5 (пять</w:t>
            </w:r>
            <w:r w:rsidR="00CA05BE" w:rsidRPr="00C9487D">
              <w:t>) календарны</w:t>
            </w:r>
            <w:r w:rsidR="00797788" w:rsidRPr="00C9487D">
              <w:t>х дней</w:t>
            </w:r>
            <w:r w:rsidRPr="00C9487D">
              <w:t xml:space="preserve">. </w:t>
            </w:r>
            <w:r w:rsidR="00110859" w:rsidRPr="00C9487D">
              <w:t>Размер задатка - 10</w:t>
            </w:r>
            <w:r w:rsidRPr="00C9487D">
              <w:t xml:space="preserve">% от начальной цены, установленной для </w:t>
            </w:r>
            <w:r w:rsidR="00953801" w:rsidRPr="00C9487D">
              <w:t xml:space="preserve">соответствующего </w:t>
            </w:r>
            <w:r w:rsidRPr="00C9487D">
              <w:t>периода проведения торгов.</w:t>
            </w:r>
          </w:p>
          <w:p w:rsidR="00953801" w:rsidRPr="007B56B7" w:rsidRDefault="00953801" w:rsidP="00354B4A">
            <w:pPr>
              <w:jc w:val="both"/>
            </w:pPr>
            <w:r w:rsidRPr="00C9487D">
              <w:t>Сообщение о продаже имущества посредством публичного предложения размещает</w:t>
            </w:r>
            <w:r w:rsidR="00797788" w:rsidRPr="00C9487D">
              <w:t>ся в</w:t>
            </w:r>
            <w:r w:rsidRPr="00C9487D">
              <w:t xml:space="preserve"> Едином федеральном реес</w:t>
            </w:r>
            <w:r w:rsidR="00C9487D" w:rsidRPr="00C9487D">
              <w:t xml:space="preserve">тре сведений о банкротстве за пять </w:t>
            </w:r>
            <w:r w:rsidRPr="00C9487D">
              <w:t>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</w:t>
            </w:r>
            <w:r w:rsidRPr="0051206B">
              <w:t xml:space="preserve"> по истечении которого последовательно снижается указанная начальная цена.</w:t>
            </w:r>
          </w:p>
          <w:p w:rsidR="00050F53" w:rsidRPr="007B56B7" w:rsidRDefault="00050F53" w:rsidP="00354B4A">
            <w:pPr>
              <w:jc w:val="both"/>
            </w:pPr>
            <w:r w:rsidRPr="007B56B7"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</w:t>
            </w:r>
            <w:r w:rsidRPr="007B56B7">
              <w:lastRenderedPageBreak/>
              <w:t>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:rsidR="00050F53" w:rsidRPr="007B56B7" w:rsidRDefault="00050F53" w:rsidP="00354B4A">
            <w:pPr>
              <w:jc w:val="both"/>
            </w:pPr>
            <w:r w:rsidRPr="007B56B7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:rsidR="00050F53" w:rsidRPr="007B56B7" w:rsidRDefault="00050F53" w:rsidP="00354B4A">
            <w:pPr>
              <w:jc w:val="both"/>
            </w:pPr>
            <w:r w:rsidRPr="007B56B7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:rsidR="00050F53" w:rsidRPr="007B56B7" w:rsidRDefault="00050F53" w:rsidP="00354B4A">
            <w:pPr>
              <w:jc w:val="both"/>
            </w:pPr>
            <w:r w:rsidRPr="007B56B7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:rsidR="00050F53" w:rsidRPr="007B56B7" w:rsidRDefault="00050F53" w:rsidP="00354B4A">
            <w:pPr>
              <w:jc w:val="both"/>
            </w:pPr>
            <w:r w:rsidRPr="007B56B7"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 w:rsidR="00050F53" w:rsidRPr="007B56B7" w:rsidRDefault="00050F53" w:rsidP="00354B4A">
            <w:pPr>
              <w:jc w:val="both"/>
            </w:pPr>
            <w:r w:rsidRPr="007B56B7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:rsidR="00050F53" w:rsidRPr="007B56B7" w:rsidRDefault="00050F53" w:rsidP="00354B4A">
            <w:pPr>
              <w:jc w:val="both"/>
            </w:pPr>
            <w:r w:rsidRPr="007B56B7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:rsidR="00050F53" w:rsidRPr="007B56B7" w:rsidRDefault="00050F53" w:rsidP="00354B4A">
            <w:pPr>
              <w:jc w:val="both"/>
            </w:pPr>
            <w:r w:rsidRPr="007B56B7">
              <w:t>окончания периода проведения торгов.</w:t>
            </w:r>
          </w:p>
          <w:p w:rsidR="00050F53" w:rsidRPr="007B56B7" w:rsidRDefault="00050F53" w:rsidP="00354B4A">
            <w:pPr>
              <w:jc w:val="both"/>
            </w:pPr>
            <w:r w:rsidRPr="007B56B7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:rsidR="00050F53" w:rsidRPr="007B56B7" w:rsidRDefault="00050F53" w:rsidP="00354B4A">
            <w:pPr>
              <w:numPr>
                <w:ilvl w:val="0"/>
                <w:numId w:val="1"/>
              </w:numPr>
              <w:jc w:val="both"/>
            </w:pPr>
            <w:r w:rsidRPr="007B56B7">
              <w:t>завершения торгов вследствие оставления конкурсным кредитором предмета залога за собой;</w:t>
            </w:r>
          </w:p>
          <w:p w:rsidR="00050F53" w:rsidRPr="007B56B7" w:rsidRDefault="00050F53" w:rsidP="00354B4A">
            <w:pPr>
              <w:numPr>
                <w:ilvl w:val="0"/>
                <w:numId w:val="1"/>
              </w:numPr>
              <w:jc w:val="both"/>
            </w:pPr>
            <w:r w:rsidRPr="007B56B7">
              <w:t>окончания периода проведения торгов.</w:t>
            </w:r>
          </w:p>
          <w:p w:rsidR="00050F53" w:rsidRPr="007B56B7" w:rsidRDefault="00050F53" w:rsidP="00354B4A">
            <w:pPr>
              <w:jc w:val="both"/>
            </w:pPr>
            <w:r w:rsidRPr="007B56B7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:rsidR="00050F53" w:rsidRPr="007B56B7" w:rsidRDefault="00050F53" w:rsidP="00354B4A">
            <w:pPr>
              <w:jc w:val="both"/>
            </w:pPr>
            <w:r w:rsidRPr="007B56B7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:rsidR="00050F53" w:rsidRPr="007B56B7" w:rsidRDefault="00050F53" w:rsidP="00354B4A">
            <w:pPr>
              <w:jc w:val="both"/>
            </w:pPr>
            <w:r w:rsidRPr="007B56B7">
              <w:t xml:space="preserve"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</w:t>
            </w:r>
            <w:r w:rsidRPr="007B56B7">
              <w:lastRenderedPageBreak/>
              <w:t>заявитель на участие в торгах;</w:t>
            </w:r>
          </w:p>
          <w:p w:rsidR="00050F53" w:rsidRPr="007B56B7" w:rsidRDefault="00050F53" w:rsidP="00354B4A">
            <w:pPr>
              <w:jc w:val="both"/>
            </w:pPr>
            <w:r w:rsidRPr="007B56B7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:rsidR="00050F53" w:rsidRPr="007B56B7" w:rsidRDefault="00050F53" w:rsidP="00354B4A">
            <w:pPr>
              <w:jc w:val="both"/>
            </w:pPr>
            <w:r w:rsidRPr="007B56B7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:rsidR="00050F53" w:rsidRPr="007B56B7" w:rsidRDefault="00050F53" w:rsidP="00354B4A">
            <w:pPr>
              <w:jc w:val="both"/>
            </w:pPr>
            <w:r w:rsidRPr="007B56B7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:rsidR="00CC5712" w:rsidRPr="00D41C04" w:rsidRDefault="00050F53" w:rsidP="00354B4A">
            <w:pPr>
              <w:jc w:val="both"/>
            </w:pPr>
            <w:r w:rsidRPr="007B56B7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</w:t>
            </w:r>
            <w:r>
              <w:t>.</w:t>
            </w:r>
          </w:p>
        </w:tc>
      </w:tr>
    </w:tbl>
    <w:p w:rsidR="00CC5712" w:rsidRDefault="00CC5712" w:rsidP="00CC5712"/>
    <w:p w:rsidR="00CC5712" w:rsidRPr="00A442F3" w:rsidRDefault="00CC5712" w:rsidP="00CC5712">
      <w:pPr>
        <w:jc w:val="both"/>
      </w:pPr>
    </w:p>
    <w:p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:rsidTr="00CC5712">
        <w:trPr>
          <w:tblCellSpacing w:w="0" w:type="dxa"/>
        </w:trPr>
        <w:tc>
          <w:tcPr>
            <w:tcW w:w="2484" w:type="pct"/>
            <w:hideMark/>
          </w:tcPr>
          <w:p w:rsidR="00CC5712" w:rsidRPr="002B1E40" w:rsidRDefault="00CC5712" w:rsidP="00CC5712"/>
          <w:p w:rsidR="00CC5712" w:rsidRDefault="00D65C61" w:rsidP="00110859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110859">
              <w:rPr>
                <w:noProof/>
              </w:rPr>
              <w:t>Яковлевой Натальи Николаевны</w:t>
            </w:r>
          </w:p>
        </w:tc>
        <w:tc>
          <w:tcPr>
            <w:tcW w:w="0" w:type="auto"/>
            <w:vAlign w:val="center"/>
            <w:hideMark/>
          </w:tcPr>
          <w:p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:rsidR="00CC5712" w:rsidRPr="002B1E40" w:rsidRDefault="00110859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О.М. Ларина</w:t>
            </w:r>
          </w:p>
        </w:tc>
      </w:tr>
    </w:tbl>
    <w:p w:rsidR="00CC5712" w:rsidRDefault="00CC5712" w:rsidP="00CC5712">
      <w:pPr>
        <w:jc w:val="both"/>
      </w:pPr>
    </w:p>
    <w:p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382F27"/>
    <w:multiLevelType w:val="hybridMultilevel"/>
    <w:tmpl w:val="C1EAB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730"/>
    <w:rsid w:val="00050F53"/>
    <w:rsid w:val="0007403E"/>
    <w:rsid w:val="00081981"/>
    <w:rsid w:val="00106842"/>
    <w:rsid w:val="00110859"/>
    <w:rsid w:val="00151EEE"/>
    <w:rsid w:val="002017BF"/>
    <w:rsid w:val="0023545D"/>
    <w:rsid w:val="00240805"/>
    <w:rsid w:val="00247B2F"/>
    <w:rsid w:val="002531F8"/>
    <w:rsid w:val="002C4EEF"/>
    <w:rsid w:val="002E77FF"/>
    <w:rsid w:val="002F27FB"/>
    <w:rsid w:val="00354B4A"/>
    <w:rsid w:val="0046686D"/>
    <w:rsid w:val="0049059C"/>
    <w:rsid w:val="00506682"/>
    <w:rsid w:val="0051343B"/>
    <w:rsid w:val="005511FC"/>
    <w:rsid w:val="0057643B"/>
    <w:rsid w:val="00614239"/>
    <w:rsid w:val="00633086"/>
    <w:rsid w:val="006C0BDC"/>
    <w:rsid w:val="006C391C"/>
    <w:rsid w:val="006C5FDE"/>
    <w:rsid w:val="00746B8F"/>
    <w:rsid w:val="00797788"/>
    <w:rsid w:val="007C661C"/>
    <w:rsid w:val="007C71E6"/>
    <w:rsid w:val="007E30A5"/>
    <w:rsid w:val="007E5925"/>
    <w:rsid w:val="00803A5A"/>
    <w:rsid w:val="00803B14"/>
    <w:rsid w:val="00844995"/>
    <w:rsid w:val="008A4210"/>
    <w:rsid w:val="008C3FF4"/>
    <w:rsid w:val="008C49EB"/>
    <w:rsid w:val="008E5E40"/>
    <w:rsid w:val="009174A2"/>
    <w:rsid w:val="00953801"/>
    <w:rsid w:val="00964CD7"/>
    <w:rsid w:val="009F402A"/>
    <w:rsid w:val="00AB5424"/>
    <w:rsid w:val="00AD2CC1"/>
    <w:rsid w:val="00B15D12"/>
    <w:rsid w:val="00B20496"/>
    <w:rsid w:val="00B56730"/>
    <w:rsid w:val="00B7167D"/>
    <w:rsid w:val="00B73E04"/>
    <w:rsid w:val="00B74517"/>
    <w:rsid w:val="00C14BDE"/>
    <w:rsid w:val="00C52447"/>
    <w:rsid w:val="00C653A0"/>
    <w:rsid w:val="00C9487D"/>
    <w:rsid w:val="00CA05BE"/>
    <w:rsid w:val="00CB39E7"/>
    <w:rsid w:val="00CC5712"/>
    <w:rsid w:val="00CE4B37"/>
    <w:rsid w:val="00CE7D8A"/>
    <w:rsid w:val="00CF0F6D"/>
    <w:rsid w:val="00D554D6"/>
    <w:rsid w:val="00D65C61"/>
    <w:rsid w:val="00DE4EC0"/>
    <w:rsid w:val="00EB49A8"/>
    <w:rsid w:val="00EC013B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183E1-52E4-4772-B92E-D2B69942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B8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70E87E5106903B2C2693164E83ABCA2276C913842C8ACC75FF6C560D0667AC2FE2ED39A0D15019R9r5M" TargetMode="External"/><Relationship Id="rId5" Type="http://schemas.openxmlformats.org/officeDocument/2006/relationships/hyperlink" Target="http://www.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7</Pages>
  <Words>3671</Words>
  <Characters>20926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24548</CharactersWithSpaces>
  <SharedDoc>false</SharedDoc>
  <HLinks>
    <vt:vector size="12" baseType="variant">
      <vt:variant>
        <vt:i4>2424891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  <vt:variant>
        <vt:i4>6619259</vt:i4>
      </vt:variant>
      <vt:variant>
        <vt:i4>0</vt:i4>
      </vt:variant>
      <vt:variant>
        <vt:i4>0</vt:i4>
      </vt:variant>
      <vt:variant>
        <vt:i4>5</vt:i4>
      </vt:variant>
      <vt:variant>
        <vt:lpwstr>http://www.el-torg.com/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4</cp:revision>
  <dcterms:created xsi:type="dcterms:W3CDTF">2017-08-31T11:26:00Z</dcterms:created>
  <dcterms:modified xsi:type="dcterms:W3CDTF">2017-09-19T12:27:00Z</dcterms:modified>
</cp:coreProperties>
</file>