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B2" w:rsidRPr="00C342D1" w:rsidRDefault="006B4CB2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</w:rPr>
      </w:pPr>
    </w:p>
    <w:p w:rsidR="0064119A" w:rsidRPr="00C342D1" w:rsidRDefault="0064119A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ДОГОВОР </w:t>
      </w:r>
      <w:r w:rsidR="00F431DA" w:rsidRPr="00C342D1">
        <w:rPr>
          <w:rFonts w:ascii="Cambria" w:eastAsia="Times New Roman" w:hAnsi="Cambria" w:cs="Times New Roman"/>
          <w:color w:val="000000"/>
          <w:sz w:val="24"/>
          <w:szCs w:val="24"/>
        </w:rPr>
        <w:t>О ЗАДАТКЕ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</w:t>
      </w:r>
    </w:p>
    <w:p w:rsidR="0064119A" w:rsidRPr="00C342D1" w:rsidRDefault="0064119A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br/>
        <w:t xml:space="preserve">   г.</w:t>
      </w:r>
      <w:r w:rsidR="00C27217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Екатеринбург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</w:t>
      </w:r>
      <w:r w:rsidR="00E60913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</w:t>
      </w:r>
      <w:r w:rsidR="00C27217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</w:t>
      </w:r>
      <w:r w:rsidR="00E60913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"</w:t>
      </w:r>
      <w:r w:rsidR="00BD2603" w:rsidRPr="00C342D1">
        <w:rPr>
          <w:rFonts w:ascii="Cambria" w:eastAsia="Times New Roman" w:hAnsi="Cambria" w:cs="Times New Roman"/>
          <w:color w:val="000000"/>
          <w:sz w:val="24"/>
          <w:szCs w:val="24"/>
        </w:rPr>
        <w:t>___"___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20</w:t>
      </w:r>
      <w:r w:rsidR="00C27217" w:rsidRPr="00C342D1">
        <w:rPr>
          <w:rFonts w:ascii="Cambria" w:eastAsia="Times New Roman" w:hAnsi="Cambria" w:cs="Times New Roman"/>
          <w:color w:val="000000"/>
          <w:sz w:val="24"/>
          <w:szCs w:val="24"/>
        </w:rPr>
        <w:t>1</w:t>
      </w:r>
      <w:r w:rsidR="00BD2603" w:rsidRPr="00C342D1">
        <w:rPr>
          <w:rFonts w:ascii="Cambria" w:eastAsia="Times New Roman" w:hAnsi="Cambria" w:cs="Times New Roman"/>
          <w:color w:val="000000"/>
          <w:sz w:val="24"/>
          <w:szCs w:val="24"/>
        </w:rPr>
        <w:t>_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г.</w:t>
      </w:r>
    </w:p>
    <w:p w:rsidR="0064119A" w:rsidRPr="00C342D1" w:rsidRDefault="0064119A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br/>
        <w:t xml:space="preserve">   </w:t>
      </w:r>
    </w:p>
    <w:p w:rsidR="000E46B4" w:rsidRPr="00C342D1" w:rsidRDefault="0064119A" w:rsidP="000E4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br/>
        <w:t xml:space="preserve">     К</w:t>
      </w:r>
      <w:r w:rsidR="00E60913" w:rsidRPr="00C342D1">
        <w:rPr>
          <w:rFonts w:ascii="Cambria" w:eastAsia="Times New Roman" w:hAnsi="Cambria" w:cs="Times New Roman"/>
          <w:color w:val="000000"/>
          <w:sz w:val="24"/>
          <w:szCs w:val="24"/>
        </w:rPr>
        <w:t>онкурсный управляющий</w:t>
      </w:r>
      <w:r w:rsidR="00BD2603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C342D1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ООО «Магистраль» </w:t>
      </w:r>
      <w:proofErr w:type="spellStart"/>
      <w:r w:rsidR="00C342D1" w:rsidRPr="00C342D1">
        <w:rPr>
          <w:rFonts w:ascii="Cambria" w:eastAsia="Times New Roman" w:hAnsi="Cambria" w:cs="Times New Roman"/>
          <w:color w:val="000000"/>
          <w:sz w:val="24"/>
          <w:szCs w:val="24"/>
        </w:rPr>
        <w:t>Опрышко</w:t>
      </w:r>
      <w:proofErr w:type="spellEnd"/>
      <w:r w:rsidR="00C342D1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Виталий Александрович</w:t>
      </w:r>
      <w:r w:rsidR="00490706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, 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>именуемый в  дальнейшем "Продавец", действующий на основании Решения Арбитражного суда</w:t>
      </w:r>
      <w:r w:rsidR="00C27217" w:rsidRPr="00C342D1">
        <w:rPr>
          <w:rFonts w:ascii="Cambria" w:hAnsi="Cambria"/>
          <w:bCs/>
          <w:sz w:val="24"/>
          <w:szCs w:val="24"/>
        </w:rPr>
        <w:t xml:space="preserve"> </w:t>
      </w:r>
      <w:r w:rsidR="00C342D1" w:rsidRPr="00C342D1">
        <w:rPr>
          <w:rFonts w:ascii="Cambria" w:hAnsi="Cambria"/>
          <w:sz w:val="24"/>
          <w:szCs w:val="24"/>
        </w:rPr>
        <w:t>от 12.04.2012г  по делу А60-31859/2011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с одной стороны, и</w:t>
      </w:r>
      <w:r w:rsidR="00E60913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C27217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_____________________________________________________</w:t>
      </w:r>
    </w:p>
    <w:p w:rsidR="00C27217" w:rsidRPr="00C342D1" w:rsidRDefault="000E46B4" w:rsidP="00C27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>и</w:t>
      </w:r>
      <w:r w:rsidR="0064119A" w:rsidRPr="00C342D1">
        <w:rPr>
          <w:rFonts w:ascii="Cambria" w:eastAsia="Times New Roman" w:hAnsi="Cambria" w:cs="Times New Roman"/>
          <w:color w:val="000000"/>
          <w:sz w:val="24"/>
          <w:szCs w:val="24"/>
        </w:rPr>
        <w:t>менуем</w:t>
      </w:r>
      <w:r w:rsidR="009160FA" w:rsidRPr="00C342D1">
        <w:rPr>
          <w:rFonts w:ascii="Cambria" w:eastAsia="Times New Roman" w:hAnsi="Cambria" w:cs="Times New Roman"/>
          <w:color w:val="000000"/>
          <w:sz w:val="24"/>
          <w:szCs w:val="24"/>
        </w:rPr>
        <w:t>ый</w:t>
      </w:r>
      <w:r w:rsidR="0064119A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в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</w:t>
      </w:r>
      <w:r w:rsidR="0064119A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дальнейшем "Покупатель", 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</w:p>
    <w:p w:rsidR="0064119A" w:rsidRPr="00C342D1" w:rsidRDefault="0064119A" w:rsidP="000E4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с другой стороны, заключили </w:t>
      </w:r>
      <w:r w:rsidR="000E46B4" w:rsidRPr="00C342D1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C342D1">
        <w:rPr>
          <w:rFonts w:ascii="Cambria" w:eastAsia="Times New Roman" w:hAnsi="Cambria" w:cs="Times New Roman"/>
          <w:color w:val="000000"/>
          <w:sz w:val="24"/>
          <w:szCs w:val="24"/>
        </w:rPr>
        <w:t>настоящий   Договор о нижеследующем:</w:t>
      </w:r>
    </w:p>
    <w:p w:rsidR="004A7FE2" w:rsidRPr="00C342D1" w:rsidRDefault="004A7FE2" w:rsidP="000E46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:rsidR="00F431DA" w:rsidRPr="00C342D1" w:rsidRDefault="004A7FE2" w:rsidP="004A7FE2">
      <w:pPr>
        <w:pStyle w:val="HTML"/>
        <w:numPr>
          <w:ilvl w:val="1"/>
          <w:numId w:val="4"/>
        </w:numPr>
        <w:ind w:left="0" w:firstLine="540"/>
        <w:jc w:val="both"/>
        <w:rPr>
          <w:rFonts w:ascii="Cambria" w:eastAsia="Arial Unicode MS" w:hAnsi="Cambria"/>
          <w:bCs/>
          <w:sz w:val="24"/>
          <w:szCs w:val="24"/>
        </w:rPr>
      </w:pPr>
      <w:r w:rsidRPr="00C342D1">
        <w:rPr>
          <w:rFonts w:ascii="Cambria" w:eastAsia="Arial Unicode MS" w:hAnsi="Cambria"/>
          <w:bCs/>
          <w:sz w:val="24"/>
          <w:szCs w:val="24"/>
        </w:rPr>
        <w:t>Продавец пр</w:t>
      </w:r>
      <w:r w:rsidR="00F431DA" w:rsidRPr="00C342D1">
        <w:rPr>
          <w:rFonts w:ascii="Cambria" w:eastAsia="Arial Unicode MS" w:hAnsi="Cambria"/>
          <w:bCs/>
          <w:sz w:val="24"/>
          <w:szCs w:val="24"/>
        </w:rPr>
        <w:t xml:space="preserve">инимает оплату </w:t>
      </w:r>
      <w:r w:rsidR="00F431DA" w:rsidRPr="00C342D1">
        <w:rPr>
          <w:rFonts w:ascii="Cambria" w:hAnsi="Cambria"/>
          <w:sz w:val="24"/>
          <w:szCs w:val="24"/>
        </w:rPr>
        <w:t xml:space="preserve">задатка </w:t>
      </w:r>
      <w:r w:rsidR="00C342D1" w:rsidRPr="00C342D1">
        <w:rPr>
          <w:rFonts w:ascii="Cambria" w:hAnsi="Cambria"/>
          <w:sz w:val="24"/>
          <w:szCs w:val="24"/>
        </w:rPr>
        <w:t>20</w:t>
      </w:r>
      <w:r w:rsidR="00F431DA" w:rsidRPr="00C342D1">
        <w:rPr>
          <w:rFonts w:ascii="Cambria" w:hAnsi="Cambria"/>
          <w:sz w:val="24"/>
          <w:szCs w:val="24"/>
        </w:rPr>
        <w:t xml:space="preserve"> % от начальной цены лота </w:t>
      </w:r>
      <w:r w:rsidR="00C27217" w:rsidRPr="00C342D1">
        <w:rPr>
          <w:rFonts w:ascii="Cambria" w:hAnsi="Cambria" w:cs="Arial"/>
          <w:bCs/>
          <w:sz w:val="24"/>
          <w:szCs w:val="24"/>
        </w:rPr>
        <w:t xml:space="preserve">№ </w:t>
      </w:r>
      <w:r w:rsidR="00C342D1" w:rsidRPr="00C342D1">
        <w:rPr>
          <w:rFonts w:ascii="Cambria" w:hAnsi="Cambria" w:cs="Arial"/>
          <w:bCs/>
          <w:sz w:val="24"/>
          <w:szCs w:val="24"/>
        </w:rPr>
        <w:t>1</w:t>
      </w:r>
      <w:r w:rsidR="00C27217" w:rsidRPr="00C342D1">
        <w:rPr>
          <w:rFonts w:ascii="Cambria" w:hAnsi="Cambria"/>
          <w:sz w:val="24"/>
          <w:szCs w:val="24"/>
        </w:rPr>
        <w:t xml:space="preserve"> </w:t>
      </w:r>
      <w:r w:rsidR="00F431DA" w:rsidRPr="00C342D1">
        <w:rPr>
          <w:rFonts w:ascii="Cambria" w:hAnsi="Cambria"/>
          <w:sz w:val="24"/>
          <w:szCs w:val="24"/>
        </w:rPr>
        <w:t xml:space="preserve">на </w:t>
      </w:r>
      <w:proofErr w:type="spellStart"/>
      <w:proofErr w:type="gramStart"/>
      <w:r w:rsidR="00F431DA" w:rsidRPr="00C342D1">
        <w:rPr>
          <w:rFonts w:ascii="Cambria" w:hAnsi="Cambria"/>
          <w:sz w:val="24"/>
          <w:szCs w:val="24"/>
        </w:rPr>
        <w:t>р</w:t>
      </w:r>
      <w:proofErr w:type="spellEnd"/>
      <w:proofErr w:type="gramEnd"/>
      <w:r w:rsidR="00F431DA" w:rsidRPr="00C342D1">
        <w:rPr>
          <w:rFonts w:ascii="Cambria" w:hAnsi="Cambria"/>
          <w:sz w:val="24"/>
          <w:szCs w:val="24"/>
        </w:rPr>
        <w:t>/</w:t>
      </w:r>
      <w:proofErr w:type="spellStart"/>
      <w:r w:rsidR="00F431DA" w:rsidRPr="00C342D1">
        <w:rPr>
          <w:rFonts w:ascii="Cambria" w:hAnsi="Cambria"/>
          <w:sz w:val="24"/>
          <w:szCs w:val="24"/>
        </w:rPr>
        <w:t>сч</w:t>
      </w:r>
      <w:proofErr w:type="spellEnd"/>
      <w:r w:rsidR="00F431DA" w:rsidRPr="00C342D1">
        <w:rPr>
          <w:rFonts w:ascii="Cambria" w:hAnsi="Cambria"/>
          <w:sz w:val="24"/>
          <w:szCs w:val="24"/>
        </w:rPr>
        <w:t xml:space="preserve"> </w:t>
      </w:r>
      <w:r w:rsidR="00C342D1" w:rsidRPr="00C342D1">
        <w:rPr>
          <w:rFonts w:ascii="Cambria" w:hAnsi="Cambria"/>
          <w:sz w:val="24"/>
          <w:szCs w:val="24"/>
        </w:rPr>
        <w:t>40702810206000000202  ООО «Магистраль» в ООО БАНК «НЕЙВА» БИК 046577774  к/</w:t>
      </w:r>
      <w:proofErr w:type="spellStart"/>
      <w:r w:rsidR="00C342D1" w:rsidRPr="00C342D1">
        <w:rPr>
          <w:rFonts w:ascii="Cambria" w:hAnsi="Cambria"/>
          <w:sz w:val="24"/>
          <w:szCs w:val="24"/>
        </w:rPr>
        <w:t>сч</w:t>
      </w:r>
      <w:proofErr w:type="spellEnd"/>
      <w:r w:rsidR="00C342D1" w:rsidRPr="00C342D1">
        <w:rPr>
          <w:rFonts w:ascii="Cambria" w:hAnsi="Cambria"/>
          <w:sz w:val="24"/>
          <w:szCs w:val="24"/>
        </w:rPr>
        <w:t xml:space="preserve"> 30101810800000000774</w:t>
      </w:r>
      <w:r w:rsidR="00C27217" w:rsidRPr="00C342D1">
        <w:rPr>
          <w:rFonts w:ascii="Cambria" w:hAnsi="Cambria" w:cs="Arial"/>
          <w:sz w:val="24"/>
          <w:szCs w:val="24"/>
        </w:rPr>
        <w:t xml:space="preserve">, </w:t>
      </w:r>
      <w:r w:rsidR="00C342D1" w:rsidRPr="00C342D1">
        <w:rPr>
          <w:rFonts w:ascii="Cambria" w:hAnsi="Cambria"/>
          <w:bCs/>
          <w:sz w:val="24"/>
          <w:szCs w:val="24"/>
        </w:rPr>
        <w:t xml:space="preserve">ИНН </w:t>
      </w:r>
      <w:r w:rsidR="00C342D1" w:rsidRPr="00C342D1">
        <w:rPr>
          <w:rFonts w:ascii="Cambria" w:hAnsi="Cambria"/>
          <w:sz w:val="24"/>
          <w:szCs w:val="24"/>
        </w:rPr>
        <w:t xml:space="preserve">6662010523 </w:t>
      </w:r>
      <w:r w:rsidR="00C27217" w:rsidRPr="00C342D1">
        <w:rPr>
          <w:rFonts w:ascii="Cambria" w:hAnsi="Cambria"/>
          <w:sz w:val="24"/>
          <w:szCs w:val="24"/>
        </w:rPr>
        <w:t xml:space="preserve"> </w:t>
      </w:r>
      <w:r w:rsidR="00F431DA" w:rsidRPr="00C342D1">
        <w:rPr>
          <w:rFonts w:ascii="Cambria" w:hAnsi="Cambria"/>
          <w:sz w:val="24"/>
          <w:szCs w:val="24"/>
        </w:rPr>
        <w:t xml:space="preserve">для участия в торгах </w:t>
      </w:r>
      <w:r w:rsidR="00C27217" w:rsidRPr="00C342D1">
        <w:rPr>
          <w:rFonts w:ascii="Cambria" w:hAnsi="Cambria"/>
          <w:sz w:val="24"/>
          <w:szCs w:val="24"/>
        </w:rPr>
        <w:t xml:space="preserve">в форме </w:t>
      </w:r>
      <w:r w:rsidR="00C342D1" w:rsidRPr="00C342D1">
        <w:rPr>
          <w:rFonts w:ascii="Cambria" w:hAnsi="Cambria"/>
          <w:sz w:val="24"/>
          <w:szCs w:val="24"/>
        </w:rPr>
        <w:t>публичного предложения</w:t>
      </w:r>
      <w:r w:rsidR="00C27217" w:rsidRPr="00C342D1">
        <w:rPr>
          <w:rFonts w:ascii="Cambria" w:hAnsi="Cambria"/>
          <w:sz w:val="24"/>
          <w:szCs w:val="24"/>
        </w:rPr>
        <w:t xml:space="preserve">,  </w:t>
      </w:r>
      <w:r w:rsidR="00BD2603" w:rsidRPr="00C342D1">
        <w:rPr>
          <w:rFonts w:ascii="Cambria" w:hAnsi="Cambria"/>
          <w:sz w:val="24"/>
          <w:szCs w:val="24"/>
        </w:rPr>
        <w:t>которые</w:t>
      </w:r>
      <w:r w:rsidR="00C27217" w:rsidRPr="00C342D1">
        <w:rPr>
          <w:rFonts w:ascii="Cambria" w:hAnsi="Cambria"/>
          <w:sz w:val="24"/>
          <w:szCs w:val="24"/>
        </w:rPr>
        <w:t xml:space="preserve"> </w:t>
      </w:r>
      <w:r w:rsidR="00C342D1" w:rsidRPr="00C342D1">
        <w:rPr>
          <w:rFonts w:ascii="Cambria" w:hAnsi="Cambria"/>
          <w:sz w:val="24"/>
          <w:szCs w:val="24"/>
        </w:rPr>
        <w:t xml:space="preserve">проводятся </w:t>
      </w:r>
      <w:proofErr w:type="gramStart"/>
      <w:r w:rsidR="00C27217" w:rsidRPr="00C342D1">
        <w:rPr>
          <w:rFonts w:ascii="Cambria" w:hAnsi="Cambria"/>
          <w:sz w:val="24"/>
          <w:szCs w:val="24"/>
        </w:rPr>
        <w:t>состоятся</w:t>
      </w:r>
      <w:proofErr w:type="gramEnd"/>
      <w:r w:rsidR="00C27217" w:rsidRPr="00C342D1">
        <w:rPr>
          <w:rFonts w:ascii="Cambria" w:hAnsi="Cambria"/>
          <w:sz w:val="24"/>
          <w:szCs w:val="24"/>
        </w:rPr>
        <w:t xml:space="preserve"> </w:t>
      </w:r>
      <w:r w:rsidR="00C342D1" w:rsidRPr="00C342D1">
        <w:rPr>
          <w:rFonts w:ascii="Cambria" w:hAnsi="Cambria"/>
          <w:sz w:val="24"/>
          <w:szCs w:val="24"/>
        </w:rPr>
        <w:t xml:space="preserve">на электронной площадке ООО </w:t>
      </w:r>
      <w:r w:rsidR="00C342D1" w:rsidRPr="00C342D1">
        <w:rPr>
          <w:rFonts w:ascii="Cambria" w:hAnsi="Cambria"/>
          <w:iCs/>
          <w:sz w:val="24"/>
          <w:szCs w:val="24"/>
        </w:rPr>
        <w:t xml:space="preserve">«Электронные системы Поволжья» </w:t>
      </w:r>
      <w:hyperlink r:id="rId5" w:history="1">
        <w:r w:rsidR="00C342D1" w:rsidRPr="00C342D1">
          <w:rPr>
            <w:rStyle w:val="a5"/>
            <w:rFonts w:ascii="Cambria" w:hAnsi="Cambria"/>
            <w:sz w:val="24"/>
            <w:szCs w:val="24"/>
          </w:rPr>
          <w:t>http://</w:t>
        </w:r>
        <w:r w:rsidR="00C342D1" w:rsidRPr="00C342D1">
          <w:rPr>
            <w:rStyle w:val="a5"/>
            <w:rFonts w:ascii="Cambria" w:hAnsi="Cambria"/>
            <w:sz w:val="24"/>
            <w:szCs w:val="24"/>
            <w:lang w:val="en-US"/>
          </w:rPr>
          <w:t>www</w:t>
        </w:r>
        <w:r w:rsidR="00C342D1" w:rsidRPr="00C342D1">
          <w:rPr>
            <w:rStyle w:val="a5"/>
            <w:rFonts w:ascii="Cambria" w:hAnsi="Cambria"/>
            <w:sz w:val="24"/>
            <w:szCs w:val="24"/>
          </w:rPr>
          <w:t>.el-torg.com</w:t>
        </w:r>
      </w:hyperlink>
      <w:r w:rsidR="00C342D1" w:rsidRPr="00C342D1">
        <w:rPr>
          <w:rFonts w:ascii="Cambria" w:hAnsi="Cambria"/>
          <w:sz w:val="24"/>
          <w:szCs w:val="24"/>
        </w:rPr>
        <w:t>.</w:t>
      </w:r>
    </w:p>
    <w:p w:rsidR="00F431DA" w:rsidRPr="00C342D1" w:rsidRDefault="00F431DA" w:rsidP="00F431DA">
      <w:pPr>
        <w:pStyle w:val="23"/>
        <w:numPr>
          <w:ilvl w:val="1"/>
          <w:numId w:val="4"/>
        </w:numPr>
        <w:tabs>
          <w:tab w:val="left" w:pos="1309"/>
        </w:tabs>
        <w:jc w:val="both"/>
        <w:rPr>
          <w:rFonts w:ascii="Cambria" w:hAnsi="Cambria" w:cs="Arial"/>
        </w:rPr>
      </w:pPr>
      <w:r w:rsidRPr="00C342D1">
        <w:rPr>
          <w:rFonts w:ascii="Cambria" w:hAnsi="Cambria" w:cs="Arial"/>
        </w:rPr>
        <w:t>Задаток, внесенный победителем торгов, засчитывается в счет оплаты приобретаемого Имущества (соответствующего лота).</w:t>
      </w:r>
    </w:p>
    <w:p w:rsidR="00F431DA" w:rsidRPr="00C342D1" w:rsidRDefault="00F431DA" w:rsidP="00F431DA">
      <w:pPr>
        <w:pStyle w:val="23"/>
        <w:numPr>
          <w:ilvl w:val="1"/>
          <w:numId w:val="4"/>
        </w:numPr>
        <w:tabs>
          <w:tab w:val="left" w:pos="1309"/>
        </w:tabs>
        <w:jc w:val="both"/>
        <w:rPr>
          <w:rFonts w:ascii="Cambria" w:hAnsi="Cambria" w:cs="Arial"/>
        </w:rPr>
      </w:pPr>
      <w:r w:rsidRPr="00C342D1">
        <w:rPr>
          <w:rFonts w:ascii="Cambria" w:hAnsi="Cambria" w:cs="Arial"/>
        </w:rPr>
        <w:t>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:rsidR="00F431DA" w:rsidRPr="00C342D1" w:rsidRDefault="00F431DA" w:rsidP="00F431DA">
      <w:pPr>
        <w:pStyle w:val="23"/>
        <w:numPr>
          <w:ilvl w:val="1"/>
          <w:numId w:val="4"/>
        </w:numPr>
        <w:tabs>
          <w:tab w:val="left" w:pos="1309"/>
        </w:tabs>
        <w:jc w:val="both"/>
        <w:rPr>
          <w:rFonts w:ascii="Cambria" w:hAnsi="Cambria" w:cs="Arial"/>
        </w:rPr>
      </w:pPr>
      <w:r w:rsidRPr="00C342D1">
        <w:rPr>
          <w:rFonts w:ascii="Cambria" w:hAnsi="Cambria" w:cs="Arial"/>
        </w:rPr>
        <w:t xml:space="preserve"> 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Конкурсным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:rsidR="00F431DA" w:rsidRPr="00C342D1" w:rsidRDefault="00F431DA" w:rsidP="00F431DA">
      <w:pPr>
        <w:pStyle w:val="HTML"/>
        <w:ind w:left="510"/>
        <w:jc w:val="both"/>
        <w:rPr>
          <w:rFonts w:ascii="Cambria" w:eastAsia="Arial Unicode MS" w:hAnsi="Cambria"/>
          <w:bCs/>
          <w:sz w:val="24"/>
          <w:szCs w:val="24"/>
        </w:rPr>
      </w:pPr>
    </w:p>
    <w:p w:rsidR="004A7FE2" w:rsidRPr="00C342D1" w:rsidRDefault="004A7FE2" w:rsidP="004A7FE2">
      <w:pPr>
        <w:pStyle w:val="HTML"/>
        <w:tabs>
          <w:tab w:val="clear" w:pos="916"/>
          <w:tab w:val="clear" w:pos="10076"/>
          <w:tab w:val="num" w:pos="1080"/>
          <w:tab w:val="left" w:pos="9720"/>
        </w:tabs>
        <w:jc w:val="both"/>
        <w:rPr>
          <w:rFonts w:ascii="Cambria" w:eastAsia="Arial Unicode MS" w:hAnsi="Cambria"/>
          <w:sz w:val="24"/>
          <w:szCs w:val="24"/>
        </w:rPr>
      </w:pPr>
    </w:p>
    <w:p w:rsidR="004A7FE2" w:rsidRPr="00C342D1" w:rsidRDefault="004A7FE2" w:rsidP="004A7FE2">
      <w:pPr>
        <w:pStyle w:val="HTML"/>
        <w:numPr>
          <w:ilvl w:val="1"/>
          <w:numId w:val="4"/>
        </w:numPr>
        <w:tabs>
          <w:tab w:val="clear" w:pos="10076"/>
          <w:tab w:val="num" w:pos="1080"/>
          <w:tab w:val="left" w:pos="9720"/>
        </w:tabs>
        <w:ind w:left="0" w:firstLine="540"/>
        <w:jc w:val="both"/>
        <w:rPr>
          <w:rFonts w:ascii="Cambria" w:eastAsia="Arial Unicode MS" w:hAnsi="Cambria"/>
          <w:sz w:val="24"/>
          <w:szCs w:val="24"/>
        </w:rPr>
      </w:pPr>
      <w:r w:rsidRPr="00C342D1">
        <w:rPr>
          <w:rFonts w:ascii="Cambria" w:eastAsia="Arial Unicode MS" w:hAnsi="Cambria"/>
          <w:sz w:val="24"/>
          <w:szCs w:val="24"/>
        </w:rPr>
        <w:t>Адреса, банковские реквизиты и подписи Сторон:</w:t>
      </w: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C27217" w:rsidRPr="00C342D1" w:rsidRDefault="00C27217" w:rsidP="00C272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342D1">
        <w:rPr>
          <w:rFonts w:ascii="Cambria" w:hAnsi="Cambria"/>
          <w:sz w:val="24"/>
          <w:szCs w:val="24"/>
        </w:rPr>
        <w:t>Продавец:</w:t>
      </w: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342D1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342D1">
        <w:rPr>
          <w:rFonts w:ascii="Cambria" w:hAnsi="Cambria" w:cs="Arial"/>
          <w:sz w:val="24"/>
          <w:szCs w:val="24"/>
        </w:rPr>
        <w:t xml:space="preserve"> </w:t>
      </w:r>
      <w:r w:rsidR="00C342D1" w:rsidRPr="00C342D1">
        <w:rPr>
          <w:rFonts w:ascii="Cambria" w:hAnsi="Cambria"/>
          <w:sz w:val="24"/>
          <w:szCs w:val="24"/>
        </w:rPr>
        <w:t>ООО «Магистраль»</w:t>
      </w:r>
      <w:r w:rsidR="00C342D1" w:rsidRPr="00C342D1">
        <w:rPr>
          <w:rFonts w:ascii="Cambria" w:hAnsi="Cambria"/>
          <w:bCs/>
          <w:sz w:val="24"/>
          <w:szCs w:val="24"/>
        </w:rPr>
        <w:t xml:space="preserve"> (ИНН </w:t>
      </w:r>
      <w:r w:rsidR="00C342D1" w:rsidRPr="00C342D1">
        <w:rPr>
          <w:rFonts w:ascii="Cambria" w:hAnsi="Cambria"/>
          <w:sz w:val="24"/>
          <w:szCs w:val="24"/>
        </w:rPr>
        <w:t xml:space="preserve">6662010523 </w:t>
      </w:r>
      <w:r w:rsidR="00C342D1" w:rsidRPr="00C342D1">
        <w:rPr>
          <w:rFonts w:ascii="Cambria" w:hAnsi="Cambria"/>
          <w:bCs/>
          <w:sz w:val="24"/>
          <w:szCs w:val="24"/>
        </w:rPr>
        <w:t xml:space="preserve">адрес: 620058 г. Екатеринбург, </w:t>
      </w:r>
      <w:proofErr w:type="spellStart"/>
      <w:r w:rsidR="00C342D1" w:rsidRPr="00C342D1">
        <w:rPr>
          <w:rFonts w:ascii="Cambria" w:hAnsi="Cambria"/>
          <w:bCs/>
          <w:sz w:val="24"/>
          <w:szCs w:val="24"/>
        </w:rPr>
        <w:t>пр-кт</w:t>
      </w:r>
      <w:proofErr w:type="spellEnd"/>
      <w:r w:rsidR="00C342D1" w:rsidRPr="00C342D1">
        <w:rPr>
          <w:rFonts w:ascii="Cambria" w:hAnsi="Cambria"/>
          <w:bCs/>
          <w:sz w:val="24"/>
          <w:szCs w:val="24"/>
        </w:rPr>
        <w:t xml:space="preserve"> Космонавтов 107-а</w:t>
      </w:r>
      <w:r w:rsidR="00C342D1" w:rsidRPr="00C342D1">
        <w:rPr>
          <w:rFonts w:ascii="Cambria" w:hAnsi="Cambria"/>
          <w:sz w:val="24"/>
          <w:szCs w:val="24"/>
        </w:rPr>
        <w:t>; Решением Арбитражного суда Свердловской области от 12.04</w:t>
      </w:r>
      <w:r w:rsidR="00AD6ED1">
        <w:rPr>
          <w:rFonts w:ascii="Cambria" w:hAnsi="Cambria"/>
          <w:sz w:val="24"/>
          <w:szCs w:val="24"/>
        </w:rPr>
        <w:t>.2012г  по делу А60-31859/2011);</w:t>
      </w:r>
      <w:r w:rsidR="00AD6ED1" w:rsidRPr="00AD6ED1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="00AD6ED1" w:rsidRPr="00C342D1">
        <w:rPr>
          <w:rFonts w:ascii="Cambria" w:hAnsi="Cambria"/>
          <w:sz w:val="24"/>
          <w:szCs w:val="24"/>
        </w:rPr>
        <w:t>р</w:t>
      </w:r>
      <w:proofErr w:type="spellEnd"/>
      <w:proofErr w:type="gramEnd"/>
      <w:r w:rsidR="00AD6ED1" w:rsidRPr="00C342D1">
        <w:rPr>
          <w:rFonts w:ascii="Cambria" w:hAnsi="Cambria"/>
          <w:sz w:val="24"/>
          <w:szCs w:val="24"/>
        </w:rPr>
        <w:t>/</w:t>
      </w:r>
      <w:proofErr w:type="spellStart"/>
      <w:r w:rsidR="00AD6ED1" w:rsidRPr="00C342D1">
        <w:rPr>
          <w:rFonts w:ascii="Cambria" w:hAnsi="Cambria"/>
          <w:sz w:val="24"/>
          <w:szCs w:val="24"/>
        </w:rPr>
        <w:t>сч</w:t>
      </w:r>
      <w:proofErr w:type="spellEnd"/>
      <w:r w:rsidR="00AD6ED1" w:rsidRPr="00C342D1">
        <w:rPr>
          <w:rFonts w:ascii="Cambria" w:hAnsi="Cambria"/>
          <w:sz w:val="24"/>
          <w:szCs w:val="24"/>
        </w:rPr>
        <w:t xml:space="preserve"> 40702810206000000202  ООО «Магистраль» в ООО БАНК «НЕЙВА» БИК 046577774  к/</w:t>
      </w:r>
      <w:proofErr w:type="spellStart"/>
      <w:r w:rsidR="00AD6ED1" w:rsidRPr="00C342D1">
        <w:rPr>
          <w:rFonts w:ascii="Cambria" w:hAnsi="Cambria"/>
          <w:sz w:val="24"/>
          <w:szCs w:val="24"/>
        </w:rPr>
        <w:t>сч</w:t>
      </w:r>
      <w:proofErr w:type="spellEnd"/>
      <w:r w:rsidR="00AD6ED1" w:rsidRPr="00C342D1">
        <w:rPr>
          <w:rFonts w:ascii="Cambria" w:hAnsi="Cambria"/>
          <w:sz w:val="24"/>
          <w:szCs w:val="24"/>
        </w:rPr>
        <w:t xml:space="preserve"> 30101810800000000774</w:t>
      </w:r>
      <w:r w:rsidR="00AD6ED1" w:rsidRPr="00C342D1">
        <w:rPr>
          <w:rFonts w:ascii="Cambria" w:hAnsi="Cambria" w:cs="Arial"/>
          <w:sz w:val="24"/>
          <w:szCs w:val="24"/>
        </w:rPr>
        <w:t xml:space="preserve">, </w:t>
      </w:r>
      <w:r w:rsidR="00AD6ED1" w:rsidRPr="00C342D1">
        <w:rPr>
          <w:rFonts w:ascii="Cambria" w:hAnsi="Cambria"/>
          <w:bCs/>
          <w:sz w:val="24"/>
          <w:szCs w:val="24"/>
        </w:rPr>
        <w:t xml:space="preserve">ИНН </w:t>
      </w:r>
      <w:r w:rsidR="00AD6ED1" w:rsidRPr="00C342D1">
        <w:rPr>
          <w:rFonts w:ascii="Cambria" w:hAnsi="Cambria"/>
          <w:sz w:val="24"/>
          <w:szCs w:val="24"/>
        </w:rPr>
        <w:t>6662010523</w:t>
      </w:r>
    </w:p>
    <w:p w:rsidR="00C27217" w:rsidRPr="00C342D1" w:rsidRDefault="00C342D1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 w:rsidRPr="00C342D1">
        <w:rPr>
          <w:rFonts w:ascii="Cambria" w:hAnsi="Cambria"/>
          <w:sz w:val="24"/>
          <w:szCs w:val="24"/>
        </w:rPr>
        <w:t xml:space="preserve"> Конкурсный управляющий </w:t>
      </w:r>
      <w:proofErr w:type="spellStart"/>
      <w:r w:rsidRPr="00C342D1">
        <w:rPr>
          <w:rFonts w:ascii="Cambria" w:hAnsi="Cambria"/>
          <w:sz w:val="24"/>
          <w:szCs w:val="24"/>
        </w:rPr>
        <w:t>Опрышко</w:t>
      </w:r>
      <w:proofErr w:type="spellEnd"/>
      <w:r w:rsidRPr="00C342D1">
        <w:rPr>
          <w:rFonts w:ascii="Cambria" w:hAnsi="Cambria"/>
          <w:sz w:val="24"/>
          <w:szCs w:val="24"/>
        </w:rPr>
        <w:t xml:space="preserve"> В.А.               </w:t>
      </w:r>
      <w:r w:rsidR="00C27217" w:rsidRPr="00C342D1">
        <w:rPr>
          <w:rFonts w:ascii="Cambria" w:hAnsi="Cambria" w:cs="Arial"/>
          <w:sz w:val="24"/>
          <w:szCs w:val="24"/>
        </w:rPr>
        <w:t>________________</w:t>
      </w: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  <w:r w:rsidRPr="00C342D1">
        <w:rPr>
          <w:rFonts w:ascii="Cambria" w:hAnsi="Cambria" w:cs="Arial"/>
          <w:sz w:val="24"/>
          <w:szCs w:val="24"/>
        </w:rPr>
        <w:t>Покупатель _____________________</w:t>
      </w: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C27217" w:rsidRPr="00C342D1" w:rsidRDefault="00C27217" w:rsidP="00E60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sectPr w:rsidR="00C27217" w:rsidRPr="00C342D1" w:rsidSect="004A7FE2">
      <w:pgSz w:w="11906" w:h="16838" w:code="9"/>
      <w:pgMar w:top="35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A477F"/>
    <w:multiLevelType w:val="multilevel"/>
    <w:tmpl w:val="D07814F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52"/>
        </w:tabs>
        <w:ind w:left="10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8"/>
        </w:tabs>
        <w:ind w:left="12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44"/>
        </w:tabs>
        <w:ind w:left="1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10"/>
        </w:tabs>
        <w:ind w:left="1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6"/>
        </w:tabs>
        <w:ind w:left="2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02"/>
        </w:tabs>
        <w:ind w:left="26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28"/>
        </w:tabs>
        <w:ind w:left="3128" w:hanging="1800"/>
      </w:pPr>
      <w:rPr>
        <w:rFonts w:hint="default"/>
      </w:rPr>
    </w:lvl>
  </w:abstractNum>
  <w:abstractNum w:abstractNumId="1">
    <w:nsid w:val="2F0E5BD7"/>
    <w:multiLevelType w:val="multilevel"/>
    <w:tmpl w:val="060EC8A6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0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4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92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10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656" w:hanging="2160"/>
      </w:pPr>
      <w:rPr>
        <w:rFonts w:hint="default"/>
        <w:b/>
      </w:rPr>
    </w:lvl>
  </w:abstractNum>
  <w:abstractNum w:abstractNumId="2">
    <w:nsid w:val="3D5473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55B6E21"/>
    <w:multiLevelType w:val="singleLevel"/>
    <w:tmpl w:val="6FCEAF36"/>
    <w:lvl w:ilvl="0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">
    <w:nsid w:val="79935A42"/>
    <w:multiLevelType w:val="singleLevel"/>
    <w:tmpl w:val="C61A743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119A"/>
    <w:rsid w:val="000E46B4"/>
    <w:rsid w:val="001342FB"/>
    <w:rsid w:val="00490706"/>
    <w:rsid w:val="004A7FE2"/>
    <w:rsid w:val="005727F3"/>
    <w:rsid w:val="006068D3"/>
    <w:rsid w:val="0064119A"/>
    <w:rsid w:val="006B4CB2"/>
    <w:rsid w:val="00833487"/>
    <w:rsid w:val="009160FA"/>
    <w:rsid w:val="00AD6ED1"/>
    <w:rsid w:val="00B95B73"/>
    <w:rsid w:val="00BD2603"/>
    <w:rsid w:val="00C27217"/>
    <w:rsid w:val="00C342D1"/>
    <w:rsid w:val="00C87CCA"/>
    <w:rsid w:val="00D33E04"/>
    <w:rsid w:val="00E10C59"/>
    <w:rsid w:val="00E60913"/>
    <w:rsid w:val="00F431DA"/>
    <w:rsid w:val="00FA1C3F"/>
    <w:rsid w:val="00FE6B9D"/>
    <w:rsid w:val="00FF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C3F"/>
  </w:style>
  <w:style w:type="paragraph" w:styleId="1">
    <w:name w:val="heading 1"/>
    <w:basedOn w:val="a"/>
    <w:next w:val="a"/>
    <w:link w:val="10"/>
    <w:qFormat/>
    <w:rsid w:val="0064119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64119A"/>
    <w:pPr>
      <w:keepNext/>
      <w:spacing w:before="120"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119A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64119A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Title"/>
    <w:basedOn w:val="a"/>
    <w:link w:val="a4"/>
    <w:qFormat/>
    <w:rsid w:val="0064119A"/>
    <w:pPr>
      <w:spacing w:after="0" w:line="240" w:lineRule="auto"/>
      <w:jc w:val="center"/>
    </w:pPr>
    <w:rPr>
      <w:rFonts w:ascii="Arial" w:eastAsia="Times New Roman" w:hAnsi="Arial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64119A"/>
    <w:rPr>
      <w:rFonts w:ascii="Arial" w:eastAsia="Times New Roman" w:hAnsi="Arial" w:cs="Times New Roman"/>
      <w:b/>
      <w:sz w:val="26"/>
      <w:szCs w:val="20"/>
    </w:rPr>
  </w:style>
  <w:style w:type="paragraph" w:styleId="21">
    <w:name w:val="Body Text 2"/>
    <w:basedOn w:val="a"/>
    <w:link w:val="22"/>
    <w:rsid w:val="006411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64119A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basedOn w:val="a0"/>
    <w:rsid w:val="0064119A"/>
    <w:rPr>
      <w:color w:val="0000FF"/>
      <w:u w:val="single"/>
    </w:rPr>
  </w:style>
  <w:style w:type="paragraph" w:styleId="HTML">
    <w:name w:val="HTML Preformatted"/>
    <w:basedOn w:val="a"/>
    <w:link w:val="HTML0"/>
    <w:rsid w:val="004A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A7FE2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CharChar">
    <w:name w:val="Char Char Знак Знак Char Char Знак Знак Знак Знак Знак Знак Знак Знак Знак Знак Знак Знак Знак Знак Знак Знак Знак"/>
    <w:basedOn w:val="a"/>
    <w:rsid w:val="004A7FE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4A7FE2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List 2"/>
    <w:basedOn w:val="a"/>
    <w:rsid w:val="001342F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6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cp:lastPrinted>2014-03-31T04:50:00Z</cp:lastPrinted>
  <dcterms:created xsi:type="dcterms:W3CDTF">2016-07-28T05:55:00Z</dcterms:created>
  <dcterms:modified xsi:type="dcterms:W3CDTF">2016-07-28T05:55:00Z</dcterms:modified>
</cp:coreProperties>
</file>