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E" w:rsidRPr="00162289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Pr="00162289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город Красноярск                                                                                              ______________ 2018г.</w:t>
      </w:r>
      <w:r w:rsidRPr="00162289">
        <w:rPr>
          <w:rFonts w:ascii="Times New Roman" w:hAnsi="Times New Roman" w:cs="Times New Roman"/>
          <w:sz w:val="24"/>
          <w:szCs w:val="24"/>
        </w:rPr>
        <w:br/>
      </w:r>
    </w:p>
    <w:p w:rsidR="001B1E6E" w:rsidRPr="00162289" w:rsidRDefault="007F7E10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BE0DB6" w:rsidRPr="00162289">
        <w:rPr>
          <w:rFonts w:ascii="Times New Roman" w:hAnsi="Times New Roman" w:cs="Times New Roman"/>
          <w:b/>
          <w:sz w:val="24"/>
          <w:szCs w:val="24"/>
        </w:rPr>
        <w:t>Верхотурова Алексея Евгеньевича</w:t>
      </w:r>
      <w:r w:rsidRPr="00162289">
        <w:rPr>
          <w:rFonts w:ascii="Times New Roman" w:hAnsi="Times New Roman" w:cs="Times New Roman"/>
          <w:sz w:val="24"/>
          <w:szCs w:val="24"/>
        </w:rPr>
        <w:t xml:space="preserve"> </w:t>
      </w:r>
      <w:r w:rsidR="00E008BD" w:rsidRPr="00162289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 w:rsidRPr="0016228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решения, определения Арбитражного суда Красноярского края  по делу № </w:t>
      </w:r>
      <w:r w:rsidR="00BE0DB6" w:rsidRPr="00162289">
        <w:rPr>
          <w:rStyle w:val="paragraph"/>
          <w:rFonts w:ascii="Times New Roman" w:hAnsi="Times New Roman" w:cs="Times New Roman"/>
          <w:sz w:val="24"/>
          <w:szCs w:val="24"/>
        </w:rPr>
        <w:t>А33-32059</w:t>
      </w:r>
      <w:r w:rsidRPr="00162289">
        <w:rPr>
          <w:rStyle w:val="paragraph"/>
          <w:rFonts w:ascii="Times New Roman" w:hAnsi="Times New Roman" w:cs="Times New Roman"/>
          <w:sz w:val="24"/>
          <w:szCs w:val="24"/>
        </w:rPr>
        <w:t>/2017</w:t>
      </w:r>
      <w:r w:rsidRPr="00162289"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Pr="00162289" w:rsidRDefault="007F7E10">
      <w:pPr>
        <w:pStyle w:val="ab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и</w:t>
      </w:r>
      <w:r w:rsidRPr="00162289"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 w:rsidRPr="00162289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1622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2289"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B1E6E" w:rsidRPr="00162289" w:rsidRDefault="007F7E10" w:rsidP="00E008BD">
      <w:pPr>
        <w:jc w:val="both"/>
      </w:pPr>
      <w:r w:rsidRPr="00162289">
        <w:t>1.1. Покупатель обязуется внести з</w:t>
      </w:r>
      <w:r w:rsidR="00E008BD" w:rsidRPr="00162289">
        <w:t>адаток на реквизиты получателя</w:t>
      </w:r>
      <w:r w:rsidRPr="00162289">
        <w:t xml:space="preserve">: </w:t>
      </w:r>
      <w:r w:rsidR="00162289" w:rsidRPr="00162289">
        <w:rPr>
          <w:b/>
        </w:rPr>
        <w:t>Верхотурова Алексея Евгеньевича</w:t>
      </w:r>
      <w:r w:rsidRPr="00162289">
        <w:t xml:space="preserve">, </w:t>
      </w:r>
      <w:proofErr w:type="gramStart"/>
      <w:r w:rsidR="00C95C4A" w:rsidRPr="00162289">
        <w:rPr>
          <w:color w:val="FF0000"/>
          <w:shd w:val="clear" w:color="auto" w:fill="FFFFFF"/>
        </w:rPr>
        <w:t>р</w:t>
      </w:r>
      <w:proofErr w:type="gramEnd"/>
      <w:r w:rsidR="00C95C4A" w:rsidRPr="00162289">
        <w:rPr>
          <w:color w:val="FF0000"/>
          <w:shd w:val="clear" w:color="auto" w:fill="FFFFFF"/>
        </w:rPr>
        <w:t>/с 40817810331002394407, Доп. офис №8646/065 ПАО "Сбербанк России", к/с 30101810800000000627, БИК 040407627,</w:t>
      </w:r>
      <w:r w:rsidR="00C95C4A" w:rsidRPr="00162289">
        <w:rPr>
          <w:color w:val="FF0000"/>
        </w:rPr>
        <w:t xml:space="preserve"> ИНН </w:t>
      </w:r>
      <w:r w:rsidR="00C95C4A" w:rsidRPr="00162289">
        <w:rPr>
          <w:color w:val="FF0000"/>
          <w:shd w:val="clear" w:color="auto" w:fill="FFFFFF"/>
        </w:rPr>
        <w:t>245504099366</w:t>
      </w:r>
      <w:r w:rsidR="00C95C4A" w:rsidRPr="00162289">
        <w:rPr>
          <w:shd w:val="clear" w:color="auto" w:fill="FFFFFF"/>
        </w:rPr>
        <w:t xml:space="preserve">, </w:t>
      </w:r>
      <w:r w:rsidRPr="00162289">
        <w:t xml:space="preserve">с целью участия в аукционе по приобретению  следующего  (не)движимого имущества (далее именуемое "Имущество"): </w:t>
      </w:r>
      <w:bookmarkStart w:id="0" w:name="_GoBack"/>
      <w:r w:rsidR="00162289" w:rsidRPr="00162289">
        <w:t xml:space="preserve">¼ в жилом помещении расположенного по адресу: Иркутская область, </w:t>
      </w:r>
      <w:proofErr w:type="spellStart"/>
      <w:r w:rsidR="00162289" w:rsidRPr="00162289">
        <w:t>г</w:t>
      </w:r>
      <w:proofErr w:type="gramStart"/>
      <w:r w:rsidR="00162289" w:rsidRPr="00162289">
        <w:t>.С</w:t>
      </w:r>
      <w:proofErr w:type="gramEnd"/>
      <w:r w:rsidR="00162289" w:rsidRPr="00162289">
        <w:t>аянск</w:t>
      </w:r>
      <w:proofErr w:type="spellEnd"/>
      <w:r w:rsidR="00162289" w:rsidRPr="00162289">
        <w:t xml:space="preserve">, </w:t>
      </w:r>
      <w:proofErr w:type="spellStart"/>
      <w:r w:rsidR="00162289" w:rsidRPr="00162289">
        <w:t>мкр.Юбилейный</w:t>
      </w:r>
      <w:proofErr w:type="spellEnd"/>
      <w:r w:rsidR="00162289" w:rsidRPr="00162289">
        <w:t xml:space="preserve">, д.20, кв.41. Площадь ¼ доли в жилом помещении 15,755 </w:t>
      </w:r>
      <w:proofErr w:type="spellStart"/>
      <w:r w:rsidR="00162289" w:rsidRPr="00162289">
        <w:t>кв.м</w:t>
      </w:r>
      <w:proofErr w:type="spellEnd"/>
      <w:r w:rsidR="00162289" w:rsidRPr="00162289">
        <w:t>., кадастровый номер: 24:50:0600012:241</w:t>
      </w:r>
      <w:bookmarkEnd w:id="0"/>
      <w:r w:rsidR="00C95C4A" w:rsidRPr="00162289">
        <w:t>.</w:t>
      </w:r>
    </w:p>
    <w:p w:rsidR="00162289" w:rsidRPr="00162289" w:rsidRDefault="00162289" w:rsidP="00E008BD">
      <w:pPr>
        <w:jc w:val="both"/>
      </w:pPr>
    </w:p>
    <w:p w:rsidR="00162289" w:rsidRPr="00162289" w:rsidRDefault="007F7E10" w:rsidP="00E008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1.2. Ука</w:t>
      </w:r>
      <w:r w:rsidR="00FB5356" w:rsidRPr="00162289">
        <w:rPr>
          <w:rFonts w:ascii="Times New Roman" w:hAnsi="Times New Roman" w:cs="Times New Roman"/>
          <w:sz w:val="24"/>
          <w:szCs w:val="24"/>
        </w:rPr>
        <w:t xml:space="preserve">занное  имущество расположено: РФ, </w:t>
      </w:r>
      <w:r w:rsidR="00162289" w:rsidRPr="00162289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162289" w:rsidRPr="0016228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62289" w:rsidRPr="0016228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62289" w:rsidRPr="00162289">
        <w:rPr>
          <w:rFonts w:ascii="Times New Roman" w:hAnsi="Times New Roman" w:cs="Times New Roman"/>
          <w:sz w:val="24"/>
          <w:szCs w:val="24"/>
        </w:rPr>
        <w:t>аянск</w:t>
      </w:r>
      <w:proofErr w:type="spellEnd"/>
      <w:r w:rsidR="00162289" w:rsidRPr="001622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2289" w:rsidRPr="00162289">
        <w:rPr>
          <w:rFonts w:ascii="Times New Roman" w:hAnsi="Times New Roman" w:cs="Times New Roman"/>
          <w:sz w:val="24"/>
          <w:szCs w:val="24"/>
        </w:rPr>
        <w:t>мкр.Юбилейный</w:t>
      </w:r>
      <w:proofErr w:type="spellEnd"/>
      <w:r w:rsidR="00162289" w:rsidRPr="00162289">
        <w:rPr>
          <w:rFonts w:ascii="Times New Roman" w:hAnsi="Times New Roman" w:cs="Times New Roman"/>
          <w:sz w:val="24"/>
          <w:szCs w:val="24"/>
        </w:rPr>
        <w:t>, д.20, кв.41</w:t>
      </w:r>
    </w:p>
    <w:p w:rsidR="001B1E6E" w:rsidRPr="00162289" w:rsidRDefault="007F7E10" w:rsidP="00E008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1.3. Продавец гарантирует заключение договора купли-продаж</w:t>
      </w:r>
      <w:r w:rsidR="00E008BD" w:rsidRPr="00162289">
        <w:rPr>
          <w:rFonts w:ascii="Times New Roman" w:hAnsi="Times New Roman" w:cs="Times New Roman"/>
          <w:sz w:val="24"/>
          <w:szCs w:val="24"/>
        </w:rPr>
        <w:t>и по начальной стоимости лота №1.</w:t>
      </w:r>
      <w:r w:rsidRPr="00162289">
        <w:rPr>
          <w:rFonts w:ascii="Times New Roman" w:hAnsi="Times New Roman" w:cs="Times New Roman"/>
          <w:sz w:val="24"/>
          <w:szCs w:val="24"/>
        </w:rPr>
        <w:t xml:space="preserve"> </w:t>
      </w:r>
      <w:r w:rsidRPr="00162289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договор купли-продажи по начальной  стоимости и оплатить имущество задаток не возвращается.</w:t>
      </w:r>
    </w:p>
    <w:p w:rsidR="001B1E6E" w:rsidRPr="00162289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2.1.</w:t>
      </w:r>
      <w:r w:rsidRPr="00162289"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</w:t>
      </w:r>
      <w:proofErr w:type="gramStart"/>
      <w:r w:rsidRPr="00162289">
        <w:rPr>
          <w:rFonts w:ascii="Times New Roman" w:hAnsi="Times New Roman" w:cs="Times New Roman"/>
          <w:sz w:val="24"/>
          <w:szCs w:val="24"/>
        </w:rPr>
        <w:t>форс</w:t>
      </w:r>
      <w:proofErr w:type="gramEnd"/>
      <w:r w:rsidRPr="00162289">
        <w:rPr>
          <w:rFonts w:ascii="Times New Roman" w:hAnsi="Times New Roman" w:cs="Times New Roman"/>
          <w:sz w:val="24"/>
          <w:szCs w:val="24"/>
        </w:rPr>
        <w:t xml:space="preserve">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FB535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3</w:t>
      </w:r>
      <w:r w:rsidR="007F7E10" w:rsidRPr="00162289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 xml:space="preserve"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невыполнением или ненадлежащим выполнением обязательств в соответствии с действующим законодательством РФ.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5.2. Настоящий договор вступает в силу с момента его подписания Сторонами.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Pr="00162289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289">
        <w:rPr>
          <w:rFonts w:ascii="Times New Roman" w:hAnsi="Times New Roman" w:cs="Times New Roman"/>
          <w:sz w:val="24"/>
          <w:szCs w:val="24"/>
        </w:rPr>
        <w:t>5.6.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Pr="00162289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162289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289"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Pr="00162289" w:rsidRDefault="007F7E10">
      <w:r w:rsidRPr="00162289">
        <w:rPr>
          <w:b/>
        </w:rPr>
        <w:t xml:space="preserve">Финансовый управляющий </w:t>
      </w:r>
    </w:p>
    <w:p w:rsidR="001B1E6E" w:rsidRPr="00162289" w:rsidRDefault="00FF3FCA">
      <w:pPr>
        <w:rPr>
          <w:b/>
        </w:rPr>
      </w:pPr>
      <w:r w:rsidRPr="00162289">
        <w:rPr>
          <w:b/>
        </w:rPr>
        <w:t>В</w:t>
      </w:r>
      <w:r w:rsidR="00162289" w:rsidRPr="00162289">
        <w:rPr>
          <w:b/>
        </w:rPr>
        <w:t>ерхотурова А</w:t>
      </w:r>
      <w:r w:rsidRPr="00162289">
        <w:rPr>
          <w:b/>
        </w:rPr>
        <w:t>.</w:t>
      </w:r>
      <w:r w:rsidR="00162289" w:rsidRPr="00162289">
        <w:rPr>
          <w:b/>
        </w:rPr>
        <w:t>Е.</w:t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="007F7E10" w:rsidRPr="00162289">
        <w:rPr>
          <w:b/>
        </w:rPr>
        <w:tab/>
      </w:r>
      <w:r w:rsidRPr="00162289">
        <w:rPr>
          <w:b/>
        </w:rPr>
        <w:t>В.Ю. Кириллов</w:t>
      </w:r>
    </w:p>
    <w:p w:rsidR="001B1E6E" w:rsidRPr="00162289" w:rsidRDefault="001B1E6E">
      <w:pPr>
        <w:rPr>
          <w:b/>
        </w:rPr>
      </w:pPr>
    </w:p>
    <w:p w:rsidR="001B1E6E" w:rsidRPr="00162289" w:rsidRDefault="007F7E10">
      <w:pPr>
        <w:autoSpaceDE w:val="0"/>
        <w:jc w:val="both"/>
        <w:rPr>
          <w:b/>
        </w:rPr>
      </w:pPr>
      <w:r w:rsidRPr="00162289">
        <w:rPr>
          <w:b/>
          <w:bCs/>
        </w:rPr>
        <w:t>Покупатель:</w:t>
      </w:r>
      <w:r w:rsidRPr="00162289">
        <w:t xml:space="preserve"> </w:t>
      </w:r>
    </w:p>
    <w:p w:rsidR="001B1E6E" w:rsidRPr="00162289" w:rsidRDefault="007F7E10">
      <w:r w:rsidRPr="00162289">
        <w:t>____________________________________________________________________________________________________________________________________________________________________________</w:t>
      </w:r>
    </w:p>
    <w:p w:rsidR="001B1E6E" w:rsidRPr="00162289" w:rsidRDefault="001B1E6E">
      <w:pPr>
        <w:pStyle w:val="ConsTitle"/>
        <w:widowControl/>
        <w:rPr>
          <w:rFonts w:ascii="Times New Roman" w:hAnsi="Times New Roman" w:cs="Times New Roman"/>
          <w:sz w:val="24"/>
          <w:szCs w:val="24"/>
        </w:rPr>
      </w:pPr>
    </w:p>
    <w:sectPr w:rsidR="001B1E6E" w:rsidRPr="0016228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6E"/>
    <w:rsid w:val="00162289"/>
    <w:rsid w:val="001B1E6E"/>
    <w:rsid w:val="007F7E10"/>
    <w:rsid w:val="00BE0DB6"/>
    <w:rsid w:val="00C95C4A"/>
    <w:rsid w:val="00E008BD"/>
    <w:rsid w:val="00FB535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pacing w:after="120"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ody Text Indent"/>
    <w:basedOn w:val="a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pPr>
      <w:spacing w:after="120"/>
    </w:pPr>
    <w:rPr>
      <w:lang w:val="en-US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ody Text Indent"/>
    <w:basedOn w:val="a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6</cp:revision>
  <cp:lastPrinted>2015-08-14T11:26:00Z</cp:lastPrinted>
  <dcterms:created xsi:type="dcterms:W3CDTF">2018-08-07T05:22:00Z</dcterms:created>
  <dcterms:modified xsi:type="dcterms:W3CDTF">2018-09-16T15:30:00Z</dcterms:modified>
  <dc:language>en-US</dc:language>
</cp:coreProperties>
</file>