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007690/3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Кальвус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7733757468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125371, г.Москва, Волоколамское шоссе, 81, корп. 2,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А40-321073/2019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Алко-Профи ОГРН 1156234013737 ИНН 6234147680, в размере 1 451 329,95 руб. Определение Арбитражного суда Рязанской области по делу № А54-8282/2020 от 15.12.2022.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1 451 329.95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290 265.99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1 451 329.95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261 239.39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1 306 196.96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232 212.79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1 161 063.96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203 186.19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1 015 930.97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174 159.59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870 797.97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145 133.00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725 664.98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580 531.98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87 079.80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435 398.99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290 265.99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29 026.60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145 133.00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14 513.30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72 566.50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13.11.2024 12:18:38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2024-11-13T12:18:38+03:00</dcterms:created>
  <dcterms:modified xsi:type="dcterms:W3CDTF">2024-11-13T12:18:38+03:00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