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СТРОЙГРУПП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7726710451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ДУХОВСКОЙ,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А40-159737/2018 86-205Б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АО СГ о привлечении к субсидиарной ответственности к Паршину Руслану Николаевичу в размере 80 704 460,23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80 704.00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18.01.2023 17:06:59.360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17:17:39.751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Саитов Хасан  Умарович
ИНН: 027620326110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22.02.2023 09:59:22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2023-02-22T09:59:21+03:00</dcterms:created>
  <dcterms:modified xsi:type="dcterms:W3CDTF">2023-02-22T09:59:21+03:00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