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006878/3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ЮЖНО-ВЛАДИГОРСКОЕ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8602205313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г. Москва, переулок Орликов, дом 5, стр. 2, эт/пом. 02/26, 26А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А40-65419/2019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задолженность: ООО БУРНЕФТЬ ИНН 5610144348 в размере 476 466 785,05 руб., основание возникновения определение Арбитражного суда Оренбургской области от 26.04.2018 по делу №А47-12729/2017; ООО Меридиан ИНН: 7802451547 в размере 273 000 руб., основание возникновения определение Арбитражного суда г. Москвы от 20.07.2022 по делу №А40-151879/20. В случае изменения размера права требования, входящего в состав лота, в связи с частичным удовлетворением требований, погашением дебиторской задолженности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429 065 806.55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31.01.2023 12:32:55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2023-01-31T12:32:55+03:00</dcterms:created>
  <dcterms:modified xsi:type="dcterms:W3CDTF">2023-01-31T12:32:55+03:00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