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№23-24, расположенная по адресу г. Нижний Новгород. ш. Московское, д.31А, пом. П5, кадастровый номер 52:18:0030052:3003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23:40:00.246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15:58:21.434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
ИНН: 526103894893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23:50:27.275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22:30:55.531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
ИНН: 1650290242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23:40:00.246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15:58:21.434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23:50:27.275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22:30:55.531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210 900.00 рублей за имущество, составляющее Лот, предложил участник Абрамова Ирина Валерьевна (ИНН 525702356109),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ИП БУРДИН АЛЕКСАНДР ВЛАДИМИРОВИЧ (ИНН 526103894893)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2022-11-07T13:10:01+03:00</dcterms:created>
  <dcterms:modified xsi:type="dcterms:W3CDTF">2022-11-07T13:10:01+03:00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