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ГАЗ-66 грузовой цистерна, А 013 ЕА 1995г. модель 6543, зеленый,
Автомобиль ЗИЛ-131 грузовой фургон, А 011 ЕА 1982г. шасси 485512, зе,
Вибратор 62-75 AMG P23M27 ВК-7436,
Сейсмический вибратор СВ-27/150К б/у на базе КАМАЗ-63501 В 153 РС 64,
Сейсмический вибратор СВ-27/150К б/у на базе КАМАЗ-63501 В 152 РС 64,
Сейсмический вибратор СВ-27/150К б/у на базе КАМАЗ-63501 В 154 РС 64,
Сейсмический вибратор СВ-27/150К б/у на базе КАМАЗ-63501 В 155 РС 64,
Сейсмический вибратор СВ-27/150К б/у на базе КАМАЗ-63501 В 156 РС 64,
Сейсмовибратор 62-76 AMG P23/M27 34 ВН 1329,
Сейсмовибратор 62-80 AMG P23/M27 34 ВН 1325,
Транспортер гусеничный ГАЗ-73 М ВН 6182 34,
Установка разведочного бурения УРБ-2А-2 В 097 АО 138 на шасси УРАЛ 4320-1151-61,
Установка разведочного бурения УРБ-2А-2 В 098 АО 138 на шасси УРАЛ 4320-1151-61,
Установка разведочного бурения УРБ-2А-2 Х 008 АТ 138 на шасси УРАЛ 4320-1151-61,
Установка разведочного бурения УРБ-2А-2 Х 010 АТ 138 на шасси УРАЛ 4320-1151-61,
Установка разведочного бурения УРБ-2А-2 Х 011 АТ 138 на шасси УРАЛ 4320-1151-61,
Установка разведочного бурения УРБ-2А-2 Х 012 АТ 138 на шасси УРАЛ 4320-1151-61,
Установка разведочного бурения УРБ-2А-2 Х 063 АТ 138 на шасси УРАЛ 4320-1151-61,
Установка разведочного бурения УРБ-2А-2 Х 064 АТ 138 на шасси УРАЛ 4320-1151-61,
Установка разведочного бурения УРБ-2А-2 Х 065 АТ 138 на шасси УРАЛ 4320-1151-61,
Установка разведочного бурения УРБ-2А-2 Х 066 АТ 138 на шасси УРАЛ 4320-1151-61,
А/м MITSUBISHI OUTLANDER А 767 ТР 134,
А/м MITSUBISHI PAJERO 3/0 LWB А 898 АР,
А/м RENAULT DUSTER Expression 2.04*4 МКП6 А 397 УК,
UAZ PATRIOT легковой VIN XTT316300F1025341 Х 376 АТ 138,
UAZ PATRIOТ Легковой Р 403 АН,
UAZ PATRIOТ Легковой VIN XТT316300F1042629 У 457 ВМ 186,
Автобус КАВЗ 4238-02 Е 205 ХН 86,
Автомобиль UAZ Pickup К 873 АС 186,
Автомобиль ГАЗ-66 грузовой фургон, А 034 НР 134 1990г. модель М 121695М, зеленый, № шасси 0626042,
Автомобиль ЗИЛ-131 грузовой фургон, А 015 ЕА 1985г. модель 390733, зеленый,
Автомобиль Лексус LX 570 Т 989 НС 86,
Автомобиль Лексус LX 570 С 989 ТР86,
Автомобиль УАЗ-369259 фургон № А056НС134 цвет белая ночь,
Автомобиль-фургон специализированный 57853Р VIN Х8957823РF0EH1033 Х 405 АТ 138,
Автотопливозаправщик на шасси Камаз 65111А (№ ХТС65111011721510) С789РУ 86,
ВАЗ-2113 Е 508 ТН универсал,
Грузовой-самосвал Скания P380CD6X6EHZ А 356 УМ 86,
Грузовой-самосвал Скания P380CB6X6EHZ А 370 УМ 86,
Грузовой-самосвал Скания P380CB6X6EHZ А 371 УМ 86,
Грузовой-самосвал Скания P380CB6X6EHZ А 379 УМ 86,
Грузовой-самосвал Скания P380CB6X6EHZ А 394 УМ 86,
Грузовой-самосвал Скания P380CB6X6EHZ Е 860 ТМ 86,
Грузовой-самосвал Скания P380CB6X6EHZ А 396 УМ 86,
ЗИЛ-131 Е 087 НТ Водовозка,
Специализированное пассажирское тр. средство НЕФАЗ 4208-24 У 269 АТ 186,
Специализированное пассажирское тр.средство НЕФАЗ 4208-24 У 270 АТ 186,
Тайота Ленд Крусер 200 Е 363 ВН 186,
УАЗ-23632 Pickup М 691 ВК 186,
УАЗ-390995 Грузовой фургон Р 410 АН 11,
УАЗ-390995 Грузовой фургон У 475 ВМ 186,
Урал 3255-0010-41 спец.пассажирское ТС У 413 ХЕ 86,
Экскаватор HITACHI ZX200-5G ВН 6168 34,
Экскаватор HITACHI ZX200-5G ВН 6169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61 249 725.00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5 404 387.50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3 963 217.50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39 632 175.00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3 242 632.50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2 522 047.50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2 197 784.25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21 977 842.50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21 617 550.00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11:56:44.753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Богатырёв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12:41:40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2022-12-05T12:41:40+03:00</dcterms:created>
  <dcterms:modified xsi:type="dcterms:W3CDTF">2022-12-05T12:41:40+03:00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