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Альмухаметов Марат Закеевич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744901966722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454129, Челябинская обл., г. Челябинск, пер. Брестский 2-й, д.3,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А76-46708/2020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Предмет залога – право требования на квартиру, общей площадью 24.07 кв.м., расположенная по адресу: Челябинская область, г. Челябинск, ул. Шенкурская-ул. Болейко-набережная реки Миасс-ул. Братьев Кашириных, жилой дом №4 (стр.), кв. 159.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1 201 230.00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006279-1-1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11:27:55.089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Шуляков Леонид Георгиевич
ИНН: 744708804829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08:13:27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2022-03-21T08:13:27+03:00</dcterms:created>
  <dcterms:modified xsi:type="dcterms:W3CDTF">2022-03-21T08:13:27+03:00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