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категория земель: земли населенных пунктов, виды разрешенного использования объекта недвижимости: под здание склада № 11, общая площадь 2 467 кв.м., кадастровый номер: 59:40:0012101:519,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1 268 376.28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2022-01-31T14:39:11+03:00</dcterms:created>
  <dcterms:modified xsi:type="dcterms:W3CDTF">2022-01-31T14:39:11+03:00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