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005708/5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Форвардер CATERPILLAR 564, гос.номер 2933 ХМ 27, 2006 г/в, Мульчер FECON FITX 440, гос.номер 27 ХМ 6289,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2 785 874.40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2021-09-07T10:43:31+03:00</dcterms:created>
  <dcterms:modified xsi:type="dcterms:W3CDTF">2021-09-07T10:43:31+03:00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