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 гос.номер В 368 ЕС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2021-06-24T10:56:57+03:00</dcterms:created>
  <dcterms:modified xsi:type="dcterms:W3CDTF">2021-06-24T10:56:57+03:00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