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 Gold гос.номер Н 565 ВК 27 2013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1 821 748.00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005353-11-1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13:38:13.598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поступивший на счет Должника от Заявителя - не соответствует размеру задатка, указанного в публикации)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13:03:55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2021-05-18T13:03:55+03:00</dcterms:created>
  <dcterms:modified xsi:type="dcterms:W3CDTF">2021-05-18T13:03:55+03:00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