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005291/24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по адресу: г. Владивосток, ул. Басаргина 16 неж. № I / 118,3 кв.м. ; нежилое помещение по адресу: г. Владивосток, ул. Басаргина 16 неж. № II / 118,3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13 244 067.80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005291-24-3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18:46:02.861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Бугаёв Антон Максимович
ИНН: 481603370414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005291-24-4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18:57:20.365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 Вячеслав Валентинович
ИНН: 253704300170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19.04.2021 18:09:21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2021-04-19T18:09:21+03:00</dcterms:created>
  <dcterms:modified xsi:type="dcterms:W3CDTF">2021-04-19T18:09:21+03:00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