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005090/1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«Организатор торгов «КОМИНВЕСТ»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7723412150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+7(968)4682153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117105, г. Москва, Варшавское шоссе 26, стр. 4 офис. 7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«Стройтраст»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6161043768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344004, Ростовская область, г. Ростов-на-Дону, пр. Стачки, д. 33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№А53-27585/2017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005090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28.12.2020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08.02.2021 23:59:00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09.02.2021 17:00:00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Право требования к ООО «МеталлЭнергоРесурс», подтвержденное Постановлением Арбитражного суда Северо-Кавказского округа от 19.06.2020 по делу № А53-27585/2017.	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14 220 600.00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признании их участниками торгов или об отказе в признании участниками торгов, с приложением копии протокола об определении участников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09.02.2021 14:48:49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2021-02-09T14:48:49+03:00</dcterms:created>
  <dcterms:modified xsi:type="dcterms:W3CDTF">2021-02-09T14:48:49+03:00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