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металлическая 50 куб. м, инв. № 29; Бетоносмеситель СБ 138, инв. № 253; Вибростол на тумбах с карданами; Машина с пунсоном; Система видеонаблюдения; Станок стыкосварочный; Стойка турникета; Тележка вывозная г/п 40 т; Установка водозаборная.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152 621.10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21:06:11.661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Лычагина Александра Альбертовна
ИНН: 744807502995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23:53:04.377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Федореев Сергей Владимирович
ИНН: 665405143138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23:55:53.564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ХОЗЯЙСТВЕННОЕ ПАРТНЕРСТВО АЛЕКС ПАРК
ИНН: 2543042529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23:56:28.512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Евгений Александрович
ИНН: 722404985895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23:57:21.867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
ИНН: 720608577820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25.02.2021 09:01:42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2021-02-25T09:01:42+03:00</dcterms:created>
  <dcterms:modified xsi:type="dcterms:W3CDTF">2021-02-25T09:01:42+03:00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