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Мараховский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010401676000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143442, Московская область, опс. Отрадное, ул. Лесная, д. 17,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 для садоводства, общая площадь - 600 кв.м, вид права - частная собственность, местонахождение - Республика Адыгея, Майкопский район, с/т Золотой Рог, ул. Садовая, 28, кадастровый номер: 01:04:5603001:305)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19:45:16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2020-12-07T19:45:16+03:00</dcterms:created>
  <dcterms:modified xsi:type="dcterms:W3CDTF">2020-12-07T19:45:16+03:00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