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HYUNDAI HD270 H 778 EB 27 самосвал г.в. 2013; HYUNDAI HD270 Н 760 ЕВ 27 самосвал г.в. 2013; HYUNDAI GOLD H 635 BH27 автомобиль грузовой - самосвал г.в. 2012; HYUNDAI GOLD H 594 BH 27 автомобиль грузовой - самосвал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02:37:14.420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
ИНН: 251703473306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12:33:15.700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
ИНН: 410100703967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17:26:52.340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12:33:15.700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17:26:52.340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02:37:14.420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4 500 000.00 рублей за имущество, составляющее Лот, предложил участник ИП Коробков Олег Викторович (ИНН 410100703967),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3 372 000.00 рублей за имущество, составляющее Лот, предложил участник Хлусов Анатолий Юрьевич (ИНН 772792783440)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2020-06-15T21:16:02+03:00</dcterms:created>
  <dcterms:modified xsi:type="dcterms:W3CDTF">2020-06-15T21:16:02+03:00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