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№1Квартира мкр.Северный 15-29 г.Вилючинск площадью: 76,7м2;кол-во комн.:4.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14:27:31.735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410201168900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03:23:41.204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Остапчук Вячеслав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410202150976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14:27:31.735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Инна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03:23:41.204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Остапчук Вячеслав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801 777.00 рублей за имущество, составляющее Лот, предложил участник ИП Кисиль Инна Анатольевна ( ИНН 410201168900 ),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800 000.00 рублей за имущество, составляющее Лот, предложил участник Остапчук Вячеслав Николаевич ( ИНН 410202150976 ).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15:35:16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2020-02-25T15:35:15+03:00</dcterms:created>
  <dcterms:modified xsi:type="dcterms:W3CDTF">2020-02-25T15:35:15+03:00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