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004107/2</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ИП Морозов Кирилл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505021556592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+79099176601</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141100, Московская обл., г. Щелково, ул.Центральная 9, кв.28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Альтимус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5044009747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141554, Московская обл., Солнечногорский р-н, дер. Стегачево</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А41-39256/2016</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закрытой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004107</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30.12.2019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11.02.2020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 Инженерные сети и иные объекты инфраструктуры коттеджного поселка «Полуостров», расположенного по адресу: Московская область Солнечногорский район, с.п. Кривцовское, вблизи д. Якиманское, с земельными участками, на которых располагаются объекты: очистные сооружения для хозяйственно-бытовых и ливневых стоков и земельные участки: земельный участок с кадастровым номером 50:09:0030603:590 площадью 202 кв. м и земельный участок с кадастровым номером 50:09:0030603:644 площадью 744 кв. м (категория земель: земли населенных пунктов, разрешенное использование по документу: для малоэтажного жилищного строительства и рекреационных целей); сети коммуникаций: сети канализации (сети безнапорной хозяйственно-бытовой канализации протяженностью 2371,4 п. м, сети безнапорной ливневой канализации протяженностью 1522,4 п. м, сети напорной канализации протяженностью 299,2 п. м, сети напорной канализации протяженностью водовыпуска 227,3 п. м), сети хозяйственно-питьевого водопровода и противопожарного водопровода, протяженность 28485 п. м); водозаборный узел и земельный участок с кадастровым 50:09:0030603:578 площадью 3390 кв. м (категория земель: земли населенных пунктов, разрешенное использование по документу: для малоэтажного жилищного строительства и рекреационных целей); сети электроснабжения (внешнего и внутрипоселкового, наружного освещения), объекты газораспределительной системы: шкафной газораспределительный пункт ГРПШ-400/2 с кадастровым номером 50:09:0030302:1242, газопровод низкого давления инв. номер 289:083-605/251/1 длиной 21,0 п. м, газопровод высокого давления инв. номер 289:083-605/255 длиной 80,8 п. м, газопровод высокого давления инв. номер 289:083-605/251 длиной 42,0 п. м; дороги и тротуары (улично-дорожная сеть) и земельные участки, используемые для устройства дорог и тротуаров: земельный участок с кадастровым номером 50:09:0030603:588 площадью 18380 кв. м (категория земель: земли населенных пунктов, разрешенное использование по документу: для малоэтажного жилищного строительства и рекреационных целей), земельный участок с кадастровым номером 50:09:0030603:589 площадью 17347 кв. м (категория земель: земли населенных пунктов, разрешенное использование по документу: для малоэтажного жилищного строительства и рекреационных целей), ограждение территории (забор); блок-контейнер размером 5850х2400х2550 мм в количестве 2 шт.; элементы благоустройства прибрежной территории (деревянная беседка размером 9,36х7,39 с площадкой); въездная группа (пост охраны размером 5850х2400х2550 мм, шлагбаум). 2) Земельный участок с кадастровым номером 50:09:0030603:612 площадью 4896 кв. м, расположенный по адресу: Московская область, Солнечногорский район, с.п. Кривцовское вблизи д. Якиманское в восточной части кадастрового квартала 50:09:0030603 (категория земель: земли населенных пунктов, разрешенное использование по документу: для малоэтажного жилищного строительства и рекреационных целей). 3) Земельный участок с кадастровым номером 50:09:0030603:577 площадью 1546 кв. м, расположенный по адресу: Московская область, Солнечногорский район, сп.. Кривцовское вблизи д. Якиманское в восточной части кадастрового квартала 50:09:0030603.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391 992 889.00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были представлены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12.02.2020 12:12:40</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2020-02-12T12:12:40+03:00</dcterms:created>
  <dcterms:modified xsi:type="dcterms:W3CDTF">2020-02-12T12:12:40+03:00</dcterms:modified>
</cp:coreProperties>
</file>

<file path=docProps/custom.xml><?xml version="1.0" encoding="utf-8"?>
<Properties xmlns="http://schemas.openxmlformats.org/officeDocument/2006/custom-properties" xmlns:vt="http://schemas.openxmlformats.org/officeDocument/2006/docPropsVTypes"/>
</file>