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Права требования (дебиторская задолженность) в размере 1.129.000 руб. к Петрову Е.А. В случае частичного взыскания (уменьшения)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03:31:43.924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Аверьянов Аркадий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370223245222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07:00:19.957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13:51:18.097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14:02:30.708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666200290091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14:36:17.742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Михаил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290122059893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15:20:05.704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15:35:07.989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15:47:09.557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15:56:01.940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15:58:43.201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16.12.2019 20:25:11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2019-12-16T20:25:11+03:00</dcterms:created>
  <dcterms:modified xsi:type="dcterms:W3CDTF">2019-12-16T20:25:11+03:00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