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5DD" w:rsidRDefault="001E193E" w:rsidP="000825DD">
      <w:pPr>
        <w:spacing w:after="0" w:line="240" w:lineRule="auto"/>
        <w:jc w:val="both"/>
        <w:rPr>
          <w:rFonts w:ascii="Times New Roman" w:hAnsi="Times New Roman" w:cs="Times New Roman"/>
          <w:sz w:val="24"/>
          <w:szCs w:val="24"/>
        </w:rPr>
      </w:pPr>
      <w:r w:rsidRPr="00DA071B">
        <w:rPr>
          <w:rFonts w:ascii="Times New Roman" w:hAnsi="Times New Roman" w:cs="Times New Roman"/>
          <w:sz w:val="24"/>
          <w:szCs w:val="24"/>
        </w:rPr>
        <w:t xml:space="preserve">Организатор торгов - конкурсный управляющий ООО «СВР» (214513, Смоленская область, Смоленский р-н, д. </w:t>
      </w:r>
      <w:proofErr w:type="spellStart"/>
      <w:r w:rsidRPr="00DA071B">
        <w:rPr>
          <w:rFonts w:ascii="Times New Roman" w:hAnsi="Times New Roman" w:cs="Times New Roman"/>
          <w:sz w:val="24"/>
          <w:szCs w:val="24"/>
        </w:rPr>
        <w:t>Кощино</w:t>
      </w:r>
      <w:proofErr w:type="spellEnd"/>
      <w:r w:rsidRPr="00DA071B">
        <w:rPr>
          <w:rFonts w:ascii="Times New Roman" w:hAnsi="Times New Roman" w:cs="Times New Roman"/>
          <w:sz w:val="24"/>
          <w:szCs w:val="24"/>
        </w:rPr>
        <w:t>, ул</w:t>
      </w:r>
      <w:proofErr w:type="gramStart"/>
      <w:r w:rsidRPr="00DA071B">
        <w:rPr>
          <w:rFonts w:ascii="Times New Roman" w:hAnsi="Times New Roman" w:cs="Times New Roman"/>
          <w:sz w:val="24"/>
          <w:szCs w:val="24"/>
        </w:rPr>
        <w:t>.Д</w:t>
      </w:r>
      <w:proofErr w:type="gramEnd"/>
      <w:r w:rsidRPr="00DA071B">
        <w:rPr>
          <w:rFonts w:ascii="Times New Roman" w:hAnsi="Times New Roman" w:cs="Times New Roman"/>
          <w:sz w:val="24"/>
          <w:szCs w:val="24"/>
        </w:rPr>
        <w:t xml:space="preserve">ружбы, д.23,  ИНН 6714032545, ОГРН 1126714000071) Бессонов Олег Сергеевич (ИНН 183002842668, СНИЛС </w:t>
      </w:r>
      <w:r w:rsidRPr="00DA071B">
        <w:rPr>
          <w:rFonts w:ascii="Times New Roman" w:eastAsia="Calibri" w:hAnsi="Times New Roman" w:cs="Times New Roman"/>
          <w:sz w:val="24"/>
          <w:szCs w:val="24"/>
        </w:rPr>
        <w:t>092-184-623-72</w:t>
      </w:r>
      <w:r w:rsidRPr="00DA071B">
        <w:rPr>
          <w:rFonts w:ascii="Times New Roman" w:hAnsi="Times New Roman" w:cs="Times New Roman"/>
          <w:sz w:val="24"/>
          <w:szCs w:val="24"/>
        </w:rPr>
        <w:t xml:space="preserve">, </w:t>
      </w:r>
      <w:proofErr w:type="spellStart"/>
      <w:r w:rsidRPr="00DA071B">
        <w:rPr>
          <w:rFonts w:ascii="Times New Roman" w:hAnsi="Times New Roman" w:cs="Times New Roman"/>
          <w:sz w:val="24"/>
          <w:szCs w:val="24"/>
        </w:rPr>
        <w:t>рег</w:t>
      </w:r>
      <w:proofErr w:type="spellEnd"/>
      <w:r w:rsidRPr="00DA071B">
        <w:rPr>
          <w:rFonts w:ascii="Times New Roman" w:hAnsi="Times New Roman" w:cs="Times New Roman"/>
          <w:sz w:val="24"/>
          <w:szCs w:val="24"/>
        </w:rPr>
        <w:t xml:space="preserve">. номер: 13452, адрес для направления корреспонденции 426076, г. Ижевск, а/я 5154, </w:t>
      </w:r>
      <w:r w:rsidRPr="00DA071B">
        <w:rPr>
          <w:rFonts w:ascii="Times New Roman" w:hAnsi="Times New Roman" w:cs="Times New Roman"/>
          <w:sz w:val="24"/>
          <w:szCs w:val="24"/>
          <w:lang w:val="en-US"/>
        </w:rPr>
        <w:t>E</w:t>
      </w:r>
      <w:r w:rsidRPr="00DA071B">
        <w:rPr>
          <w:rFonts w:ascii="Times New Roman" w:hAnsi="Times New Roman" w:cs="Times New Roman"/>
          <w:sz w:val="24"/>
          <w:szCs w:val="24"/>
        </w:rPr>
        <w:t>-</w:t>
      </w:r>
      <w:r w:rsidRPr="00DA071B">
        <w:rPr>
          <w:rFonts w:ascii="Times New Roman" w:hAnsi="Times New Roman" w:cs="Times New Roman"/>
          <w:sz w:val="24"/>
          <w:szCs w:val="24"/>
          <w:lang w:val="en-US"/>
        </w:rPr>
        <w:t>mail</w:t>
      </w:r>
      <w:r w:rsidRPr="00DA071B">
        <w:rPr>
          <w:rFonts w:ascii="Times New Roman" w:hAnsi="Times New Roman" w:cs="Times New Roman"/>
          <w:sz w:val="24"/>
          <w:szCs w:val="24"/>
        </w:rPr>
        <w:t>:9127650011@</w:t>
      </w:r>
      <w:r w:rsidRPr="00DA071B">
        <w:rPr>
          <w:rFonts w:ascii="Times New Roman" w:hAnsi="Times New Roman" w:cs="Times New Roman"/>
          <w:sz w:val="24"/>
          <w:szCs w:val="24"/>
          <w:lang w:val="en-US"/>
        </w:rPr>
        <w:t>mail</w:t>
      </w:r>
      <w:r w:rsidRPr="00DA071B">
        <w:rPr>
          <w:rFonts w:ascii="Times New Roman" w:hAnsi="Times New Roman" w:cs="Times New Roman"/>
          <w:sz w:val="24"/>
          <w:szCs w:val="24"/>
        </w:rPr>
        <w:t>.</w:t>
      </w:r>
      <w:proofErr w:type="spellStart"/>
      <w:r w:rsidRPr="00DA071B">
        <w:rPr>
          <w:rFonts w:ascii="Times New Roman" w:hAnsi="Times New Roman" w:cs="Times New Roman"/>
          <w:sz w:val="24"/>
          <w:szCs w:val="24"/>
          <w:lang w:val="en-US"/>
        </w:rPr>
        <w:t>ru</w:t>
      </w:r>
      <w:proofErr w:type="spellEnd"/>
      <w:r w:rsidRPr="00DA071B">
        <w:rPr>
          <w:rFonts w:ascii="Times New Roman" w:hAnsi="Times New Roman" w:cs="Times New Roman"/>
          <w:sz w:val="24"/>
          <w:szCs w:val="24"/>
        </w:rPr>
        <w:t xml:space="preserve">, тел.:89127650011) </w:t>
      </w:r>
      <w:r w:rsidRPr="00DA071B">
        <w:rPr>
          <w:rFonts w:ascii="Times New Roman" w:hAnsi="Times New Roman" w:cs="Times New Roman"/>
          <w:sz w:val="24"/>
          <w:szCs w:val="24"/>
          <w:shd w:val="clear" w:color="auto" w:fill="FFFFFF"/>
        </w:rPr>
        <w:t>член НП СРО АУ «Развитие» (</w:t>
      </w:r>
      <w:proofErr w:type="spellStart"/>
      <w:r w:rsidRPr="00DA071B">
        <w:rPr>
          <w:rFonts w:ascii="Times New Roman" w:hAnsi="Times New Roman" w:cs="Times New Roman"/>
          <w:sz w:val="24"/>
          <w:szCs w:val="24"/>
          <w:shd w:val="clear" w:color="auto" w:fill="FFFFFF"/>
        </w:rPr>
        <w:t>рег</w:t>
      </w:r>
      <w:proofErr w:type="spellEnd"/>
      <w:r w:rsidRPr="00DA071B">
        <w:rPr>
          <w:rFonts w:ascii="Times New Roman" w:hAnsi="Times New Roman" w:cs="Times New Roman"/>
          <w:sz w:val="24"/>
          <w:szCs w:val="24"/>
          <w:shd w:val="clear" w:color="auto" w:fill="FFFFFF"/>
        </w:rPr>
        <w:t xml:space="preserve">. номер: 0024, ИНН: 7703392442, ОГРН: 1077799003435, адрес: </w:t>
      </w:r>
      <w:proofErr w:type="gramStart"/>
      <w:r w:rsidRPr="00DA071B">
        <w:rPr>
          <w:rFonts w:ascii="Times New Roman" w:hAnsi="Times New Roman" w:cs="Times New Roman"/>
          <w:sz w:val="24"/>
          <w:szCs w:val="24"/>
          <w:shd w:val="clear" w:color="auto" w:fill="FFFFFF"/>
        </w:rPr>
        <w:t xml:space="preserve">117105, г. Москва, Варшавское </w:t>
      </w:r>
      <w:proofErr w:type="spellStart"/>
      <w:r w:rsidRPr="00DA071B">
        <w:rPr>
          <w:rFonts w:ascii="Times New Roman" w:hAnsi="Times New Roman" w:cs="Times New Roman"/>
          <w:sz w:val="24"/>
          <w:szCs w:val="24"/>
          <w:shd w:val="clear" w:color="auto" w:fill="FFFFFF"/>
        </w:rPr>
        <w:t>ш</w:t>
      </w:r>
      <w:proofErr w:type="spellEnd"/>
      <w:r w:rsidRPr="00DA071B">
        <w:rPr>
          <w:rFonts w:ascii="Times New Roman" w:hAnsi="Times New Roman" w:cs="Times New Roman"/>
          <w:sz w:val="24"/>
          <w:szCs w:val="24"/>
          <w:shd w:val="clear" w:color="auto" w:fill="FFFFFF"/>
        </w:rPr>
        <w:t xml:space="preserve">., д.1., стр. 1–2., ком. 36), действующий на основании Решения Арбитражного суда </w:t>
      </w:r>
      <w:r w:rsidRPr="00DA071B">
        <w:rPr>
          <w:rFonts w:ascii="Times New Roman" w:hAnsi="Times New Roman" w:cs="Times New Roman"/>
          <w:sz w:val="24"/>
          <w:szCs w:val="24"/>
        </w:rPr>
        <w:t xml:space="preserve">Смоленской области от 27.07.2021 по делу №А62-7095/2020. </w:t>
      </w:r>
      <w:r w:rsidRPr="00DA071B">
        <w:rPr>
          <w:rFonts w:ascii="Times New Roman" w:hAnsi="Times New Roman" w:cs="Times New Roman"/>
          <w:sz w:val="24"/>
          <w:szCs w:val="24"/>
          <w:shd w:val="clear" w:color="auto" w:fill="FFFFFF"/>
        </w:rPr>
        <w:t>сообщает о проведении торгов по продаже имущества должника в форме аукциона, открытого по составу участников, с открытой формой представления предложений о цене.</w:t>
      </w:r>
      <w:proofErr w:type="gramEnd"/>
      <w:r w:rsidRPr="00DA071B">
        <w:rPr>
          <w:rFonts w:ascii="Times New Roman" w:hAnsi="Times New Roman" w:cs="Times New Roman"/>
          <w:sz w:val="24"/>
          <w:szCs w:val="24"/>
          <w:shd w:val="clear" w:color="auto" w:fill="FFFFFF"/>
        </w:rPr>
        <w:t xml:space="preserve"> Торги проводятся в электронной форме на электронной площадке </w:t>
      </w:r>
      <w:r w:rsidRPr="00DA071B">
        <w:rPr>
          <w:rFonts w:ascii="Times New Roman" w:eastAsia="Calibri" w:hAnsi="Times New Roman" w:cs="Times New Roman"/>
          <w:sz w:val="24"/>
          <w:szCs w:val="24"/>
        </w:rPr>
        <w:t>«</w:t>
      </w:r>
      <w:bookmarkStart w:id="0" w:name="_Hlk99465766"/>
      <w:r w:rsidRPr="00DA071B">
        <w:rPr>
          <w:rFonts w:ascii="Times New Roman" w:hAnsi="Times New Roman" w:cs="Times New Roman"/>
          <w:sz w:val="24"/>
          <w:szCs w:val="24"/>
        </w:rPr>
        <w:t>Электронные системы Поволжья</w:t>
      </w:r>
      <w:bookmarkEnd w:id="0"/>
      <w:r w:rsidRPr="00DA071B">
        <w:rPr>
          <w:rFonts w:ascii="Times New Roman" w:eastAsia="Calibri" w:hAnsi="Times New Roman" w:cs="Times New Roman"/>
          <w:sz w:val="24"/>
          <w:szCs w:val="24"/>
        </w:rPr>
        <w:t>» (</w:t>
      </w:r>
      <w:r w:rsidR="000825DD" w:rsidRPr="000825DD">
        <w:rPr>
          <w:rFonts w:ascii="Times New Roman" w:hAnsi="Times New Roman" w:cs="Times New Roman"/>
          <w:sz w:val="24"/>
          <w:szCs w:val="24"/>
        </w:rPr>
        <w:t>ИНН</w:t>
      </w:r>
      <w:r w:rsidR="000825DD" w:rsidRPr="000825DD">
        <w:rPr>
          <w:rFonts w:ascii="Times New Roman" w:hAnsi="Times New Roman" w:cs="Times New Roman"/>
          <w:b/>
          <w:sz w:val="24"/>
          <w:szCs w:val="24"/>
        </w:rPr>
        <w:t xml:space="preserve"> </w:t>
      </w:r>
      <w:r w:rsidR="000825DD" w:rsidRPr="000825DD">
        <w:rPr>
          <w:rFonts w:ascii="Times New Roman" w:hAnsi="Times New Roman" w:cs="Times New Roman"/>
          <w:sz w:val="24"/>
          <w:szCs w:val="24"/>
        </w:rPr>
        <w:t xml:space="preserve">5262258084, ОГРН 1105262010193, </w:t>
      </w:r>
      <w:r w:rsidRPr="00DA071B">
        <w:rPr>
          <w:rFonts w:ascii="Times New Roman" w:eastAsia="Calibri" w:hAnsi="Times New Roman" w:cs="Times New Roman"/>
          <w:sz w:val="24"/>
          <w:szCs w:val="24"/>
        </w:rPr>
        <w:t>ООО «</w:t>
      </w:r>
      <w:r w:rsidRPr="00DA071B">
        <w:rPr>
          <w:rFonts w:ascii="Times New Roman" w:hAnsi="Times New Roman" w:cs="Times New Roman"/>
          <w:sz w:val="24"/>
          <w:szCs w:val="24"/>
        </w:rPr>
        <w:t>ЭСП</w:t>
      </w:r>
      <w:r w:rsidRPr="00DA071B">
        <w:rPr>
          <w:rFonts w:ascii="Times New Roman" w:eastAsia="Calibri" w:hAnsi="Times New Roman" w:cs="Times New Roman"/>
          <w:sz w:val="24"/>
          <w:szCs w:val="24"/>
        </w:rPr>
        <w:t xml:space="preserve">», </w:t>
      </w:r>
      <w:r w:rsidRPr="00DA071B">
        <w:rPr>
          <w:rFonts w:ascii="Times New Roman" w:hAnsi="Times New Roman" w:cs="Times New Roman"/>
          <w:sz w:val="24"/>
          <w:szCs w:val="24"/>
        </w:rPr>
        <w:t>603089, Нижегородская обл., г. Нижний Новгород, ул. Полтавская, 32</w:t>
      </w:r>
      <w:r w:rsidR="008F5B2E" w:rsidRPr="00DA071B">
        <w:rPr>
          <w:rFonts w:ascii="Times New Roman" w:hAnsi="Times New Roman" w:cs="Times New Roman"/>
          <w:sz w:val="24"/>
          <w:szCs w:val="24"/>
        </w:rPr>
        <w:t>,</w:t>
      </w:r>
      <w:proofErr w:type="gramStart"/>
      <w:r w:rsidR="008F5B2E" w:rsidRPr="00DA071B">
        <w:rPr>
          <w:rFonts w:ascii="Times New Roman" w:hAnsi="Times New Roman" w:cs="Times New Roman"/>
          <w:sz w:val="24"/>
          <w:szCs w:val="24"/>
        </w:rPr>
        <w:t xml:space="preserve"> </w:t>
      </w:r>
      <w:r w:rsidRPr="00DA071B">
        <w:rPr>
          <w:rFonts w:ascii="Times New Roman" w:eastAsia="Calibri" w:hAnsi="Times New Roman" w:cs="Times New Roman"/>
          <w:sz w:val="24"/>
          <w:szCs w:val="24"/>
        </w:rPr>
        <w:t>)</w:t>
      </w:r>
      <w:proofErr w:type="gramEnd"/>
      <w:r w:rsidRPr="00DA071B">
        <w:rPr>
          <w:rFonts w:ascii="Times New Roman" w:eastAsia="Calibri" w:hAnsi="Times New Roman" w:cs="Times New Roman"/>
          <w:sz w:val="24"/>
          <w:szCs w:val="24"/>
        </w:rPr>
        <w:t xml:space="preserve"> в сети Интернет по адресу: </w:t>
      </w:r>
      <w:bookmarkStart w:id="1" w:name="_Hlk99469820"/>
      <w:r w:rsidR="007F0683" w:rsidRPr="00DA071B">
        <w:rPr>
          <w:rFonts w:ascii="Times New Roman" w:hAnsi="Times New Roman" w:cs="Times New Roman"/>
          <w:sz w:val="24"/>
          <w:szCs w:val="24"/>
        </w:rPr>
        <w:fldChar w:fldCharType="begin"/>
      </w:r>
      <w:r w:rsidR="008F5B2E" w:rsidRPr="00DA071B">
        <w:rPr>
          <w:rFonts w:ascii="Times New Roman" w:hAnsi="Times New Roman" w:cs="Times New Roman"/>
          <w:sz w:val="24"/>
          <w:szCs w:val="24"/>
        </w:rPr>
        <w:instrText xml:space="preserve"> HYPERLINK "http://el-torg.com" </w:instrText>
      </w:r>
      <w:r w:rsidR="007F0683" w:rsidRPr="00DA071B">
        <w:rPr>
          <w:rFonts w:ascii="Times New Roman" w:hAnsi="Times New Roman" w:cs="Times New Roman"/>
          <w:sz w:val="24"/>
          <w:szCs w:val="24"/>
        </w:rPr>
        <w:fldChar w:fldCharType="separate"/>
      </w:r>
      <w:r w:rsidR="008F5B2E" w:rsidRPr="00DA071B">
        <w:rPr>
          <w:rStyle w:val="a3"/>
          <w:rFonts w:ascii="Times New Roman" w:hAnsi="Times New Roman" w:cs="Times New Roman"/>
          <w:sz w:val="24"/>
          <w:szCs w:val="24"/>
        </w:rPr>
        <w:t>http://el-torg.com</w:t>
      </w:r>
      <w:bookmarkEnd w:id="1"/>
      <w:r w:rsidR="007F0683" w:rsidRPr="00DA071B">
        <w:rPr>
          <w:rFonts w:ascii="Times New Roman" w:hAnsi="Times New Roman" w:cs="Times New Roman"/>
          <w:sz w:val="24"/>
          <w:szCs w:val="24"/>
        </w:rPr>
        <w:fldChar w:fldCharType="end"/>
      </w:r>
      <w:r w:rsidR="008F5B2E" w:rsidRPr="00DA071B">
        <w:rPr>
          <w:rFonts w:ascii="Times New Roman" w:hAnsi="Times New Roman" w:cs="Times New Roman"/>
          <w:sz w:val="24"/>
          <w:szCs w:val="24"/>
        </w:rPr>
        <w:t>.</w:t>
      </w:r>
      <w:r w:rsidR="00437837">
        <w:rPr>
          <w:rFonts w:ascii="Times New Roman" w:hAnsi="Times New Roman" w:cs="Times New Roman"/>
          <w:sz w:val="24"/>
          <w:szCs w:val="24"/>
        </w:rPr>
        <w:t xml:space="preserve"> </w:t>
      </w:r>
    </w:p>
    <w:p w:rsidR="000825DD" w:rsidRDefault="000825DD" w:rsidP="000825DD">
      <w:pPr>
        <w:spacing w:after="0" w:line="240" w:lineRule="auto"/>
        <w:jc w:val="both"/>
        <w:rPr>
          <w:rFonts w:ascii="Times New Roman" w:hAnsi="Times New Roman" w:cs="Times New Roman"/>
          <w:sz w:val="24"/>
          <w:szCs w:val="24"/>
          <w:shd w:val="clear" w:color="auto" w:fill="FFFFFF"/>
        </w:rPr>
      </w:pPr>
    </w:p>
    <w:p w:rsidR="000825DD" w:rsidRDefault="008F5B2E" w:rsidP="000825DD">
      <w:pPr>
        <w:spacing w:after="0" w:line="240" w:lineRule="auto"/>
        <w:jc w:val="both"/>
        <w:rPr>
          <w:rFonts w:ascii="Times New Roman" w:hAnsi="Times New Roman" w:cs="Times New Roman"/>
          <w:sz w:val="24"/>
          <w:szCs w:val="24"/>
        </w:rPr>
      </w:pPr>
      <w:r w:rsidRPr="00DA071B">
        <w:rPr>
          <w:rFonts w:ascii="Times New Roman" w:hAnsi="Times New Roman" w:cs="Times New Roman"/>
          <w:sz w:val="24"/>
          <w:szCs w:val="24"/>
          <w:shd w:val="clear" w:color="auto" w:fill="FFFFFF"/>
        </w:rPr>
        <w:t>Предмет торгов:</w:t>
      </w:r>
      <w:r w:rsidRPr="00DA071B">
        <w:rPr>
          <w:rFonts w:ascii="Times New Roman" w:hAnsi="Times New Roman" w:cs="Times New Roman"/>
          <w:sz w:val="24"/>
          <w:szCs w:val="24"/>
        </w:rPr>
        <w:t xml:space="preserve"> </w:t>
      </w:r>
    </w:p>
    <w:p w:rsidR="000825DD" w:rsidRDefault="008F5B2E" w:rsidP="000825DD">
      <w:pPr>
        <w:spacing w:after="0" w:line="240" w:lineRule="auto"/>
        <w:jc w:val="both"/>
        <w:rPr>
          <w:rFonts w:ascii="Times New Roman" w:hAnsi="Times New Roman" w:cs="Times New Roman"/>
          <w:color w:val="000000"/>
          <w:sz w:val="24"/>
          <w:szCs w:val="24"/>
        </w:rPr>
      </w:pPr>
      <w:r w:rsidRPr="00DA071B">
        <w:rPr>
          <w:rFonts w:ascii="Times New Roman" w:hAnsi="Times New Roman" w:cs="Times New Roman"/>
          <w:sz w:val="24"/>
          <w:szCs w:val="24"/>
        </w:rPr>
        <w:t xml:space="preserve">Лот№1 - </w:t>
      </w:r>
      <w:r w:rsidRPr="00DA071B">
        <w:rPr>
          <w:rFonts w:ascii="Times New Roman" w:hAnsi="Times New Roman" w:cs="Times New Roman"/>
          <w:b/>
          <w:bCs/>
          <w:color w:val="000000"/>
          <w:sz w:val="24"/>
          <w:szCs w:val="24"/>
        </w:rPr>
        <w:t>Имущество ООО «СВР», являющееся предметом залога АО «</w:t>
      </w:r>
      <w:proofErr w:type="spellStart"/>
      <w:r w:rsidRPr="00DA071B">
        <w:rPr>
          <w:rFonts w:ascii="Times New Roman" w:hAnsi="Times New Roman" w:cs="Times New Roman"/>
          <w:b/>
          <w:bCs/>
          <w:color w:val="000000"/>
          <w:sz w:val="24"/>
          <w:szCs w:val="24"/>
        </w:rPr>
        <w:t>Ситиматик</w:t>
      </w:r>
      <w:proofErr w:type="spellEnd"/>
      <w:r w:rsidRPr="00DA071B">
        <w:rPr>
          <w:rFonts w:ascii="Times New Roman" w:hAnsi="Times New Roman" w:cs="Times New Roman"/>
          <w:b/>
          <w:bCs/>
          <w:color w:val="000000"/>
          <w:sz w:val="24"/>
          <w:szCs w:val="24"/>
        </w:rPr>
        <w:t>» и ООО «СК «</w:t>
      </w:r>
      <w:proofErr w:type="spellStart"/>
      <w:r w:rsidRPr="00DA071B">
        <w:rPr>
          <w:rFonts w:ascii="Times New Roman" w:hAnsi="Times New Roman" w:cs="Times New Roman"/>
          <w:b/>
          <w:bCs/>
          <w:color w:val="000000"/>
          <w:sz w:val="24"/>
          <w:szCs w:val="24"/>
        </w:rPr>
        <w:t>Гидрокор</w:t>
      </w:r>
      <w:proofErr w:type="spellEnd"/>
      <w:r w:rsidRPr="00DA071B">
        <w:rPr>
          <w:rFonts w:ascii="Times New Roman" w:hAnsi="Times New Roman" w:cs="Times New Roman"/>
          <w:b/>
          <w:bCs/>
          <w:color w:val="000000"/>
          <w:sz w:val="24"/>
          <w:szCs w:val="24"/>
        </w:rPr>
        <w:t>» (стоимостью 260 000 000,00 руб.):</w:t>
      </w:r>
      <w:r w:rsidRPr="00DA071B">
        <w:rPr>
          <w:rFonts w:ascii="Times New Roman" w:hAnsi="Times New Roman" w:cs="Times New Roman"/>
          <w:b/>
          <w:color w:val="000000"/>
          <w:sz w:val="24"/>
          <w:szCs w:val="24"/>
        </w:rPr>
        <w:t xml:space="preserve"> </w:t>
      </w:r>
      <w:r w:rsidRPr="00DA071B">
        <w:rPr>
          <w:rFonts w:ascii="Times New Roman" w:hAnsi="Times New Roman" w:cs="Times New Roman"/>
          <w:color w:val="000000"/>
          <w:sz w:val="24"/>
          <w:szCs w:val="24"/>
        </w:rPr>
        <w:t>Земельный участок пл. 46 115 кв.м. к/</w:t>
      </w:r>
      <w:proofErr w:type="spellStart"/>
      <w:r w:rsidRPr="00DA071B">
        <w:rPr>
          <w:rFonts w:ascii="Times New Roman" w:hAnsi="Times New Roman" w:cs="Times New Roman"/>
          <w:color w:val="000000"/>
          <w:sz w:val="24"/>
          <w:szCs w:val="24"/>
        </w:rPr>
        <w:t>н</w:t>
      </w:r>
      <w:proofErr w:type="spellEnd"/>
      <w:r w:rsidRPr="00DA071B">
        <w:rPr>
          <w:rFonts w:ascii="Times New Roman" w:hAnsi="Times New Roman" w:cs="Times New Roman"/>
          <w:color w:val="000000"/>
          <w:sz w:val="24"/>
          <w:szCs w:val="24"/>
        </w:rPr>
        <w:t xml:space="preserve"> 67:18:0060302:603,</w:t>
      </w:r>
      <w:r w:rsidRPr="00DA071B">
        <w:rPr>
          <w:rFonts w:ascii="Times New Roman" w:hAnsi="Times New Roman" w:cs="Times New Roman"/>
          <w:b/>
          <w:bCs/>
          <w:color w:val="000000"/>
          <w:sz w:val="24"/>
          <w:szCs w:val="24"/>
        </w:rPr>
        <w:t xml:space="preserve"> </w:t>
      </w:r>
      <w:r w:rsidRPr="00DA071B">
        <w:rPr>
          <w:rFonts w:ascii="Times New Roman" w:hAnsi="Times New Roman" w:cs="Times New Roman"/>
          <w:color w:val="000000"/>
          <w:sz w:val="24"/>
          <w:szCs w:val="24"/>
        </w:rPr>
        <w:t>Здание мусоросортировочного цеха: общ</w:t>
      </w:r>
      <w:proofErr w:type="gramStart"/>
      <w:r w:rsidRPr="00DA071B">
        <w:rPr>
          <w:rFonts w:ascii="Times New Roman" w:hAnsi="Times New Roman" w:cs="Times New Roman"/>
          <w:color w:val="000000"/>
          <w:sz w:val="24"/>
          <w:szCs w:val="24"/>
        </w:rPr>
        <w:t>.</w:t>
      </w:r>
      <w:proofErr w:type="gramEnd"/>
      <w:r w:rsidRPr="00DA071B">
        <w:rPr>
          <w:rFonts w:ascii="Times New Roman" w:hAnsi="Times New Roman" w:cs="Times New Roman"/>
          <w:color w:val="000000"/>
          <w:sz w:val="24"/>
          <w:szCs w:val="24"/>
        </w:rPr>
        <w:t xml:space="preserve"> </w:t>
      </w:r>
      <w:proofErr w:type="gramStart"/>
      <w:r w:rsidRPr="00DA071B">
        <w:rPr>
          <w:rFonts w:ascii="Times New Roman" w:hAnsi="Times New Roman" w:cs="Times New Roman"/>
          <w:color w:val="000000"/>
          <w:sz w:val="24"/>
          <w:szCs w:val="24"/>
        </w:rPr>
        <w:t>п</w:t>
      </w:r>
      <w:proofErr w:type="gramEnd"/>
      <w:r w:rsidRPr="00DA071B">
        <w:rPr>
          <w:rFonts w:ascii="Times New Roman" w:hAnsi="Times New Roman" w:cs="Times New Roman"/>
          <w:color w:val="000000"/>
          <w:sz w:val="24"/>
          <w:szCs w:val="24"/>
        </w:rPr>
        <w:t>лощадь - 3590,7 кв.м., к/</w:t>
      </w:r>
      <w:proofErr w:type="spellStart"/>
      <w:r w:rsidRPr="00DA071B">
        <w:rPr>
          <w:rFonts w:ascii="Times New Roman" w:hAnsi="Times New Roman" w:cs="Times New Roman"/>
          <w:color w:val="000000"/>
          <w:sz w:val="24"/>
          <w:szCs w:val="24"/>
        </w:rPr>
        <w:t>н</w:t>
      </w:r>
      <w:proofErr w:type="spellEnd"/>
      <w:r w:rsidRPr="00DA071B">
        <w:rPr>
          <w:rFonts w:ascii="Times New Roman" w:hAnsi="Times New Roman" w:cs="Times New Roman"/>
          <w:color w:val="000000"/>
          <w:sz w:val="24"/>
          <w:szCs w:val="24"/>
        </w:rPr>
        <w:t xml:space="preserve"> 67:18:0060302:626, Здание контрольно-пропускного пункта: общ. площадь - 25,83 кв.м. к/</w:t>
      </w:r>
      <w:proofErr w:type="spellStart"/>
      <w:r w:rsidRPr="00DA071B">
        <w:rPr>
          <w:rFonts w:ascii="Times New Roman" w:hAnsi="Times New Roman" w:cs="Times New Roman"/>
          <w:color w:val="000000"/>
          <w:sz w:val="24"/>
          <w:szCs w:val="24"/>
        </w:rPr>
        <w:t>н</w:t>
      </w:r>
      <w:proofErr w:type="spellEnd"/>
      <w:r w:rsidRPr="00DA071B">
        <w:rPr>
          <w:rFonts w:ascii="Times New Roman" w:hAnsi="Times New Roman" w:cs="Times New Roman"/>
          <w:color w:val="000000"/>
          <w:sz w:val="24"/>
          <w:szCs w:val="24"/>
        </w:rPr>
        <w:t xml:space="preserve"> 67:18:0060302:627, Вспомогательное оборудование в т.ч.: Технологическое оборудование мусоросортировочного комплекса по переработке твердых бытовых отходов, Внутренние инженерные сети: вентиляция, пожарная сигнализация, Котел отопительный КВ</w:t>
      </w:r>
      <w:proofErr w:type="gramStart"/>
      <w:r w:rsidRPr="00DA071B">
        <w:rPr>
          <w:rFonts w:ascii="Times New Roman" w:hAnsi="Times New Roman" w:cs="Times New Roman"/>
          <w:color w:val="000000"/>
          <w:sz w:val="24"/>
          <w:szCs w:val="24"/>
        </w:rPr>
        <w:t>т(</w:t>
      </w:r>
      <w:proofErr w:type="gramEnd"/>
      <w:r w:rsidRPr="00DA071B">
        <w:rPr>
          <w:rFonts w:ascii="Times New Roman" w:hAnsi="Times New Roman" w:cs="Times New Roman"/>
          <w:color w:val="000000"/>
          <w:sz w:val="24"/>
          <w:szCs w:val="24"/>
        </w:rPr>
        <w:t xml:space="preserve">м)-0,35 – 2 шт., Весы автомобильные ВА-80СМ; </w:t>
      </w:r>
      <w:r w:rsidRPr="00DA071B">
        <w:rPr>
          <w:rFonts w:ascii="Times New Roman" w:hAnsi="Times New Roman" w:cs="Times New Roman"/>
          <w:b/>
          <w:bCs/>
          <w:color w:val="000000"/>
          <w:sz w:val="24"/>
          <w:szCs w:val="24"/>
        </w:rPr>
        <w:t xml:space="preserve">Имущество ООО «СВР», не являющееся предметом залога (стоимостью 140 000 000,00 руб.): </w:t>
      </w:r>
      <w:r w:rsidRPr="00DA071B">
        <w:rPr>
          <w:rFonts w:ascii="Times New Roman" w:hAnsi="Times New Roman" w:cs="Times New Roman"/>
          <w:color w:val="000000"/>
          <w:sz w:val="24"/>
          <w:szCs w:val="24"/>
        </w:rPr>
        <w:t xml:space="preserve">Вспомогательное оборудование в т.ч.: Внутренние инженерные сети: водопроводные и канализационные, силовые и электрические сети, тепловые сети, Ворота подъемные секционные SPU-40 4000*4375 </w:t>
      </w:r>
      <w:proofErr w:type="spellStart"/>
      <w:r w:rsidRPr="00DA071B">
        <w:rPr>
          <w:rFonts w:ascii="Times New Roman" w:hAnsi="Times New Roman" w:cs="Times New Roman"/>
          <w:color w:val="000000"/>
          <w:sz w:val="24"/>
          <w:szCs w:val="24"/>
        </w:rPr>
        <w:t>c</w:t>
      </w:r>
      <w:proofErr w:type="spellEnd"/>
      <w:r w:rsidRPr="00DA071B">
        <w:rPr>
          <w:rFonts w:ascii="Times New Roman" w:hAnsi="Times New Roman" w:cs="Times New Roman"/>
          <w:color w:val="000000"/>
          <w:sz w:val="24"/>
          <w:szCs w:val="24"/>
        </w:rPr>
        <w:t xml:space="preserve"> калиткой – 2 шт., Внутриплощадочные дороги и проезды, Наружные инженерные сети: силовые и электрические сети</w:t>
      </w:r>
      <w:proofErr w:type="gramStart"/>
      <w:r w:rsidRPr="00DA071B">
        <w:rPr>
          <w:rFonts w:ascii="Times New Roman" w:hAnsi="Times New Roman" w:cs="Times New Roman"/>
          <w:color w:val="000000"/>
          <w:sz w:val="24"/>
          <w:szCs w:val="24"/>
        </w:rPr>
        <w:t xml:space="preserve">  ,</w:t>
      </w:r>
      <w:proofErr w:type="gramEnd"/>
      <w:r w:rsidRPr="00DA071B">
        <w:rPr>
          <w:rFonts w:ascii="Times New Roman" w:hAnsi="Times New Roman" w:cs="Times New Roman"/>
          <w:color w:val="000000"/>
          <w:sz w:val="24"/>
          <w:szCs w:val="24"/>
        </w:rPr>
        <w:t xml:space="preserve"> Ограждение территории металлическое к, Флагштоки, Площадка для хранения ТБО из ж/б плит 45мх25м</w:t>
      </w:r>
      <w:proofErr w:type="gramStart"/>
      <w:r w:rsidRPr="00DA071B">
        <w:rPr>
          <w:rFonts w:ascii="Times New Roman" w:hAnsi="Times New Roman" w:cs="Times New Roman"/>
          <w:color w:val="000000"/>
          <w:sz w:val="24"/>
          <w:szCs w:val="24"/>
        </w:rPr>
        <w:t xml:space="preserve"> ,</w:t>
      </w:r>
      <w:proofErr w:type="gramEnd"/>
      <w:r w:rsidRPr="00DA071B">
        <w:rPr>
          <w:rFonts w:ascii="Times New Roman" w:hAnsi="Times New Roman" w:cs="Times New Roman"/>
          <w:color w:val="000000"/>
          <w:sz w:val="24"/>
          <w:szCs w:val="24"/>
        </w:rPr>
        <w:t xml:space="preserve"> Здание котельной, Насосная станция, Пожарный резервуар – 2 шт., Здание весовой, Комплект шлагбаума BARRIER N 5000, Административно-бытовой корпус, к/</w:t>
      </w:r>
      <w:proofErr w:type="spellStart"/>
      <w:r w:rsidRPr="00DA071B">
        <w:rPr>
          <w:rFonts w:ascii="Times New Roman" w:hAnsi="Times New Roman" w:cs="Times New Roman"/>
          <w:color w:val="000000"/>
          <w:sz w:val="24"/>
          <w:szCs w:val="24"/>
        </w:rPr>
        <w:t>н</w:t>
      </w:r>
      <w:proofErr w:type="spellEnd"/>
      <w:r w:rsidRPr="00DA071B">
        <w:rPr>
          <w:rFonts w:ascii="Times New Roman" w:hAnsi="Times New Roman" w:cs="Times New Roman"/>
          <w:color w:val="000000"/>
          <w:sz w:val="24"/>
          <w:szCs w:val="24"/>
        </w:rPr>
        <w:t xml:space="preserve"> 67:18:0060302:585, Водозаборная скважина. </w:t>
      </w:r>
    </w:p>
    <w:p w:rsidR="000825DD" w:rsidRDefault="008F5B2E" w:rsidP="000825DD">
      <w:pPr>
        <w:spacing w:after="0" w:line="240" w:lineRule="auto"/>
        <w:jc w:val="both"/>
        <w:rPr>
          <w:rFonts w:ascii="Times New Roman" w:hAnsi="Times New Roman" w:cs="Times New Roman"/>
          <w:sz w:val="24"/>
          <w:szCs w:val="24"/>
        </w:rPr>
      </w:pPr>
      <w:r w:rsidRPr="00DA071B">
        <w:rPr>
          <w:rFonts w:ascii="Times New Roman" w:hAnsi="Times New Roman" w:cs="Times New Roman"/>
          <w:b/>
          <w:bCs/>
          <w:sz w:val="24"/>
          <w:szCs w:val="24"/>
        </w:rPr>
        <w:t>Начальная цена продажи Лота № 1 составляет 400 000 000,00 руб</w:t>
      </w:r>
      <w:r w:rsidRPr="00DA071B">
        <w:rPr>
          <w:rFonts w:ascii="Times New Roman" w:hAnsi="Times New Roman" w:cs="Times New Roman"/>
          <w:color w:val="000000"/>
          <w:sz w:val="24"/>
          <w:szCs w:val="24"/>
        </w:rPr>
        <w:t xml:space="preserve">. </w:t>
      </w:r>
      <w:r w:rsidRPr="00437837">
        <w:rPr>
          <w:rFonts w:ascii="Times New Roman" w:hAnsi="Times New Roman" w:cs="Times New Roman"/>
          <w:sz w:val="24"/>
          <w:szCs w:val="24"/>
        </w:rPr>
        <w:t>Начальная цена продажи Лота № 1 НДС не облагается (п. 2. ст. 146 НК РФ).</w:t>
      </w:r>
      <w:r w:rsidR="00437837">
        <w:rPr>
          <w:rFonts w:ascii="Times New Roman" w:hAnsi="Times New Roman" w:cs="Times New Roman"/>
          <w:sz w:val="24"/>
          <w:szCs w:val="24"/>
        </w:rPr>
        <w:t xml:space="preserve"> </w:t>
      </w:r>
    </w:p>
    <w:p w:rsidR="000825DD" w:rsidRDefault="000825DD" w:rsidP="000825DD">
      <w:pPr>
        <w:spacing w:after="0" w:line="240" w:lineRule="auto"/>
        <w:jc w:val="both"/>
        <w:rPr>
          <w:rFonts w:ascii="Times New Roman" w:hAnsi="Times New Roman" w:cs="Times New Roman"/>
          <w:sz w:val="24"/>
          <w:szCs w:val="24"/>
        </w:rPr>
      </w:pPr>
    </w:p>
    <w:p w:rsidR="000825DD" w:rsidRDefault="008F5B2E" w:rsidP="000825DD">
      <w:pPr>
        <w:spacing w:after="0" w:line="240" w:lineRule="auto"/>
        <w:ind w:firstLine="708"/>
        <w:jc w:val="both"/>
        <w:rPr>
          <w:rFonts w:ascii="Times New Roman" w:hAnsi="Times New Roman" w:cs="Times New Roman"/>
          <w:sz w:val="24"/>
          <w:szCs w:val="24"/>
        </w:rPr>
      </w:pPr>
      <w:r w:rsidRPr="00DA071B">
        <w:rPr>
          <w:rFonts w:ascii="Times New Roman" w:hAnsi="Times New Roman" w:cs="Times New Roman"/>
          <w:sz w:val="24"/>
          <w:szCs w:val="24"/>
        </w:rPr>
        <w:t xml:space="preserve">Более подробная информация о составе и характеристиках имущества находится на сайте </w:t>
      </w:r>
      <w:r w:rsidRPr="00DA071B">
        <w:rPr>
          <w:rFonts w:ascii="Times New Roman" w:eastAsia="Calibri" w:hAnsi="Times New Roman" w:cs="Times New Roman"/>
          <w:sz w:val="24"/>
          <w:szCs w:val="24"/>
        </w:rPr>
        <w:t>электронной</w:t>
      </w:r>
      <w:r w:rsidRPr="00DA071B">
        <w:rPr>
          <w:rFonts w:ascii="Times New Roman" w:hAnsi="Times New Roman" w:cs="Times New Roman"/>
          <w:sz w:val="24"/>
          <w:szCs w:val="24"/>
        </w:rPr>
        <w:t xml:space="preserve"> площадки </w:t>
      </w:r>
      <w:r w:rsidRPr="00DA071B">
        <w:rPr>
          <w:rFonts w:ascii="Times New Roman" w:eastAsia="Calibri" w:hAnsi="Times New Roman" w:cs="Times New Roman"/>
          <w:sz w:val="24"/>
          <w:szCs w:val="24"/>
        </w:rPr>
        <w:t>«</w:t>
      </w:r>
      <w:r w:rsidRPr="00DA071B">
        <w:rPr>
          <w:rFonts w:ascii="Times New Roman" w:hAnsi="Times New Roman" w:cs="Times New Roman"/>
          <w:sz w:val="24"/>
          <w:szCs w:val="24"/>
        </w:rPr>
        <w:t>Электронные системы Поволжья</w:t>
      </w:r>
      <w:r w:rsidRPr="00DA071B">
        <w:rPr>
          <w:rFonts w:ascii="Times New Roman" w:eastAsia="Calibri" w:hAnsi="Times New Roman" w:cs="Times New Roman"/>
          <w:sz w:val="24"/>
          <w:szCs w:val="24"/>
        </w:rPr>
        <w:t>» (</w:t>
      </w:r>
      <w:hyperlink r:id="rId4" w:history="1">
        <w:r w:rsidR="000825DD" w:rsidRPr="003E7B9C">
          <w:rPr>
            <w:rStyle w:val="a3"/>
            <w:rFonts w:ascii="Times New Roman" w:hAnsi="Times New Roman" w:cs="Times New Roman"/>
            <w:sz w:val="24"/>
            <w:szCs w:val="24"/>
          </w:rPr>
          <w:t>http://el-torg.com</w:t>
        </w:r>
      </w:hyperlink>
      <w:r w:rsidRPr="00DA071B">
        <w:rPr>
          <w:rFonts w:ascii="Times New Roman" w:eastAsia="Calibri" w:hAnsi="Times New Roman" w:cs="Times New Roman"/>
          <w:sz w:val="24"/>
          <w:szCs w:val="24"/>
        </w:rPr>
        <w:t>)</w:t>
      </w:r>
      <w:r w:rsidRPr="00DA071B">
        <w:rPr>
          <w:rFonts w:ascii="Times New Roman" w:hAnsi="Times New Roman" w:cs="Times New Roman"/>
          <w:sz w:val="24"/>
          <w:szCs w:val="24"/>
        </w:rPr>
        <w:t>,</w:t>
      </w:r>
      <w:r w:rsidR="000825DD">
        <w:rPr>
          <w:rFonts w:ascii="Times New Roman" w:hAnsi="Times New Roman" w:cs="Times New Roman"/>
          <w:sz w:val="24"/>
          <w:szCs w:val="24"/>
        </w:rPr>
        <w:t xml:space="preserve"> </w:t>
      </w:r>
      <w:r w:rsidRPr="00DA071B">
        <w:rPr>
          <w:rFonts w:ascii="Times New Roman" w:hAnsi="Times New Roman" w:cs="Times New Roman"/>
          <w:sz w:val="24"/>
          <w:szCs w:val="24"/>
        </w:rPr>
        <w:t>а также высылается заинтересованным в приобретении указанного имущества лицам на электронную почту при направлении соответствующего запроса организатору торгов.</w:t>
      </w:r>
      <w:r w:rsidR="00437837">
        <w:rPr>
          <w:rFonts w:ascii="Times New Roman" w:hAnsi="Times New Roman" w:cs="Times New Roman"/>
          <w:sz w:val="24"/>
          <w:szCs w:val="24"/>
        </w:rPr>
        <w:t xml:space="preserve"> </w:t>
      </w:r>
    </w:p>
    <w:p w:rsidR="000825DD" w:rsidRDefault="000825DD" w:rsidP="000825DD">
      <w:pPr>
        <w:spacing w:after="0" w:line="240" w:lineRule="auto"/>
        <w:jc w:val="both"/>
        <w:rPr>
          <w:rFonts w:ascii="Times New Roman" w:hAnsi="Times New Roman" w:cs="Times New Roman"/>
          <w:sz w:val="24"/>
          <w:szCs w:val="24"/>
        </w:rPr>
      </w:pPr>
    </w:p>
    <w:p w:rsidR="000825DD" w:rsidRPr="000825DD" w:rsidRDefault="00C76E1E" w:rsidP="000825DD">
      <w:pPr>
        <w:spacing w:after="0" w:line="240" w:lineRule="auto"/>
        <w:ind w:firstLine="540"/>
        <w:jc w:val="both"/>
        <w:rPr>
          <w:rFonts w:ascii="Times New Roman" w:hAnsi="Times New Roman" w:cs="Times New Roman"/>
          <w:sz w:val="24"/>
          <w:szCs w:val="24"/>
          <w:shd w:val="clear" w:color="auto" w:fill="FFFFFF"/>
        </w:rPr>
      </w:pPr>
      <w:r w:rsidRPr="000036DC">
        <w:rPr>
          <w:rFonts w:ascii="Times New Roman" w:hAnsi="Times New Roman" w:cs="Times New Roman"/>
          <w:sz w:val="24"/>
          <w:szCs w:val="24"/>
          <w:shd w:val="clear" w:color="auto" w:fill="FFFFFF"/>
        </w:rPr>
        <w:t>Подача заявок на участие в торгах осуществляется в период</w:t>
      </w:r>
      <w:r w:rsidRPr="000036DC">
        <w:rPr>
          <w:rFonts w:ascii="Times New Roman" w:hAnsi="Times New Roman" w:cs="Times New Roman"/>
          <w:b/>
          <w:sz w:val="24"/>
          <w:szCs w:val="24"/>
          <w:shd w:val="clear" w:color="auto" w:fill="FFFFFF"/>
        </w:rPr>
        <w:t xml:space="preserve"> </w:t>
      </w:r>
      <w:proofErr w:type="spellStart"/>
      <w:r w:rsidRPr="000036DC">
        <w:rPr>
          <w:rFonts w:ascii="Times New Roman" w:hAnsi="Times New Roman" w:cs="Times New Roman"/>
          <w:b/>
          <w:sz w:val="24"/>
          <w:szCs w:val="24"/>
          <w:shd w:val="clear" w:color="auto" w:fill="FFFFFF"/>
        </w:rPr>
        <w:t>c</w:t>
      </w:r>
      <w:proofErr w:type="spellEnd"/>
      <w:r w:rsidRPr="000036DC">
        <w:rPr>
          <w:rFonts w:ascii="Times New Roman" w:hAnsi="Times New Roman" w:cs="Times New Roman"/>
          <w:b/>
          <w:sz w:val="24"/>
          <w:szCs w:val="24"/>
          <w:shd w:val="clear" w:color="auto" w:fill="FFFFFF"/>
        </w:rPr>
        <w:t xml:space="preserve"> 10 час. 00 мин. 22.07.2023 до 18 час. 00 мин. 25.08.2023 г.</w:t>
      </w:r>
      <w:r w:rsidRPr="00DA071B">
        <w:rPr>
          <w:rFonts w:ascii="Times New Roman" w:hAnsi="Times New Roman" w:cs="Times New Roman"/>
          <w:sz w:val="24"/>
          <w:szCs w:val="24"/>
          <w:shd w:val="clear" w:color="auto" w:fill="FFFFFF"/>
        </w:rPr>
        <w:t xml:space="preserve"> по московскому времени на </w:t>
      </w:r>
      <w:r w:rsidRPr="00DA071B">
        <w:rPr>
          <w:rFonts w:ascii="Times New Roman" w:hAnsi="Times New Roman" w:cs="Times New Roman"/>
          <w:sz w:val="24"/>
          <w:szCs w:val="24"/>
        </w:rPr>
        <w:t xml:space="preserve">ЭТП «ЭСП» </w:t>
      </w:r>
      <w:r w:rsidRPr="00DA071B">
        <w:rPr>
          <w:rFonts w:ascii="Times New Roman" w:hAnsi="Times New Roman" w:cs="Times New Roman"/>
          <w:sz w:val="24"/>
          <w:szCs w:val="24"/>
          <w:shd w:val="clear" w:color="auto" w:fill="FFFFFF"/>
        </w:rPr>
        <w:t>(</w:t>
      </w:r>
      <w:hyperlink r:id="rId5" w:history="1">
        <w:r w:rsidRPr="00DA071B">
          <w:rPr>
            <w:rStyle w:val="a3"/>
            <w:rFonts w:ascii="Times New Roman" w:hAnsi="Times New Roman" w:cs="Times New Roman"/>
            <w:sz w:val="24"/>
            <w:szCs w:val="24"/>
          </w:rPr>
          <w:t>http://el-torg.com</w:t>
        </w:r>
      </w:hyperlink>
      <w:r w:rsidRPr="00DA071B">
        <w:rPr>
          <w:rFonts w:ascii="Times New Roman" w:hAnsi="Times New Roman" w:cs="Times New Roman"/>
          <w:sz w:val="24"/>
          <w:szCs w:val="24"/>
          <w:shd w:val="clear" w:color="auto" w:fill="FFFFFF"/>
        </w:rPr>
        <w:t xml:space="preserve">). Требования к заявке на участие в торгах установлены ФЗ «О несостоятельности (банкротстве)» и Приказом Минэкономразвития РФ от 23.07.2015 г. №495. </w:t>
      </w:r>
      <w:r w:rsidR="000825DD">
        <w:rPr>
          <w:rFonts w:ascii="Times New Roman" w:hAnsi="Times New Roman" w:cs="Times New Roman"/>
          <w:bCs/>
          <w:sz w:val="24"/>
          <w:szCs w:val="24"/>
        </w:rPr>
        <w:t>и</w:t>
      </w:r>
      <w:r w:rsidR="000825DD" w:rsidRPr="000825DD">
        <w:rPr>
          <w:rFonts w:ascii="Times New Roman" w:hAnsi="Times New Roman" w:cs="Times New Roman"/>
          <w:bCs/>
          <w:sz w:val="24"/>
          <w:szCs w:val="24"/>
        </w:rPr>
        <w:t xml:space="preserve"> оформляется в форме электронного документа.</w:t>
      </w:r>
    </w:p>
    <w:p w:rsidR="000825DD" w:rsidRDefault="000825DD" w:rsidP="000825DD">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proofErr w:type="gramStart"/>
      <w:r w:rsidRPr="000825DD">
        <w:rPr>
          <w:rFonts w:ascii="Times New Roman" w:hAnsi="Times New Roman" w:cs="Times New Roman"/>
          <w:bCs/>
          <w:sz w:val="24"/>
          <w:szCs w:val="24"/>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r>
        <w:rPr>
          <w:rFonts w:ascii="Times New Roman" w:hAnsi="Times New Roman" w:cs="Times New Roman"/>
          <w:bCs/>
          <w:sz w:val="24"/>
          <w:szCs w:val="24"/>
        </w:rPr>
        <w:t xml:space="preserve"> </w:t>
      </w:r>
      <w:r w:rsidRPr="000825DD">
        <w:rPr>
          <w:rFonts w:ascii="Times New Roman" w:hAnsi="Times New Roman" w:cs="Times New Roman"/>
          <w:bCs/>
          <w:sz w:val="24"/>
          <w:szCs w:val="24"/>
        </w:rPr>
        <w:t>наименование, организационно-правовая форма, место нахождения, почтовый адрес заявителя (для юридического лица);</w:t>
      </w:r>
      <w:r>
        <w:rPr>
          <w:rFonts w:ascii="Times New Roman" w:hAnsi="Times New Roman" w:cs="Times New Roman"/>
          <w:bCs/>
          <w:sz w:val="24"/>
          <w:szCs w:val="24"/>
        </w:rPr>
        <w:t xml:space="preserve"> </w:t>
      </w:r>
      <w:r w:rsidRPr="000825DD">
        <w:rPr>
          <w:rFonts w:ascii="Times New Roman" w:hAnsi="Times New Roman" w:cs="Times New Roman"/>
          <w:bCs/>
          <w:sz w:val="24"/>
          <w:szCs w:val="24"/>
        </w:rPr>
        <w:t>фамилия, имя, отчество, паспортные данные, сведения о месте жительства заявителя (для физического лица);</w:t>
      </w:r>
      <w:r>
        <w:rPr>
          <w:rFonts w:ascii="Times New Roman" w:hAnsi="Times New Roman" w:cs="Times New Roman"/>
          <w:bCs/>
          <w:sz w:val="24"/>
          <w:szCs w:val="24"/>
        </w:rPr>
        <w:t xml:space="preserve"> </w:t>
      </w:r>
      <w:r w:rsidRPr="000825DD">
        <w:rPr>
          <w:rFonts w:ascii="Times New Roman" w:hAnsi="Times New Roman" w:cs="Times New Roman"/>
          <w:bCs/>
          <w:sz w:val="24"/>
          <w:szCs w:val="24"/>
        </w:rPr>
        <w:t>номер контактного телефона, адрес электронной почты заявителя.</w:t>
      </w:r>
      <w:proofErr w:type="gramEnd"/>
      <w:r>
        <w:rPr>
          <w:rFonts w:ascii="Times New Roman" w:hAnsi="Times New Roman" w:cs="Times New Roman"/>
          <w:bCs/>
          <w:sz w:val="24"/>
          <w:szCs w:val="24"/>
        </w:rPr>
        <w:t xml:space="preserve"> </w:t>
      </w:r>
      <w:r w:rsidRPr="000825DD">
        <w:rPr>
          <w:rFonts w:ascii="Times New Roman" w:hAnsi="Times New Roman" w:cs="Times New Roman"/>
          <w:bCs/>
          <w:sz w:val="24"/>
          <w:szCs w:val="24"/>
        </w:rPr>
        <w:t xml:space="preserve">Заявка на участие в торгах должна содержать также сведения о наличии или об отсутствии заинтересованности заявителя по </w:t>
      </w:r>
      <w:r w:rsidRPr="000825DD">
        <w:rPr>
          <w:rFonts w:ascii="Times New Roman" w:hAnsi="Times New Roman" w:cs="Times New Roman"/>
          <w:bCs/>
          <w:sz w:val="24"/>
          <w:szCs w:val="24"/>
        </w:rPr>
        <w:lastRenderedPageBreak/>
        <w:t xml:space="preserve">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w:t>
      </w:r>
      <w:proofErr w:type="spellStart"/>
      <w:r w:rsidRPr="000825DD">
        <w:rPr>
          <w:rFonts w:ascii="Times New Roman" w:hAnsi="Times New Roman" w:cs="Times New Roman"/>
          <w:bCs/>
          <w:sz w:val="24"/>
          <w:szCs w:val="24"/>
        </w:rPr>
        <w:t>саморегулируемой</w:t>
      </w:r>
      <w:proofErr w:type="spellEnd"/>
      <w:r w:rsidRPr="000825DD">
        <w:rPr>
          <w:rFonts w:ascii="Times New Roman" w:hAnsi="Times New Roman" w:cs="Times New Roman"/>
          <w:bCs/>
          <w:sz w:val="24"/>
          <w:szCs w:val="24"/>
        </w:rPr>
        <w:t xml:space="preserve"> организации арбитражных управляющих, членом или руководителем которой является внешний управляющий</w:t>
      </w:r>
      <w:r>
        <w:rPr>
          <w:rFonts w:ascii="Times New Roman" w:hAnsi="Times New Roman" w:cs="Times New Roman"/>
          <w:bCs/>
          <w:sz w:val="24"/>
          <w:szCs w:val="24"/>
        </w:rPr>
        <w:t xml:space="preserve">. </w:t>
      </w:r>
      <w:r w:rsidR="00C76E1E" w:rsidRPr="00DA071B">
        <w:rPr>
          <w:rFonts w:ascii="Times New Roman" w:hAnsi="Times New Roman" w:cs="Times New Roman"/>
          <w:sz w:val="24"/>
          <w:szCs w:val="24"/>
          <w:shd w:val="clear" w:color="auto" w:fill="FFFFFF"/>
        </w:rPr>
        <w:t xml:space="preserve">Заявка на участие в торгах, а также каждый документ, прилагаемый к заявке, должны быть подписаны электронной подписью заявителя. </w:t>
      </w:r>
    </w:p>
    <w:p w:rsidR="000825DD" w:rsidRDefault="000825DD" w:rsidP="000825DD">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p>
    <w:p w:rsidR="000825DD" w:rsidRDefault="00C76E1E" w:rsidP="000825DD">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r w:rsidRPr="00DA071B">
        <w:rPr>
          <w:rFonts w:ascii="Times New Roman" w:hAnsi="Times New Roman" w:cs="Times New Roman"/>
          <w:sz w:val="24"/>
          <w:szCs w:val="24"/>
          <w:shd w:val="clear" w:color="auto" w:fill="FFFFFF"/>
        </w:rPr>
        <w:t>Задаток по лоту в размере 10% от начальной цены продажи имущества уплачивается по следующим реквизитам: получатель: ООО «СВР» (</w:t>
      </w:r>
      <w:r w:rsidRPr="00DA071B">
        <w:rPr>
          <w:rFonts w:ascii="Times New Roman" w:hAnsi="Times New Roman" w:cs="Times New Roman"/>
          <w:sz w:val="24"/>
          <w:szCs w:val="24"/>
        </w:rPr>
        <w:t>ИНН 6714032545, ОГРН 1126714000071</w:t>
      </w:r>
      <w:r w:rsidRPr="00DA071B">
        <w:rPr>
          <w:rFonts w:ascii="Times New Roman" w:hAnsi="Times New Roman" w:cs="Times New Roman"/>
          <w:sz w:val="24"/>
          <w:szCs w:val="24"/>
          <w:shd w:val="clear" w:color="auto" w:fill="FFFFFF"/>
        </w:rPr>
        <w:t xml:space="preserve">, КПП: </w:t>
      </w:r>
      <w:r w:rsidRPr="00DA071B">
        <w:rPr>
          <w:rFonts w:ascii="Times New Roman" w:hAnsi="Times New Roman" w:cs="Times New Roman"/>
          <w:sz w:val="24"/>
          <w:szCs w:val="24"/>
        </w:rPr>
        <w:t>671401001</w:t>
      </w:r>
      <w:r w:rsidRPr="00DA071B">
        <w:rPr>
          <w:rFonts w:ascii="Times New Roman" w:hAnsi="Times New Roman" w:cs="Times New Roman"/>
          <w:sz w:val="24"/>
          <w:szCs w:val="24"/>
          <w:shd w:val="clear" w:color="auto" w:fill="FFFFFF"/>
        </w:rPr>
        <w:t>)</w:t>
      </w:r>
      <w:r w:rsidR="00BF7C82" w:rsidRPr="00DA071B">
        <w:rPr>
          <w:rFonts w:ascii="Times New Roman" w:hAnsi="Times New Roman" w:cs="Times New Roman"/>
          <w:sz w:val="24"/>
          <w:szCs w:val="24"/>
          <w:shd w:val="clear" w:color="auto" w:fill="FFFFFF"/>
        </w:rPr>
        <w:t xml:space="preserve"> У</w:t>
      </w:r>
      <w:r w:rsidR="00BF7C82" w:rsidRPr="00DA071B">
        <w:rPr>
          <w:rFonts w:ascii="Times New Roman" w:hAnsi="Times New Roman" w:cs="Times New Roman"/>
          <w:sz w:val="24"/>
          <w:szCs w:val="24"/>
        </w:rPr>
        <w:t xml:space="preserve">дмуртское отделение №8618 ПАО Сбербанк, </w:t>
      </w:r>
      <w:proofErr w:type="spellStart"/>
      <w:proofErr w:type="gramStart"/>
      <w:r w:rsidR="00BF7C82" w:rsidRPr="00DA071B">
        <w:rPr>
          <w:rFonts w:ascii="Times New Roman" w:hAnsi="Times New Roman" w:cs="Times New Roman"/>
          <w:sz w:val="24"/>
          <w:szCs w:val="24"/>
        </w:rPr>
        <w:t>р</w:t>
      </w:r>
      <w:proofErr w:type="spellEnd"/>
      <w:proofErr w:type="gramEnd"/>
      <w:r w:rsidR="00BF7C82" w:rsidRPr="00DA071B">
        <w:rPr>
          <w:rFonts w:ascii="Times New Roman" w:hAnsi="Times New Roman" w:cs="Times New Roman"/>
          <w:sz w:val="24"/>
          <w:szCs w:val="24"/>
        </w:rPr>
        <w:t xml:space="preserve">/счёт </w:t>
      </w:r>
      <w:r w:rsidR="00BF7C82" w:rsidRPr="00DA071B">
        <w:rPr>
          <w:rStyle w:val="s1mrcssattr"/>
          <w:rFonts w:ascii="Times New Roman" w:hAnsi="Times New Roman" w:cs="Times New Roman"/>
          <w:color w:val="000000"/>
          <w:sz w:val="24"/>
          <w:szCs w:val="24"/>
        </w:rPr>
        <w:t>40702810468000032684</w:t>
      </w:r>
      <w:r w:rsidR="00BF7C82" w:rsidRPr="00DA071B">
        <w:rPr>
          <w:rFonts w:ascii="Times New Roman" w:hAnsi="Times New Roman" w:cs="Times New Roman"/>
          <w:sz w:val="24"/>
          <w:szCs w:val="24"/>
        </w:rPr>
        <w:t xml:space="preserve">, </w:t>
      </w:r>
      <w:proofErr w:type="spellStart"/>
      <w:r w:rsidR="00BF7C82" w:rsidRPr="00DA071B">
        <w:rPr>
          <w:rFonts w:ascii="Times New Roman" w:hAnsi="Times New Roman" w:cs="Times New Roman"/>
          <w:sz w:val="24"/>
          <w:szCs w:val="24"/>
        </w:rPr>
        <w:t>кор</w:t>
      </w:r>
      <w:proofErr w:type="spellEnd"/>
      <w:r w:rsidR="00BF7C82" w:rsidRPr="00DA071B">
        <w:rPr>
          <w:rFonts w:ascii="Times New Roman" w:hAnsi="Times New Roman" w:cs="Times New Roman"/>
          <w:sz w:val="24"/>
          <w:szCs w:val="24"/>
        </w:rPr>
        <w:t xml:space="preserve">/счёт 30101810400000000601, БИК 049401601 </w:t>
      </w:r>
      <w:r w:rsidR="00BF7C82" w:rsidRPr="00DA071B">
        <w:rPr>
          <w:rFonts w:ascii="Times New Roman" w:hAnsi="Times New Roman" w:cs="Times New Roman"/>
          <w:sz w:val="24"/>
          <w:szCs w:val="24"/>
          <w:shd w:val="clear" w:color="auto" w:fill="FFFFFF"/>
        </w:rPr>
        <w:t>назначение платежа: «Задаток за участие в торгах по продаже имуществ</w:t>
      </w:r>
      <w:proofErr w:type="gramStart"/>
      <w:r w:rsidR="00BF7C82" w:rsidRPr="00DA071B">
        <w:rPr>
          <w:rFonts w:ascii="Times New Roman" w:hAnsi="Times New Roman" w:cs="Times New Roman"/>
          <w:sz w:val="24"/>
          <w:szCs w:val="24"/>
          <w:shd w:val="clear" w:color="auto" w:fill="FFFFFF"/>
        </w:rPr>
        <w:t>а ООО</w:t>
      </w:r>
      <w:proofErr w:type="gramEnd"/>
      <w:r w:rsidR="00BF7C82" w:rsidRPr="00DA071B">
        <w:rPr>
          <w:rFonts w:ascii="Times New Roman" w:hAnsi="Times New Roman" w:cs="Times New Roman"/>
          <w:sz w:val="24"/>
          <w:szCs w:val="24"/>
          <w:shd w:val="clear" w:color="auto" w:fill="FFFFFF"/>
        </w:rPr>
        <w:t xml:space="preserve"> «СВР», код торгов №___, по лоту №1». </w:t>
      </w:r>
    </w:p>
    <w:p w:rsidR="000825DD" w:rsidRDefault="000825DD" w:rsidP="000825DD">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p>
    <w:p w:rsidR="008F5B2E" w:rsidRPr="00DA071B" w:rsidRDefault="00BF7C82" w:rsidP="000825DD">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r w:rsidRPr="00DA071B">
        <w:rPr>
          <w:rFonts w:ascii="Times New Roman" w:hAnsi="Times New Roman" w:cs="Times New Roman"/>
          <w:sz w:val="24"/>
          <w:szCs w:val="24"/>
          <w:shd w:val="clear" w:color="auto" w:fill="FFFFFF"/>
        </w:rPr>
        <w:t>Поступление задатка на счет должно быть подтверждено на дату составления протокола об определении участников торгов. Денежные средства, направленные в качестве задатка</w:t>
      </w:r>
      <w:r w:rsidRPr="00DA071B">
        <w:rPr>
          <w:rFonts w:ascii="Times New Roman" w:eastAsia="Calibri" w:hAnsi="Times New Roman" w:cs="Times New Roman"/>
          <w:bCs/>
          <w:sz w:val="24"/>
          <w:szCs w:val="24"/>
        </w:rPr>
        <w:t xml:space="preserve"> за участие в торгах по продаже имущества должника</w:t>
      </w:r>
      <w:r w:rsidRPr="00DA071B">
        <w:rPr>
          <w:rFonts w:ascii="Times New Roman" w:hAnsi="Times New Roman" w:cs="Times New Roman"/>
          <w:sz w:val="24"/>
          <w:szCs w:val="24"/>
          <w:shd w:val="clear" w:color="auto" w:fill="FFFFFF"/>
        </w:rPr>
        <w:t xml:space="preserve"> на иные счета, чем </w:t>
      </w:r>
      <w:proofErr w:type="gramStart"/>
      <w:r w:rsidRPr="00DA071B">
        <w:rPr>
          <w:rFonts w:ascii="Times New Roman" w:hAnsi="Times New Roman" w:cs="Times New Roman"/>
          <w:sz w:val="24"/>
          <w:szCs w:val="24"/>
          <w:shd w:val="clear" w:color="auto" w:fill="FFFFFF"/>
        </w:rPr>
        <w:t>указанный</w:t>
      </w:r>
      <w:proofErr w:type="gramEnd"/>
      <w:r w:rsidR="0021114A" w:rsidRPr="00DA071B">
        <w:rPr>
          <w:rFonts w:ascii="Times New Roman" w:hAnsi="Times New Roman" w:cs="Times New Roman"/>
          <w:sz w:val="24"/>
          <w:szCs w:val="24"/>
          <w:shd w:val="clear" w:color="auto" w:fill="FFFFFF"/>
        </w:rPr>
        <w:t xml:space="preserve"> в</w:t>
      </w:r>
      <w:r w:rsidRPr="00DA071B">
        <w:rPr>
          <w:rFonts w:ascii="Times New Roman" w:hAnsi="Times New Roman" w:cs="Times New Roman"/>
          <w:sz w:val="24"/>
          <w:szCs w:val="24"/>
          <w:shd w:val="clear" w:color="auto" w:fill="FFFFFF"/>
        </w:rPr>
        <w:t xml:space="preserve"> сообщении </w:t>
      </w:r>
      <w:r w:rsidRPr="00DA071B">
        <w:rPr>
          <w:rFonts w:ascii="Times New Roman" w:eastAsia="Calibri" w:hAnsi="Times New Roman" w:cs="Times New Roman"/>
          <w:bCs/>
          <w:sz w:val="24"/>
          <w:szCs w:val="24"/>
        </w:rPr>
        <w:t>о проведении торгов</w:t>
      </w:r>
      <w:r w:rsidRPr="00DA071B">
        <w:rPr>
          <w:rFonts w:ascii="Times New Roman" w:hAnsi="Times New Roman" w:cs="Times New Roman"/>
          <w:sz w:val="24"/>
          <w:szCs w:val="24"/>
          <w:shd w:val="clear" w:color="auto" w:fill="FFFFFF"/>
        </w:rPr>
        <w:t xml:space="preserve">, не считаются уплаченными, а заявители к участию в торгах в таком случае не допускаются.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не позднее пяти календарных дней после окончания срока представления заявок на участие в торгах. К участию в торгах допускаются заявители, уплатившие задаток и представившие заявки на участие в торгах, которые соответствуют требованиям, установленным ФЗ «О несостоятельности (банкротстве)», Приказом Минэкономразвития РФ от 23.07.2015 г. № 495. </w:t>
      </w:r>
      <w:proofErr w:type="gramStart"/>
      <w:r w:rsidRPr="00DA071B">
        <w:rPr>
          <w:rFonts w:ascii="Times New Roman" w:hAnsi="Times New Roman" w:cs="Times New Roman"/>
          <w:sz w:val="24"/>
          <w:szCs w:val="24"/>
          <w:shd w:val="clear" w:color="auto" w:fill="FFFFFF"/>
        </w:rPr>
        <w:t>Ознакомление с необходимой информацией в отношении предмета торгов и документами, заключение соглашений о задатке осуществляется с приема заявок</w:t>
      </w:r>
      <w:r w:rsidR="00E21D43" w:rsidRPr="00DA071B">
        <w:rPr>
          <w:rFonts w:ascii="Times New Roman" w:hAnsi="Times New Roman" w:cs="Times New Roman"/>
          <w:sz w:val="24"/>
          <w:szCs w:val="24"/>
          <w:shd w:val="clear" w:color="auto" w:fill="FFFFFF"/>
        </w:rPr>
        <w:t xml:space="preserve"> </w:t>
      </w:r>
      <w:r w:rsidR="00B0535F">
        <w:rPr>
          <w:rFonts w:ascii="Times New Roman" w:hAnsi="Times New Roman" w:cs="Times New Roman"/>
          <w:sz w:val="24"/>
          <w:szCs w:val="24"/>
          <w:shd w:val="clear" w:color="auto" w:fill="FFFFFF"/>
        </w:rPr>
        <w:t xml:space="preserve">на </w:t>
      </w:r>
      <w:r w:rsidR="00E21D43" w:rsidRPr="00DA071B">
        <w:rPr>
          <w:rFonts w:ascii="Times New Roman" w:hAnsi="Times New Roman" w:cs="Times New Roman"/>
          <w:sz w:val="24"/>
          <w:szCs w:val="24"/>
          <w:shd w:val="clear" w:color="auto" w:fill="FFFFFF"/>
        </w:rPr>
        <w:t xml:space="preserve">участие в торгах на электронной площадке </w:t>
      </w:r>
      <w:r w:rsidR="00E21D43" w:rsidRPr="00DA071B">
        <w:rPr>
          <w:rFonts w:ascii="Times New Roman" w:eastAsia="Calibri" w:hAnsi="Times New Roman" w:cs="Times New Roman"/>
          <w:sz w:val="24"/>
          <w:szCs w:val="24"/>
        </w:rPr>
        <w:t>«</w:t>
      </w:r>
      <w:r w:rsidR="00E21D43" w:rsidRPr="00DA071B">
        <w:rPr>
          <w:rFonts w:ascii="Times New Roman" w:hAnsi="Times New Roman" w:cs="Times New Roman"/>
          <w:sz w:val="24"/>
          <w:szCs w:val="24"/>
        </w:rPr>
        <w:t>Электронные системы Поволжья</w:t>
      </w:r>
      <w:r w:rsidR="00E21D43" w:rsidRPr="00DA071B">
        <w:rPr>
          <w:rFonts w:ascii="Times New Roman" w:eastAsia="Calibri" w:hAnsi="Times New Roman" w:cs="Times New Roman"/>
          <w:sz w:val="24"/>
          <w:szCs w:val="24"/>
        </w:rPr>
        <w:t xml:space="preserve">» </w:t>
      </w:r>
      <w:r w:rsidR="00E21D43" w:rsidRPr="00DA071B">
        <w:rPr>
          <w:rFonts w:ascii="Times New Roman" w:hAnsi="Times New Roman" w:cs="Times New Roman"/>
          <w:sz w:val="24"/>
          <w:szCs w:val="24"/>
          <w:shd w:val="clear" w:color="auto" w:fill="FFFFFF"/>
        </w:rPr>
        <w:t>до даты окончания приема заявок (включительно) в рабочие дни с 10:00 до 18:00 (по московскому времени) по предварительному запросу, направленному на электронную почту организатора торгов - 9127650011@mail.ru, по адресу</w:t>
      </w:r>
      <w:proofErr w:type="gramEnd"/>
      <w:r w:rsidR="00E21D43" w:rsidRPr="00DA071B">
        <w:rPr>
          <w:rFonts w:ascii="Times New Roman" w:hAnsi="Times New Roman" w:cs="Times New Roman"/>
          <w:sz w:val="24"/>
          <w:szCs w:val="24"/>
          <w:shd w:val="clear" w:color="auto" w:fill="FFFFFF"/>
        </w:rPr>
        <w:t xml:space="preserve">: 426076, г. Ижевск, а/я 5154, тел:+7(912)765–00–11, ознакомление с проектами соглашения о задатке и договора купли-продажи осуществляется на электронной площадке </w:t>
      </w:r>
      <w:r w:rsidR="00E21D43" w:rsidRPr="00DA071B">
        <w:rPr>
          <w:rFonts w:ascii="Times New Roman" w:hAnsi="Times New Roman" w:cs="Times New Roman"/>
          <w:sz w:val="24"/>
          <w:szCs w:val="24"/>
        </w:rPr>
        <w:t xml:space="preserve">ЭТП «ЭСП» </w:t>
      </w:r>
      <w:r w:rsidR="00E21D43" w:rsidRPr="00DA071B">
        <w:rPr>
          <w:rFonts w:ascii="Times New Roman" w:hAnsi="Times New Roman" w:cs="Times New Roman"/>
          <w:sz w:val="24"/>
          <w:szCs w:val="24"/>
          <w:shd w:val="clear" w:color="auto" w:fill="FFFFFF"/>
        </w:rPr>
        <w:t>(</w:t>
      </w:r>
      <w:hyperlink r:id="rId6" w:history="1">
        <w:r w:rsidR="00E21D43" w:rsidRPr="00DA071B">
          <w:rPr>
            <w:rStyle w:val="a3"/>
            <w:rFonts w:ascii="Times New Roman" w:hAnsi="Times New Roman" w:cs="Times New Roman"/>
            <w:sz w:val="24"/>
            <w:szCs w:val="24"/>
          </w:rPr>
          <w:t>http://el-torg.com</w:t>
        </w:r>
      </w:hyperlink>
      <w:r w:rsidR="00E21D43" w:rsidRPr="00DA071B">
        <w:rPr>
          <w:rFonts w:ascii="Times New Roman" w:hAnsi="Times New Roman" w:cs="Times New Roman"/>
          <w:sz w:val="24"/>
          <w:szCs w:val="24"/>
          <w:shd w:val="clear" w:color="auto" w:fill="FFFFFF"/>
        </w:rPr>
        <w:t>)</w:t>
      </w:r>
      <w:r w:rsidR="000825DD">
        <w:rPr>
          <w:rFonts w:ascii="Times New Roman" w:hAnsi="Times New Roman" w:cs="Times New Roman"/>
          <w:sz w:val="24"/>
          <w:szCs w:val="24"/>
          <w:shd w:val="clear" w:color="auto" w:fill="FFFFFF"/>
        </w:rPr>
        <w:t xml:space="preserve"> а также в прикрепленных файлах к данному сообщению</w:t>
      </w:r>
      <w:r w:rsidR="00E21D43" w:rsidRPr="00DA071B">
        <w:rPr>
          <w:rFonts w:ascii="Times New Roman" w:hAnsi="Times New Roman" w:cs="Times New Roman"/>
          <w:sz w:val="24"/>
          <w:szCs w:val="24"/>
          <w:shd w:val="clear" w:color="auto" w:fill="FFFFFF"/>
        </w:rPr>
        <w:t xml:space="preserve">. </w:t>
      </w:r>
    </w:p>
    <w:p w:rsidR="00E21D43" w:rsidRDefault="00E21D43" w:rsidP="00957BBB">
      <w:pPr>
        <w:autoSpaceDE w:val="0"/>
        <w:autoSpaceDN w:val="0"/>
        <w:adjustRightInd w:val="0"/>
        <w:spacing w:after="0" w:line="240" w:lineRule="auto"/>
        <w:ind w:firstLine="567"/>
        <w:jc w:val="both"/>
        <w:rPr>
          <w:rFonts w:ascii="Times New Roman" w:eastAsia="Calibri" w:hAnsi="Times New Roman" w:cs="Times New Roman"/>
          <w:sz w:val="24"/>
          <w:szCs w:val="24"/>
        </w:rPr>
      </w:pPr>
      <w:r w:rsidRPr="00DA071B">
        <w:rPr>
          <w:rFonts w:ascii="Times New Roman" w:eastAsia="Calibri" w:hAnsi="Times New Roman" w:cs="Times New Roman"/>
          <w:sz w:val="24"/>
          <w:szCs w:val="24"/>
        </w:rPr>
        <w:t xml:space="preserve">Ознакомление с предметом торгов осуществляется </w:t>
      </w:r>
      <w:proofErr w:type="gramStart"/>
      <w:r w:rsidRPr="00DA071B">
        <w:rPr>
          <w:rFonts w:ascii="Times New Roman" w:eastAsia="Calibri" w:hAnsi="Times New Roman" w:cs="Times New Roman"/>
          <w:sz w:val="24"/>
          <w:szCs w:val="24"/>
        </w:rPr>
        <w:t>с даты начала</w:t>
      </w:r>
      <w:proofErr w:type="gramEnd"/>
      <w:r w:rsidRPr="00DA071B">
        <w:rPr>
          <w:rFonts w:ascii="Times New Roman" w:eastAsia="Calibri" w:hAnsi="Times New Roman" w:cs="Times New Roman"/>
          <w:sz w:val="24"/>
          <w:szCs w:val="24"/>
        </w:rPr>
        <w:t xml:space="preserve"> приема заявок на электронной площадке «</w:t>
      </w:r>
      <w:r w:rsidRPr="00DA071B">
        <w:rPr>
          <w:rFonts w:ascii="Times New Roman" w:hAnsi="Times New Roman" w:cs="Times New Roman"/>
          <w:sz w:val="24"/>
          <w:szCs w:val="24"/>
        </w:rPr>
        <w:t>Электронные системы Поволжья</w:t>
      </w:r>
      <w:r w:rsidRPr="00DA071B">
        <w:rPr>
          <w:rFonts w:ascii="Times New Roman" w:eastAsia="Calibri" w:hAnsi="Times New Roman" w:cs="Times New Roman"/>
          <w:sz w:val="24"/>
          <w:szCs w:val="24"/>
        </w:rPr>
        <w:t>» до даты окончания приема заявок по месту нахождения имущества по предварительному запросу, направленному на электронную почту организатора торгов. Фактом направления запроса на осмотр заинтересованные лица выражают согласие на обработку своих персональных данных в целях ознакомления с имуществом, выставленным на торги, в объеме, содержащемся в направленном ими запросе.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w:t>
      </w:r>
    </w:p>
    <w:p w:rsidR="000825DD" w:rsidRPr="00DA071B" w:rsidRDefault="000825DD" w:rsidP="00957BBB">
      <w:pPr>
        <w:autoSpaceDE w:val="0"/>
        <w:autoSpaceDN w:val="0"/>
        <w:adjustRightInd w:val="0"/>
        <w:spacing w:after="0" w:line="240" w:lineRule="auto"/>
        <w:ind w:firstLine="567"/>
        <w:jc w:val="both"/>
        <w:rPr>
          <w:rFonts w:ascii="Times New Roman" w:eastAsia="Calibri" w:hAnsi="Times New Roman" w:cs="Times New Roman"/>
          <w:sz w:val="24"/>
          <w:szCs w:val="24"/>
        </w:rPr>
      </w:pPr>
    </w:p>
    <w:p w:rsidR="000825DD" w:rsidRDefault="00E21D43" w:rsidP="00B0535F">
      <w:pPr>
        <w:ind w:firstLine="567"/>
        <w:jc w:val="both"/>
        <w:rPr>
          <w:rFonts w:ascii="Times New Roman" w:hAnsi="Times New Roman" w:cs="Times New Roman"/>
          <w:sz w:val="24"/>
          <w:szCs w:val="24"/>
          <w:shd w:val="clear" w:color="auto" w:fill="FFFFFF"/>
        </w:rPr>
      </w:pPr>
      <w:r w:rsidRPr="00DA071B">
        <w:rPr>
          <w:rFonts w:ascii="Times New Roman" w:hAnsi="Times New Roman" w:cs="Times New Roman"/>
          <w:sz w:val="24"/>
          <w:szCs w:val="24"/>
          <w:shd w:val="clear" w:color="auto" w:fill="FFFFFF"/>
        </w:rPr>
        <w:t xml:space="preserve">Аукцион проводится на </w:t>
      </w:r>
      <w:r w:rsidRPr="00DA071B">
        <w:rPr>
          <w:rFonts w:ascii="Times New Roman" w:eastAsia="Calibri" w:hAnsi="Times New Roman" w:cs="Times New Roman"/>
          <w:sz w:val="24"/>
          <w:szCs w:val="24"/>
        </w:rPr>
        <w:t>электронной площадке «</w:t>
      </w:r>
      <w:r w:rsidRPr="00DA071B">
        <w:rPr>
          <w:rFonts w:ascii="Times New Roman" w:hAnsi="Times New Roman" w:cs="Times New Roman"/>
          <w:sz w:val="24"/>
          <w:szCs w:val="24"/>
        </w:rPr>
        <w:t>Электронные системы Поволжья</w:t>
      </w:r>
      <w:r w:rsidRPr="00DA071B">
        <w:rPr>
          <w:rFonts w:ascii="Times New Roman" w:eastAsia="Calibri" w:hAnsi="Times New Roman" w:cs="Times New Roman"/>
          <w:sz w:val="24"/>
          <w:szCs w:val="24"/>
        </w:rPr>
        <w:t xml:space="preserve">» </w:t>
      </w:r>
      <w:r w:rsidRPr="00DA071B">
        <w:rPr>
          <w:rFonts w:ascii="Times New Roman" w:hAnsi="Times New Roman" w:cs="Times New Roman"/>
          <w:sz w:val="24"/>
          <w:szCs w:val="24"/>
          <w:shd w:val="clear" w:color="auto" w:fill="FFFFFF"/>
        </w:rPr>
        <w:t>(</w:t>
      </w:r>
      <w:hyperlink r:id="rId7" w:history="1">
        <w:r w:rsidRPr="00DA071B">
          <w:rPr>
            <w:rStyle w:val="a3"/>
            <w:rFonts w:ascii="Times New Roman" w:hAnsi="Times New Roman" w:cs="Times New Roman"/>
            <w:sz w:val="24"/>
            <w:szCs w:val="24"/>
          </w:rPr>
          <w:t>http://el-torg.com</w:t>
        </w:r>
      </w:hyperlink>
      <w:r w:rsidRPr="00DA071B">
        <w:rPr>
          <w:rFonts w:ascii="Times New Roman" w:hAnsi="Times New Roman" w:cs="Times New Roman"/>
          <w:sz w:val="24"/>
          <w:szCs w:val="24"/>
          <w:shd w:val="clear" w:color="auto" w:fill="FFFFFF"/>
        </w:rPr>
        <w:t xml:space="preserve">) </w:t>
      </w:r>
      <w:r w:rsidRPr="000036DC">
        <w:rPr>
          <w:rFonts w:ascii="Times New Roman" w:hAnsi="Times New Roman" w:cs="Times New Roman"/>
          <w:b/>
          <w:sz w:val="24"/>
          <w:szCs w:val="24"/>
          <w:shd w:val="clear" w:color="auto" w:fill="FFFFFF"/>
        </w:rPr>
        <w:t>31.08.2023 в 15:00</w:t>
      </w:r>
      <w:r w:rsidRPr="00DA071B">
        <w:rPr>
          <w:rFonts w:ascii="Times New Roman" w:hAnsi="Times New Roman" w:cs="Times New Roman"/>
          <w:sz w:val="24"/>
          <w:szCs w:val="24"/>
          <w:shd w:val="clear" w:color="auto" w:fill="FFFFFF"/>
        </w:rPr>
        <w:t xml:space="preserve"> (по московскому времени). </w:t>
      </w:r>
    </w:p>
    <w:p w:rsidR="000825DD" w:rsidRDefault="00E21D43" w:rsidP="00B0535F">
      <w:pPr>
        <w:ind w:firstLine="567"/>
        <w:jc w:val="both"/>
        <w:rPr>
          <w:rFonts w:ascii="Times New Roman" w:hAnsi="Times New Roman" w:cs="Times New Roman"/>
          <w:sz w:val="24"/>
          <w:szCs w:val="24"/>
          <w:shd w:val="clear" w:color="auto" w:fill="FFFFFF"/>
        </w:rPr>
      </w:pPr>
      <w:r w:rsidRPr="00DA071B">
        <w:rPr>
          <w:rFonts w:ascii="Times New Roman" w:hAnsi="Times New Roman" w:cs="Times New Roman"/>
          <w:sz w:val="24"/>
          <w:szCs w:val="24"/>
          <w:shd w:val="clear" w:color="auto" w:fill="FFFFFF"/>
        </w:rPr>
        <w:t xml:space="preserve">Шаг аукциона составляет 5% от начальной цены продажи имущества. </w:t>
      </w:r>
    </w:p>
    <w:p w:rsidR="000825DD" w:rsidRDefault="00E21D43" w:rsidP="00B0535F">
      <w:pPr>
        <w:ind w:firstLine="567"/>
        <w:jc w:val="both"/>
        <w:rPr>
          <w:rFonts w:ascii="Times New Roman" w:hAnsi="Times New Roman" w:cs="Times New Roman"/>
          <w:sz w:val="24"/>
          <w:szCs w:val="24"/>
          <w:shd w:val="clear" w:color="auto" w:fill="FFFFFF"/>
        </w:rPr>
      </w:pPr>
      <w:r w:rsidRPr="00DA071B">
        <w:rPr>
          <w:rFonts w:ascii="Times New Roman" w:hAnsi="Times New Roman" w:cs="Times New Roman"/>
          <w:sz w:val="24"/>
          <w:szCs w:val="24"/>
          <w:shd w:val="clear" w:color="auto" w:fill="FFFFFF"/>
        </w:rPr>
        <w:t xml:space="preserve">Аукцион проводится путем повышения начальной цены продажи на величину, кратную величине «шага аукциона». Победителем признается участник, предложивший наиболее высокую цену за имущество. Подведение итогов торгов состоится на </w:t>
      </w:r>
      <w:r w:rsidRPr="00DA071B">
        <w:rPr>
          <w:rFonts w:ascii="Times New Roman" w:hAnsi="Times New Roman" w:cs="Times New Roman"/>
          <w:sz w:val="24"/>
          <w:szCs w:val="24"/>
          <w:shd w:val="clear" w:color="auto" w:fill="FFFFFF"/>
        </w:rPr>
        <w:lastRenderedPageBreak/>
        <w:t xml:space="preserve">электронной площадке </w:t>
      </w:r>
      <w:r w:rsidRPr="00DA071B">
        <w:rPr>
          <w:rFonts w:ascii="Times New Roman" w:eastAsia="Calibri" w:hAnsi="Times New Roman" w:cs="Times New Roman"/>
          <w:sz w:val="24"/>
          <w:szCs w:val="24"/>
        </w:rPr>
        <w:t>«</w:t>
      </w:r>
      <w:r w:rsidRPr="00DA071B">
        <w:rPr>
          <w:rFonts w:ascii="Times New Roman" w:hAnsi="Times New Roman" w:cs="Times New Roman"/>
          <w:sz w:val="24"/>
          <w:szCs w:val="24"/>
        </w:rPr>
        <w:t>Электронные системы Поволжья</w:t>
      </w:r>
      <w:r w:rsidRPr="00DA071B">
        <w:rPr>
          <w:rFonts w:ascii="Times New Roman" w:eastAsia="Calibri" w:hAnsi="Times New Roman" w:cs="Times New Roman"/>
          <w:sz w:val="24"/>
          <w:szCs w:val="24"/>
        </w:rPr>
        <w:t xml:space="preserve">» </w:t>
      </w:r>
      <w:r w:rsidRPr="00DA071B">
        <w:rPr>
          <w:rFonts w:ascii="Times New Roman" w:hAnsi="Times New Roman" w:cs="Times New Roman"/>
          <w:sz w:val="24"/>
          <w:szCs w:val="24"/>
          <w:shd w:val="clear" w:color="auto" w:fill="FFFFFF"/>
        </w:rPr>
        <w:t>(</w:t>
      </w:r>
      <w:hyperlink r:id="rId8" w:history="1">
        <w:r w:rsidRPr="00DA071B">
          <w:rPr>
            <w:rStyle w:val="a3"/>
            <w:rFonts w:ascii="Times New Roman" w:hAnsi="Times New Roman" w:cs="Times New Roman"/>
            <w:sz w:val="24"/>
            <w:szCs w:val="24"/>
          </w:rPr>
          <w:t>http://el-torg.com</w:t>
        </w:r>
      </w:hyperlink>
      <w:r w:rsidRPr="00DA071B">
        <w:rPr>
          <w:rFonts w:ascii="Times New Roman" w:hAnsi="Times New Roman" w:cs="Times New Roman"/>
          <w:sz w:val="24"/>
          <w:szCs w:val="24"/>
          <w:shd w:val="clear" w:color="auto" w:fill="FFFFFF"/>
        </w:rPr>
        <w:t>)</w:t>
      </w:r>
      <w:r w:rsidR="00244FB6">
        <w:rPr>
          <w:rFonts w:ascii="Times New Roman" w:hAnsi="Times New Roman" w:cs="Times New Roman"/>
          <w:sz w:val="24"/>
          <w:szCs w:val="24"/>
          <w:shd w:val="clear" w:color="auto" w:fill="FFFFFF"/>
        </w:rPr>
        <w:t xml:space="preserve"> в день проведения торгов</w:t>
      </w:r>
      <w:r w:rsidRPr="00DA071B">
        <w:rPr>
          <w:rFonts w:ascii="Times New Roman" w:hAnsi="Times New Roman" w:cs="Times New Roman"/>
          <w:sz w:val="24"/>
          <w:szCs w:val="24"/>
          <w:shd w:val="clear" w:color="auto" w:fill="FFFFFF"/>
        </w:rPr>
        <w:t xml:space="preserve">. Подведение итогов торгов оформляется протоколом о результатах проведения торгов или решением о признании торгов несостоявшимися. </w:t>
      </w:r>
    </w:p>
    <w:p w:rsidR="005479AB" w:rsidRDefault="005479AB" w:rsidP="005479A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w:t>
      </w:r>
      <w:r w:rsidR="00AA50D4">
        <w:rPr>
          <w:rFonts w:ascii="Times New Roman" w:hAnsi="Times New Roman" w:cs="Times New Roman"/>
          <w:sz w:val="24"/>
          <w:szCs w:val="24"/>
        </w:rPr>
        <w:t>имущества/лота</w:t>
      </w:r>
      <w:r>
        <w:rPr>
          <w:rFonts w:ascii="Times New Roman" w:hAnsi="Times New Roman" w:cs="Times New Roman"/>
          <w:sz w:val="24"/>
          <w:szCs w:val="24"/>
        </w:rPr>
        <w:t xml:space="preserve"> не ниже установленной начальной цены продажи </w:t>
      </w:r>
      <w:r w:rsidR="00AA50D4">
        <w:rPr>
          <w:rFonts w:ascii="Times New Roman" w:hAnsi="Times New Roman" w:cs="Times New Roman"/>
          <w:sz w:val="24"/>
          <w:szCs w:val="24"/>
        </w:rPr>
        <w:t>имущества/лота</w:t>
      </w:r>
      <w:r>
        <w:rPr>
          <w:rFonts w:ascii="Times New Roman" w:hAnsi="Times New Roman" w:cs="Times New Roman"/>
          <w:sz w:val="24"/>
          <w:szCs w:val="24"/>
        </w:rPr>
        <w:t xml:space="preserve">, договор купли-продажи заключается </w:t>
      </w:r>
      <w:r w:rsidR="00AA50D4">
        <w:rPr>
          <w:rFonts w:ascii="Times New Roman" w:hAnsi="Times New Roman" w:cs="Times New Roman"/>
          <w:sz w:val="24"/>
          <w:szCs w:val="24"/>
        </w:rPr>
        <w:t xml:space="preserve">конкурсным управляющим </w:t>
      </w:r>
      <w:r>
        <w:rPr>
          <w:rFonts w:ascii="Times New Roman" w:hAnsi="Times New Roman" w:cs="Times New Roman"/>
          <w:sz w:val="24"/>
          <w:szCs w:val="24"/>
        </w:rPr>
        <w:t xml:space="preserve">с этим участником </w:t>
      </w:r>
      <w:proofErr w:type="gramStart"/>
      <w:r>
        <w:rPr>
          <w:rFonts w:ascii="Times New Roman" w:hAnsi="Times New Roman" w:cs="Times New Roman"/>
          <w:sz w:val="24"/>
          <w:szCs w:val="24"/>
        </w:rPr>
        <w:t>торгов</w:t>
      </w:r>
      <w:proofErr w:type="gramEnd"/>
      <w:r>
        <w:rPr>
          <w:rFonts w:ascii="Times New Roman" w:hAnsi="Times New Roman" w:cs="Times New Roman"/>
          <w:sz w:val="24"/>
          <w:szCs w:val="24"/>
        </w:rPr>
        <w:t xml:space="preserve"> в соответствии представленным им предложением о цене </w:t>
      </w:r>
      <w:r w:rsidR="00AA50D4">
        <w:rPr>
          <w:rFonts w:ascii="Times New Roman" w:hAnsi="Times New Roman" w:cs="Times New Roman"/>
          <w:sz w:val="24"/>
          <w:szCs w:val="24"/>
        </w:rPr>
        <w:t>имущества/лота</w:t>
      </w:r>
      <w:r>
        <w:rPr>
          <w:rFonts w:ascii="Times New Roman" w:hAnsi="Times New Roman" w:cs="Times New Roman"/>
          <w:sz w:val="24"/>
          <w:szCs w:val="24"/>
        </w:rPr>
        <w:t>.</w:t>
      </w:r>
    </w:p>
    <w:p w:rsidR="00E21D43" w:rsidRPr="001E193E" w:rsidRDefault="00E21D43" w:rsidP="00B0535F">
      <w:pPr>
        <w:ind w:firstLine="567"/>
        <w:jc w:val="both"/>
        <w:rPr>
          <w:shd w:val="clear" w:color="auto" w:fill="FFFFFF"/>
        </w:rPr>
      </w:pPr>
      <w:r w:rsidRPr="00DA071B">
        <w:rPr>
          <w:rFonts w:ascii="Times New Roman" w:hAnsi="Times New Roman" w:cs="Times New Roman"/>
          <w:sz w:val="24"/>
          <w:szCs w:val="24"/>
          <w:shd w:val="clear" w:color="auto" w:fill="FFFFFF"/>
        </w:rPr>
        <w:t>Договор с победителем торгов заключается в соответствии с п. 16 ст. 110 ФЗ «О несостоятельности (банкротстве)». Победитель обязан в течение 30 (тридцати) дней со дня подписания договора купли-продажи оплатить стоимость приобретенного имущества (за вычетом внесенного задатка) путем перечисления денежных средств</w:t>
      </w:r>
      <w:r w:rsidR="00DA071B" w:rsidRPr="00DA071B">
        <w:rPr>
          <w:rFonts w:ascii="Times New Roman" w:hAnsi="Times New Roman" w:cs="Times New Roman"/>
          <w:sz w:val="24"/>
          <w:szCs w:val="24"/>
          <w:shd w:val="clear" w:color="auto" w:fill="FFFFFF"/>
        </w:rPr>
        <w:t xml:space="preserve"> следующем порядке по следующим реквизитам: 65% от оставшейся после вычета внесенного задатка суммы по реквизитам: получатель ООО «СВР» (</w:t>
      </w:r>
      <w:r w:rsidR="00DA071B" w:rsidRPr="00DA071B">
        <w:rPr>
          <w:rFonts w:ascii="Times New Roman" w:hAnsi="Times New Roman" w:cs="Times New Roman"/>
          <w:sz w:val="24"/>
          <w:szCs w:val="24"/>
        </w:rPr>
        <w:t>ИНН 6714032545, ОГРН 1126714000071</w:t>
      </w:r>
      <w:r w:rsidR="00DA071B" w:rsidRPr="00DA071B">
        <w:rPr>
          <w:rFonts w:ascii="Times New Roman" w:hAnsi="Times New Roman" w:cs="Times New Roman"/>
          <w:sz w:val="24"/>
          <w:szCs w:val="24"/>
          <w:shd w:val="clear" w:color="auto" w:fill="FFFFFF"/>
        </w:rPr>
        <w:t xml:space="preserve">, КПП: </w:t>
      </w:r>
      <w:r w:rsidR="00DA071B" w:rsidRPr="00DA071B">
        <w:rPr>
          <w:rFonts w:ascii="Times New Roman" w:hAnsi="Times New Roman" w:cs="Times New Roman"/>
          <w:sz w:val="24"/>
          <w:szCs w:val="24"/>
        </w:rPr>
        <w:t>671401001</w:t>
      </w:r>
      <w:r w:rsidR="00DA071B" w:rsidRPr="00DA071B">
        <w:rPr>
          <w:rFonts w:ascii="Times New Roman" w:hAnsi="Times New Roman" w:cs="Times New Roman"/>
          <w:sz w:val="24"/>
          <w:szCs w:val="24"/>
          <w:shd w:val="clear" w:color="auto" w:fill="FFFFFF"/>
        </w:rPr>
        <w:t xml:space="preserve">), </w:t>
      </w:r>
      <w:r w:rsidR="00DA071B" w:rsidRPr="00DA071B">
        <w:rPr>
          <w:rFonts w:ascii="Times New Roman" w:hAnsi="Times New Roman" w:cs="Times New Roman"/>
          <w:sz w:val="24"/>
          <w:szCs w:val="24"/>
        </w:rPr>
        <w:t xml:space="preserve">Удмуртское отделение №8618 ПАО Сбербанк, </w:t>
      </w:r>
      <w:proofErr w:type="spellStart"/>
      <w:proofErr w:type="gramStart"/>
      <w:r w:rsidR="00DA071B" w:rsidRPr="00DA071B">
        <w:rPr>
          <w:rFonts w:ascii="Times New Roman" w:hAnsi="Times New Roman" w:cs="Times New Roman"/>
          <w:sz w:val="24"/>
          <w:szCs w:val="24"/>
        </w:rPr>
        <w:t>р</w:t>
      </w:r>
      <w:proofErr w:type="spellEnd"/>
      <w:proofErr w:type="gramEnd"/>
      <w:r w:rsidR="00DA071B" w:rsidRPr="00DA071B">
        <w:rPr>
          <w:rFonts w:ascii="Times New Roman" w:hAnsi="Times New Roman" w:cs="Times New Roman"/>
          <w:sz w:val="24"/>
          <w:szCs w:val="24"/>
        </w:rPr>
        <w:t xml:space="preserve">/счёт </w:t>
      </w:r>
      <w:r w:rsidR="00DA071B" w:rsidRPr="00DA071B">
        <w:rPr>
          <w:rStyle w:val="s1mrcssattr"/>
          <w:rFonts w:ascii="Times New Roman" w:hAnsi="Times New Roman" w:cs="Times New Roman"/>
          <w:color w:val="000000"/>
          <w:sz w:val="24"/>
          <w:szCs w:val="24"/>
        </w:rPr>
        <w:t>407028108680000326</w:t>
      </w:r>
      <w:r w:rsidR="00DA071B" w:rsidRPr="00DB2DF4">
        <w:rPr>
          <w:rStyle w:val="s1mrcssattr"/>
          <w:rFonts w:ascii="Times New Roman" w:hAnsi="Times New Roman" w:cs="Times New Roman"/>
          <w:color w:val="000000"/>
          <w:sz w:val="24"/>
          <w:szCs w:val="24"/>
        </w:rPr>
        <w:t>82</w:t>
      </w:r>
      <w:r w:rsidR="00DA071B" w:rsidRPr="00DA071B">
        <w:rPr>
          <w:rFonts w:ascii="Times New Roman" w:hAnsi="Times New Roman" w:cs="Times New Roman"/>
          <w:sz w:val="24"/>
          <w:szCs w:val="24"/>
        </w:rPr>
        <w:t xml:space="preserve">, </w:t>
      </w:r>
      <w:proofErr w:type="spellStart"/>
      <w:r w:rsidR="00DA071B" w:rsidRPr="00DA071B">
        <w:rPr>
          <w:rFonts w:ascii="Times New Roman" w:hAnsi="Times New Roman" w:cs="Times New Roman"/>
          <w:sz w:val="24"/>
          <w:szCs w:val="24"/>
        </w:rPr>
        <w:t>кор</w:t>
      </w:r>
      <w:proofErr w:type="spellEnd"/>
      <w:r w:rsidR="00DA071B" w:rsidRPr="00DA071B">
        <w:rPr>
          <w:rFonts w:ascii="Times New Roman" w:hAnsi="Times New Roman" w:cs="Times New Roman"/>
          <w:sz w:val="24"/>
          <w:szCs w:val="24"/>
        </w:rPr>
        <w:t xml:space="preserve">/счёт 30101810400000000601, БИК 049401601; 35% </w:t>
      </w:r>
      <w:r w:rsidR="00DA071B" w:rsidRPr="00DA071B">
        <w:rPr>
          <w:rFonts w:ascii="Times New Roman" w:hAnsi="Times New Roman" w:cs="Times New Roman"/>
          <w:sz w:val="24"/>
          <w:szCs w:val="24"/>
          <w:shd w:val="clear" w:color="auto" w:fill="FFFFFF"/>
        </w:rPr>
        <w:t>от оставшейся после вычета внесенного задатка суммы по реквизитам: получатель ООО «СВР» (</w:t>
      </w:r>
      <w:r w:rsidR="00DA071B" w:rsidRPr="00DA071B">
        <w:rPr>
          <w:rFonts w:ascii="Times New Roman" w:hAnsi="Times New Roman" w:cs="Times New Roman"/>
          <w:sz w:val="24"/>
          <w:szCs w:val="24"/>
        </w:rPr>
        <w:t>ИНН 6714032545, ОГРН 1126714000071</w:t>
      </w:r>
      <w:r w:rsidR="00DA071B" w:rsidRPr="00DA071B">
        <w:rPr>
          <w:rFonts w:ascii="Times New Roman" w:hAnsi="Times New Roman" w:cs="Times New Roman"/>
          <w:sz w:val="24"/>
          <w:szCs w:val="24"/>
          <w:shd w:val="clear" w:color="auto" w:fill="FFFFFF"/>
        </w:rPr>
        <w:t xml:space="preserve">, КПП: </w:t>
      </w:r>
      <w:r w:rsidR="00DA071B" w:rsidRPr="00DA071B">
        <w:rPr>
          <w:rFonts w:ascii="Times New Roman" w:hAnsi="Times New Roman" w:cs="Times New Roman"/>
          <w:sz w:val="24"/>
          <w:szCs w:val="24"/>
        </w:rPr>
        <w:t>671401001</w:t>
      </w:r>
      <w:r w:rsidR="00DA071B" w:rsidRPr="00DA071B">
        <w:rPr>
          <w:rFonts w:ascii="Times New Roman" w:hAnsi="Times New Roman" w:cs="Times New Roman"/>
          <w:sz w:val="24"/>
          <w:szCs w:val="24"/>
          <w:shd w:val="clear" w:color="auto" w:fill="FFFFFF"/>
        </w:rPr>
        <w:t xml:space="preserve">), </w:t>
      </w:r>
      <w:r w:rsidR="00DA071B" w:rsidRPr="00DA071B">
        <w:rPr>
          <w:rFonts w:ascii="Times New Roman" w:hAnsi="Times New Roman" w:cs="Times New Roman"/>
          <w:sz w:val="24"/>
          <w:szCs w:val="24"/>
        </w:rPr>
        <w:t xml:space="preserve">Удмуртское отделение №8618 ПАО Сбербанк, </w:t>
      </w:r>
      <w:proofErr w:type="spellStart"/>
      <w:proofErr w:type="gramStart"/>
      <w:r w:rsidR="00DA071B" w:rsidRPr="00DA071B">
        <w:rPr>
          <w:rFonts w:ascii="Times New Roman" w:hAnsi="Times New Roman" w:cs="Times New Roman"/>
          <w:sz w:val="24"/>
          <w:szCs w:val="24"/>
        </w:rPr>
        <w:t>р</w:t>
      </w:r>
      <w:proofErr w:type="spellEnd"/>
      <w:proofErr w:type="gramEnd"/>
      <w:r w:rsidR="00DA071B" w:rsidRPr="00DA071B">
        <w:rPr>
          <w:rFonts w:ascii="Times New Roman" w:hAnsi="Times New Roman" w:cs="Times New Roman"/>
          <w:sz w:val="24"/>
          <w:szCs w:val="24"/>
        </w:rPr>
        <w:t xml:space="preserve">/счёт 40702810368000005258, </w:t>
      </w:r>
      <w:proofErr w:type="spellStart"/>
      <w:r w:rsidR="00DA071B" w:rsidRPr="00DA071B">
        <w:rPr>
          <w:rFonts w:ascii="Times New Roman" w:hAnsi="Times New Roman" w:cs="Times New Roman"/>
          <w:sz w:val="24"/>
          <w:szCs w:val="24"/>
        </w:rPr>
        <w:t>кор</w:t>
      </w:r>
      <w:proofErr w:type="spellEnd"/>
      <w:r w:rsidR="00DA071B" w:rsidRPr="00DA071B">
        <w:rPr>
          <w:rFonts w:ascii="Times New Roman" w:hAnsi="Times New Roman" w:cs="Times New Roman"/>
          <w:sz w:val="24"/>
          <w:szCs w:val="24"/>
        </w:rPr>
        <w:t xml:space="preserve">/счёт 30101810400000000601, БИК 049401601. </w:t>
      </w:r>
      <w:r w:rsidR="00DA071B" w:rsidRPr="00DA071B">
        <w:rPr>
          <w:rFonts w:ascii="Times New Roman" w:hAnsi="Times New Roman" w:cs="Times New Roman"/>
          <w:sz w:val="24"/>
          <w:szCs w:val="24"/>
          <w:shd w:val="clear" w:color="auto" w:fill="FFFFFF"/>
        </w:rPr>
        <w:t xml:space="preserve">Суммы внесенных заявителями задатков возвращаются всем заявителям, за исключением победителя торгов в течение 5 (пяти) рабочих дней со дня утверждения протокола о результатах проведения торгов. </w:t>
      </w:r>
      <w:r w:rsidR="00DA071B" w:rsidRPr="00B0535F">
        <w:rPr>
          <w:rFonts w:ascii="Times New Roman" w:hAnsi="Times New Roman" w:cs="Times New Roman"/>
          <w:sz w:val="24"/>
          <w:szCs w:val="24"/>
          <w:shd w:val="clear" w:color="auto" w:fill="FFFFFF"/>
        </w:rPr>
        <w:t>В случае</w:t>
      </w:r>
      <w:proofErr w:type="gramStart"/>
      <w:r w:rsidR="00DA071B" w:rsidRPr="00B0535F">
        <w:rPr>
          <w:rFonts w:ascii="Times New Roman" w:hAnsi="Times New Roman" w:cs="Times New Roman"/>
          <w:sz w:val="24"/>
          <w:szCs w:val="24"/>
          <w:shd w:val="clear" w:color="auto" w:fill="FFFFFF"/>
        </w:rPr>
        <w:t>,</w:t>
      </w:r>
      <w:proofErr w:type="gramEnd"/>
      <w:r w:rsidR="00DA071B" w:rsidRPr="00B0535F">
        <w:rPr>
          <w:rFonts w:ascii="Times New Roman" w:hAnsi="Times New Roman" w:cs="Times New Roman"/>
          <w:sz w:val="24"/>
          <w:szCs w:val="24"/>
          <w:shd w:val="clear" w:color="auto" w:fill="FFFFFF"/>
        </w:rPr>
        <w:t xml:space="preserve"> если не были представлены заявки на участие в торгах или к участию был допущен только один участник, организатор торгов принимает решение о признании торгов несостоявшимися.</w:t>
      </w:r>
      <w:r w:rsidR="00DA071B" w:rsidRPr="00DA071B">
        <w:rPr>
          <w:rFonts w:ascii="Times New Roman" w:hAnsi="Times New Roman" w:cs="Times New Roman"/>
          <w:sz w:val="24"/>
          <w:szCs w:val="24"/>
          <w:shd w:val="clear" w:color="auto" w:fill="FFFFFF"/>
        </w:rPr>
        <w:t xml:space="preserve"> </w:t>
      </w:r>
    </w:p>
    <w:sectPr w:rsidR="00E21D43" w:rsidRPr="001E193E" w:rsidSect="00C04A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E193E"/>
    <w:rsid w:val="000036DC"/>
    <w:rsid w:val="000825DD"/>
    <w:rsid w:val="00184FDB"/>
    <w:rsid w:val="001E193E"/>
    <w:rsid w:val="0021114A"/>
    <w:rsid w:val="00232101"/>
    <w:rsid w:val="00244FB6"/>
    <w:rsid w:val="002B1A1D"/>
    <w:rsid w:val="00317DCF"/>
    <w:rsid w:val="004247C7"/>
    <w:rsid w:val="00437837"/>
    <w:rsid w:val="005479AB"/>
    <w:rsid w:val="00554E78"/>
    <w:rsid w:val="006D527E"/>
    <w:rsid w:val="007F0683"/>
    <w:rsid w:val="008F5B2E"/>
    <w:rsid w:val="00957BBB"/>
    <w:rsid w:val="00A90795"/>
    <w:rsid w:val="00AA50D4"/>
    <w:rsid w:val="00AF3A41"/>
    <w:rsid w:val="00B0535F"/>
    <w:rsid w:val="00BF7C82"/>
    <w:rsid w:val="00C04A00"/>
    <w:rsid w:val="00C76E1E"/>
    <w:rsid w:val="00DA071B"/>
    <w:rsid w:val="00DB2DF4"/>
    <w:rsid w:val="00E21D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A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5B2E"/>
    <w:rPr>
      <w:color w:val="0000FF" w:themeColor="hyperlink"/>
      <w:u w:val="single"/>
    </w:rPr>
  </w:style>
  <w:style w:type="character" w:styleId="a4">
    <w:name w:val="annotation reference"/>
    <w:basedOn w:val="a0"/>
    <w:uiPriority w:val="99"/>
    <w:semiHidden/>
    <w:unhideWhenUsed/>
    <w:rsid w:val="008F5B2E"/>
    <w:rPr>
      <w:sz w:val="16"/>
      <w:szCs w:val="16"/>
    </w:rPr>
  </w:style>
  <w:style w:type="paragraph" w:styleId="a5">
    <w:name w:val="annotation text"/>
    <w:basedOn w:val="a"/>
    <w:link w:val="a6"/>
    <w:uiPriority w:val="99"/>
    <w:semiHidden/>
    <w:unhideWhenUsed/>
    <w:rsid w:val="008F5B2E"/>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8F5B2E"/>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F5B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5B2E"/>
    <w:rPr>
      <w:rFonts w:ascii="Tahoma" w:hAnsi="Tahoma" w:cs="Tahoma"/>
      <w:sz w:val="16"/>
      <w:szCs w:val="16"/>
    </w:rPr>
  </w:style>
  <w:style w:type="character" w:customStyle="1" w:styleId="s1mrcssattr">
    <w:name w:val="s1_mr_css_attr"/>
    <w:basedOn w:val="a0"/>
    <w:rsid w:val="00BF7C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l-torg.com" TargetMode="External"/><Relationship Id="rId3" Type="http://schemas.openxmlformats.org/officeDocument/2006/relationships/webSettings" Target="webSettings.xml"/><Relationship Id="rId7" Type="http://schemas.openxmlformats.org/officeDocument/2006/relationships/hyperlink" Target="http://el-tor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torg.com" TargetMode="External"/><Relationship Id="rId5" Type="http://schemas.openxmlformats.org/officeDocument/2006/relationships/hyperlink" Target="http://el-torg.com" TargetMode="External"/><Relationship Id="rId10" Type="http://schemas.openxmlformats.org/officeDocument/2006/relationships/theme" Target="theme/theme1.xml"/><Relationship Id="rId4" Type="http://schemas.openxmlformats.org/officeDocument/2006/relationships/hyperlink" Target="http://el-torg.com"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1425</Words>
  <Characters>8128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Олег</cp:lastModifiedBy>
  <cp:revision>11</cp:revision>
  <dcterms:created xsi:type="dcterms:W3CDTF">2023-07-19T16:12:00Z</dcterms:created>
  <dcterms:modified xsi:type="dcterms:W3CDTF">2023-07-19T17:38:00Z</dcterms:modified>
</cp:coreProperties>
</file>