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848" w:rsidRPr="006215FD" w:rsidRDefault="00C30848" w:rsidP="00C30848">
      <w:pPr>
        <w:widowControl/>
        <w:tabs>
          <w:tab w:val="left" w:pos="7920"/>
        </w:tabs>
        <w:jc w:val="center"/>
        <w:rPr>
          <w:b/>
          <w:color w:val="000000"/>
          <w:sz w:val="21"/>
          <w:szCs w:val="21"/>
        </w:rPr>
      </w:pPr>
      <w:bookmarkStart w:id="0" w:name="_GoBack"/>
      <w:bookmarkEnd w:id="0"/>
      <w:r w:rsidRPr="006215FD">
        <w:rPr>
          <w:b/>
          <w:color w:val="000000"/>
          <w:sz w:val="21"/>
          <w:szCs w:val="21"/>
        </w:rPr>
        <w:t xml:space="preserve">Договор № </w:t>
      </w:r>
      <w:r>
        <w:rPr>
          <w:b/>
          <w:color w:val="000000"/>
          <w:sz w:val="21"/>
          <w:szCs w:val="21"/>
        </w:rPr>
        <w:t>_______</w:t>
      </w:r>
    </w:p>
    <w:p w:rsidR="00C30848" w:rsidRPr="006215FD" w:rsidRDefault="00C30848" w:rsidP="00C30848">
      <w:pPr>
        <w:widowControl/>
        <w:tabs>
          <w:tab w:val="left" w:pos="7920"/>
        </w:tabs>
        <w:jc w:val="center"/>
        <w:rPr>
          <w:b/>
          <w:color w:val="000000"/>
          <w:sz w:val="21"/>
          <w:szCs w:val="21"/>
        </w:rPr>
      </w:pPr>
      <w:r w:rsidRPr="006215FD">
        <w:rPr>
          <w:b/>
          <w:color w:val="000000"/>
          <w:sz w:val="21"/>
          <w:szCs w:val="21"/>
        </w:rPr>
        <w:t xml:space="preserve">купли-продажи и передачи договора аренды земельного участка </w:t>
      </w:r>
    </w:p>
    <w:p w:rsidR="00E14BEE" w:rsidRDefault="00E14BEE">
      <w:pPr>
        <w:widowControl/>
        <w:jc w:val="center"/>
        <w:rPr>
          <w:color w:val="000000"/>
        </w:rPr>
      </w:pPr>
    </w:p>
    <w:p w:rsidR="00E14BEE" w:rsidRDefault="00C90AA6">
      <w:pPr>
        <w:widowControl/>
        <w:tabs>
          <w:tab w:val="left" w:pos="7371"/>
        </w:tabs>
        <w:jc w:val="both"/>
        <w:rPr>
          <w:color w:val="000000"/>
        </w:rPr>
      </w:pPr>
      <w:r>
        <w:rPr>
          <w:color w:val="000000"/>
        </w:rPr>
        <w:t xml:space="preserve">г. Хабаровск                                                                                                                                «__» ________ ___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</w:t>
      </w:r>
    </w:p>
    <w:p w:rsidR="00E14BEE" w:rsidRDefault="00E14BEE">
      <w:pPr>
        <w:widowControl/>
        <w:jc w:val="both"/>
        <w:rPr>
          <w:color w:val="000000"/>
        </w:rPr>
      </w:pPr>
    </w:p>
    <w:p w:rsidR="00E14BEE" w:rsidRDefault="00C90AA6">
      <w:pPr>
        <w:widowControl/>
        <w:ind w:firstLine="709"/>
        <w:jc w:val="both"/>
        <w:rPr>
          <w:color w:val="000000"/>
        </w:rPr>
      </w:pPr>
      <w:r>
        <w:rPr>
          <w:b/>
        </w:rPr>
        <w:t>Федеральное государственное унитарное предприятие «Главное военно-строительное управление № 6»</w:t>
      </w:r>
      <w:r>
        <w:t xml:space="preserve"> </w:t>
      </w:r>
      <w:r>
        <w:rPr>
          <w:b/>
        </w:rPr>
        <w:t>(ФГУП «ГВСУ № 6»),</w:t>
      </w:r>
      <w:r>
        <w:rPr>
          <w:sz w:val="25"/>
          <w:szCs w:val="25"/>
        </w:rPr>
        <w:t xml:space="preserve"> </w:t>
      </w:r>
      <w:r>
        <w:t xml:space="preserve">именуемое в дальнейшем </w:t>
      </w:r>
      <w:r>
        <w:rPr>
          <w:b/>
        </w:rPr>
        <w:t>«</w:t>
      </w:r>
      <w:r>
        <w:t>Продавец</w:t>
      </w:r>
      <w:r>
        <w:rPr>
          <w:b/>
        </w:rPr>
        <w:t>»</w:t>
      </w:r>
      <w:r>
        <w:t xml:space="preserve">, в лице _________________________, действующего на основании ___________________________________, </w:t>
      </w:r>
      <w:r>
        <w:rPr>
          <w:color w:val="000000"/>
        </w:rPr>
        <w:t xml:space="preserve">с одной стороны, и </w:t>
      </w:r>
      <w:r>
        <w:rPr>
          <w:b/>
          <w:color w:val="000000"/>
        </w:rPr>
        <w:t>______________________________</w:t>
      </w:r>
      <w:r>
        <w:rPr>
          <w:color w:val="000000"/>
        </w:rPr>
        <w:t>, именуемое в дальнейшем «Покупатель», в лице ______________________________________, действующего на основании _______________, с другой стороны (далее совместно именуемые – Стороны),  в соответствии с Протоколом о результатах проведения торгов № ______ от __.__.___ г., заключили настоящий договор (именуемый в дальнейшем – Договор) о нижеследующем:</w:t>
      </w:r>
    </w:p>
    <w:p w:rsidR="00E14BEE" w:rsidRDefault="00E14BEE">
      <w:pPr>
        <w:widowControl/>
        <w:ind w:firstLine="360"/>
        <w:jc w:val="both"/>
        <w:rPr>
          <w:color w:val="000000"/>
        </w:rPr>
      </w:pPr>
    </w:p>
    <w:p w:rsidR="00E14BEE" w:rsidRDefault="00C90AA6">
      <w:pPr>
        <w:widowControl/>
        <w:numPr>
          <w:ilvl w:val="0"/>
          <w:numId w:val="2"/>
        </w:numPr>
        <w:jc w:val="center"/>
        <w:rPr>
          <w:b/>
          <w:color w:val="000000"/>
        </w:rPr>
      </w:pPr>
      <w:r>
        <w:rPr>
          <w:b/>
          <w:color w:val="000000"/>
        </w:rPr>
        <w:t>Предмет договора</w:t>
      </w:r>
    </w:p>
    <w:p w:rsidR="00E14BEE" w:rsidRDefault="00C90AA6" w:rsidP="00D75557">
      <w:pPr>
        <w:widowControl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Предметом настоящего договора является передача в собственность Покупателю</w:t>
      </w:r>
      <w:r w:rsidR="003C34E9">
        <w:rPr>
          <w:color w:val="000000"/>
        </w:rPr>
        <w:t xml:space="preserve"> движимого</w:t>
      </w:r>
      <w:r w:rsidR="001F3433">
        <w:rPr>
          <w:color w:val="000000"/>
        </w:rPr>
        <w:t xml:space="preserve"> имущества, </w:t>
      </w:r>
      <w:r w:rsidR="003C34E9">
        <w:rPr>
          <w:color w:val="000000"/>
        </w:rPr>
        <w:t>объектов</w:t>
      </w:r>
      <w:r>
        <w:rPr>
          <w:color w:val="000000"/>
        </w:rPr>
        <w:t xml:space="preserve"> незавершенного строительств</w:t>
      </w:r>
      <w:r w:rsidR="003C34E9">
        <w:rPr>
          <w:color w:val="000000"/>
        </w:rPr>
        <w:t>а</w:t>
      </w:r>
      <w:r w:rsidR="00D75557">
        <w:rPr>
          <w:color w:val="000000"/>
        </w:rPr>
        <w:t xml:space="preserve"> (далее – имущество, объект),</w:t>
      </w:r>
      <w:r>
        <w:rPr>
          <w:color w:val="000000"/>
        </w:rPr>
        <w:t xml:space="preserve"> а также прав и обязанностей ФГУП «ГВСУ № 6», в порядке ст. 392.3 Гражданского кодекса Российской Федерации, являющегося Арендатором по Договору аренды № ______ от __________г. земельного участка с кадастровым номером ____________, общей площадью _____________, местоположение: ______________ (далее – Договор аренды).</w:t>
      </w:r>
    </w:p>
    <w:p w:rsidR="003C34E9" w:rsidRDefault="003C34E9" w:rsidP="003C34E9">
      <w:pPr>
        <w:pStyle w:val="a7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</w:pPr>
      <w:r w:rsidRPr="003C34E9">
        <w:t xml:space="preserve">Перечень движимого имущества, его стоимость и характеристики определены в Приложении № </w:t>
      </w:r>
      <w:r w:rsidR="00D75557">
        <w:t>1</w:t>
      </w:r>
      <w:r w:rsidRPr="003C34E9">
        <w:t xml:space="preserve"> к Договору.</w:t>
      </w:r>
    </w:p>
    <w:p w:rsidR="00D75557" w:rsidRPr="00D75557" w:rsidRDefault="00D75557" w:rsidP="00D75557">
      <w:pPr>
        <w:pStyle w:val="a7"/>
        <w:numPr>
          <w:ilvl w:val="1"/>
          <w:numId w:val="2"/>
        </w:numPr>
        <w:tabs>
          <w:tab w:val="left" w:pos="993"/>
        </w:tabs>
        <w:ind w:left="0" w:firstLine="567"/>
      </w:pPr>
      <w:r>
        <w:t xml:space="preserve">Перечень </w:t>
      </w:r>
      <w:r w:rsidRPr="00D75557">
        <w:t>объектов незавершенного строительства</w:t>
      </w:r>
      <w:r>
        <w:t xml:space="preserve">, их </w:t>
      </w:r>
      <w:r w:rsidRPr="00D75557">
        <w:t>стоимость и характеристики определены в Приложении № 2 к Договору.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</w:pPr>
      <w:r w:rsidRPr="003C34E9">
        <w:rPr>
          <w:color w:val="000000"/>
        </w:rPr>
        <w:t>Имущество</w:t>
      </w:r>
      <w:r>
        <w:rPr>
          <w:color w:val="000000"/>
        </w:rPr>
        <w:t xml:space="preserve"> принадлежит Продавцу на праве хозяйственного ведения. Запись о государственной регистрации №_________ от _________ г.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</w:pPr>
      <w:r>
        <w:rPr>
          <w:color w:val="000000"/>
        </w:rPr>
        <w:t>Строительство объект</w:t>
      </w:r>
      <w:r w:rsidR="00D75557">
        <w:rPr>
          <w:color w:val="000000"/>
        </w:rPr>
        <w:t>ов</w:t>
      </w:r>
      <w:r>
        <w:rPr>
          <w:color w:val="000000"/>
        </w:rPr>
        <w:t xml:space="preserve"> осуществляется </w:t>
      </w:r>
      <w:r w:rsidR="00D75557">
        <w:rPr>
          <w:color w:val="000000"/>
        </w:rPr>
        <w:t xml:space="preserve">Продавцом </w:t>
      </w:r>
      <w:r>
        <w:rPr>
          <w:color w:val="000000"/>
        </w:rPr>
        <w:t xml:space="preserve">на основании разрешения на строительство № _______ от ________ года, выданное _______________.  </w:t>
      </w:r>
    </w:p>
    <w:p w:rsidR="00E14BEE" w:rsidRPr="001F3433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>Арендодателем по Договору аренды является _____________________.</w:t>
      </w:r>
    </w:p>
    <w:p w:rsidR="001F3433" w:rsidRPr="001F3433" w:rsidRDefault="001F3433" w:rsidP="001F3433">
      <w:pPr>
        <w:pStyle w:val="a7"/>
        <w:numPr>
          <w:ilvl w:val="1"/>
          <w:numId w:val="2"/>
        </w:numPr>
        <w:tabs>
          <w:tab w:val="left" w:pos="993"/>
        </w:tabs>
        <w:ind w:left="0" w:firstLine="567"/>
        <w:jc w:val="both"/>
      </w:pPr>
      <w:r w:rsidRPr="001F3433">
        <w:t>На дату подписания настоящего соглашения Договор аренды считается заключенным на неопределенный срок.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 xml:space="preserve">С момента подписания Сторонами акта приема-передачи расходы по уплате арендных платежей за земельный участок несет Новый арендатор. 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>Подписывая договор Покупатель подтверждает, что ознакомлен с Договором аренды, и ему известны все существенные условия и обстоятельства, необходимые и достаточные для дальнейшего исполнения обязательств, реализации прав арендатора по Договору аренды и распоряжения объектом,</w:t>
      </w:r>
      <w:r w:rsidR="001F3433">
        <w:rPr>
          <w:color w:val="000000"/>
        </w:rPr>
        <w:t xml:space="preserve"> </w:t>
      </w:r>
      <w:r>
        <w:rPr>
          <w:color w:val="000000"/>
        </w:rPr>
        <w:t xml:space="preserve"> с техническим состоянием имущества, наличием, комплектностью и содержанием имеющихся в наличии у Продавца правоустанавливающих и регистрационных документов, принимает на себя риски наступления возможных неблагоприятных последствий, связанных с состоянием имущества и документов, и не имеет претензий к техническому состоянию </w:t>
      </w:r>
      <w:r w:rsidR="001F3433">
        <w:rPr>
          <w:color w:val="000000"/>
        </w:rPr>
        <w:t>и</w:t>
      </w:r>
      <w:r>
        <w:rPr>
          <w:color w:val="000000"/>
        </w:rPr>
        <w:t xml:space="preserve">мущества, наличию, составу и содержанию правоустанавливающих и регистрационных документов на </w:t>
      </w:r>
      <w:r w:rsidR="001F3433">
        <w:rPr>
          <w:color w:val="000000"/>
        </w:rPr>
        <w:t>и</w:t>
      </w:r>
      <w:r>
        <w:rPr>
          <w:color w:val="000000"/>
        </w:rPr>
        <w:t>мущество.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>Имущество продается на основании статей 139, 110, 111 ФЗ «О несостоятельности (банкротстве)» № 127-ФЗ от 26 октября 2002 года.</w:t>
      </w:r>
    </w:p>
    <w:p w:rsidR="00E14BEE" w:rsidRDefault="00E14BEE">
      <w:pPr>
        <w:widowControl/>
        <w:jc w:val="center"/>
        <w:rPr>
          <w:b/>
          <w:color w:val="000000"/>
        </w:rPr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2. Цена и порядок расчетов</w:t>
      </w:r>
    </w:p>
    <w:p w:rsidR="00E14BEE" w:rsidRDefault="00C90AA6">
      <w:pPr>
        <w:widowControl/>
        <w:tabs>
          <w:tab w:val="left" w:pos="1843"/>
        </w:tabs>
        <w:ind w:firstLine="567"/>
        <w:jc w:val="both"/>
        <w:rPr>
          <w:color w:val="000000"/>
        </w:rPr>
      </w:pPr>
      <w:r>
        <w:rPr>
          <w:color w:val="000000"/>
        </w:rPr>
        <w:t>2.1. Расчет между сторонами производится следующим образом:</w:t>
      </w:r>
    </w:p>
    <w:p w:rsidR="00E14BEE" w:rsidRDefault="00C90AA6">
      <w:pPr>
        <w:widowControl/>
        <w:tabs>
          <w:tab w:val="left" w:pos="1843"/>
        </w:tabs>
        <w:spacing w:after="60"/>
        <w:ind w:firstLine="567"/>
        <w:jc w:val="both"/>
        <w:rPr>
          <w:b/>
        </w:rPr>
      </w:pPr>
      <w:r>
        <w:rPr>
          <w:color w:val="000000"/>
        </w:rPr>
        <w:t xml:space="preserve">2.1.1. Цена продажи Имущества и возмещения за уступаемые права и обязанности по Договору аренды определена по результатам торгов в форме ________________, состоявшихся в электронной форме на электронной торговой площадке </w:t>
      </w:r>
      <w:r>
        <w:t>«Электронные системы Поволжья</w:t>
      </w:r>
      <w:r>
        <w:rPr>
          <w:color w:val="000000"/>
        </w:rPr>
        <w:t xml:space="preserve">» на сайте </w:t>
      </w:r>
      <w:r>
        <w:t>http://el-torg.com</w:t>
      </w:r>
      <w:r>
        <w:rPr>
          <w:color w:val="000000"/>
        </w:rPr>
        <w:t xml:space="preserve">, и в соответствии с Протоколом о результатах проведения торгов № ___________ от «___» _____ г. составляет </w:t>
      </w:r>
      <w:r>
        <w:rPr>
          <w:b/>
        </w:rPr>
        <w:t>________________________</w:t>
      </w:r>
      <w:r>
        <w:t xml:space="preserve">рублей, </w:t>
      </w:r>
      <w:r>
        <w:rPr>
          <w:b/>
        </w:rPr>
        <w:t>НДС не облагается в соответствии со ст. 146 Налогового кодекса РФ.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2.1.2. Внесенный Покупателем задаток для участия в торгах в сумме </w:t>
      </w:r>
      <w:r>
        <w:rPr>
          <w:b/>
          <w:color w:val="000000"/>
        </w:rPr>
        <w:t xml:space="preserve">____ (_________________) рублей </w:t>
      </w:r>
      <w:r>
        <w:rPr>
          <w:color w:val="000000"/>
        </w:rPr>
        <w:t xml:space="preserve">засчитывается в счет исполнения обязательства по оплате цены Имущества. </w:t>
      </w:r>
    </w:p>
    <w:p w:rsidR="00E14BEE" w:rsidRDefault="00C90AA6" w:rsidP="00A7622A">
      <w:pPr>
        <w:widowControl/>
        <w:spacing w:after="60"/>
        <w:ind w:firstLine="567"/>
        <w:jc w:val="both"/>
        <w:rPr>
          <w:color w:val="000000"/>
        </w:rPr>
      </w:pPr>
      <w:r>
        <w:rPr>
          <w:color w:val="000000"/>
        </w:rPr>
        <w:t xml:space="preserve">2.1.3. За вычетом суммы внесенного задатка Покупатель обязан заплатить Продавцу </w:t>
      </w:r>
      <w:r>
        <w:rPr>
          <w:b/>
          <w:color w:val="000000"/>
        </w:rPr>
        <w:t>___________________</w:t>
      </w:r>
      <w:r>
        <w:rPr>
          <w:b/>
        </w:rPr>
        <w:t xml:space="preserve"> (______________) рублей</w:t>
      </w:r>
      <w:r>
        <w:t xml:space="preserve"> </w:t>
      </w:r>
      <w:r>
        <w:rPr>
          <w:color w:val="000000"/>
        </w:rPr>
        <w:t>в течение 30 (тридцати) дней со дня подписания Договора.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t xml:space="preserve">2.2. Покупатель несет все расходы, связанные с государственной регистрацией перехода права собственности на Имущество. </w:t>
      </w:r>
    </w:p>
    <w:p w:rsidR="00E14BEE" w:rsidRDefault="00C90AA6">
      <w:pPr>
        <w:widowControl/>
        <w:ind w:firstLine="567"/>
        <w:jc w:val="both"/>
      </w:pPr>
      <w:r>
        <w:rPr>
          <w:color w:val="000000"/>
        </w:rPr>
        <w:t xml:space="preserve">2.3. Расчеты по Договору производятся перечислением Покупателем </w:t>
      </w:r>
      <w:r>
        <w:t>денежных средств на расчетный счет Продавца, указанного в разделе 7 настоящего договора.</w:t>
      </w:r>
    </w:p>
    <w:p w:rsidR="00E14BEE" w:rsidRDefault="00E14BEE">
      <w:pPr>
        <w:widowControl/>
        <w:ind w:firstLine="360"/>
        <w:jc w:val="both"/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3. Права и обязанности сторон</w:t>
      </w:r>
    </w:p>
    <w:p w:rsidR="00E14BEE" w:rsidRDefault="00C90AA6">
      <w:pPr>
        <w:widowControl/>
        <w:ind w:firstLine="567"/>
        <w:jc w:val="both"/>
        <w:rPr>
          <w:b/>
          <w:color w:val="000000"/>
        </w:rPr>
      </w:pPr>
      <w:r>
        <w:rPr>
          <w:b/>
          <w:color w:val="000000"/>
        </w:rPr>
        <w:t>3.1. Продавец обязуется: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3.1.1. Передать Покупателю по акту приема-передачи по форме, определенной в Приложении № </w:t>
      </w:r>
      <w:r w:rsidR="00D75557">
        <w:rPr>
          <w:color w:val="000000"/>
        </w:rPr>
        <w:t>3</w:t>
      </w:r>
      <w:r>
        <w:rPr>
          <w:color w:val="000000"/>
        </w:rPr>
        <w:t xml:space="preserve"> к настоящему Договору</w:t>
      </w:r>
      <w:r>
        <w:t xml:space="preserve"> </w:t>
      </w:r>
      <w:r w:rsidR="001F3433">
        <w:t xml:space="preserve">имущество </w:t>
      </w:r>
      <w:r>
        <w:t xml:space="preserve">и земельный участок в течение 10 (десяти) рабочих дней с момента полной оплаты </w:t>
      </w:r>
      <w:r>
        <w:rPr>
          <w:color w:val="000000"/>
        </w:rPr>
        <w:t>Покупателем суммы, указанной в п.2.1.3 Договора.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3.1.2. Передать Покупателю в течение </w:t>
      </w:r>
      <w:r>
        <w:t xml:space="preserve">10 (десяти) </w:t>
      </w:r>
      <w:r>
        <w:rPr>
          <w:color w:val="000000"/>
        </w:rPr>
        <w:t>рабочих дней с даты государственной регистрации настоящего Договора по акту приема-передачи имеющиеся в наличии оригиналы, либо копии документов, имеющих значение для осуществления прав и исполнения обязанностей по договору аренды</w:t>
      </w:r>
      <w:r w:rsidR="003F78C3">
        <w:rPr>
          <w:color w:val="000000"/>
        </w:rPr>
        <w:t>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3.1.3. Уведомить Арендодателя о произведенной передаче Договора аренды в течение </w:t>
      </w:r>
      <w:r>
        <w:t xml:space="preserve">10 (десяти) </w:t>
      </w:r>
      <w:r>
        <w:rPr>
          <w:color w:val="000000"/>
        </w:rPr>
        <w:t>рабочих дней с даты государственной регистрации настоящего Договора.</w:t>
      </w:r>
    </w:p>
    <w:p w:rsidR="00A7622A" w:rsidRDefault="003F78C3" w:rsidP="00A7622A">
      <w:pPr>
        <w:widowControl/>
        <w:ind w:firstLine="567"/>
        <w:jc w:val="both"/>
        <w:rPr>
          <w:color w:val="000000"/>
        </w:rPr>
      </w:pPr>
      <w:r w:rsidRPr="003F78C3">
        <w:rPr>
          <w:color w:val="000000"/>
        </w:rPr>
        <w:t>3.1.4. Совместно с Покупателем зарегистрировать переход права собственности на объект</w:t>
      </w:r>
      <w:r w:rsidR="00A7622A">
        <w:rPr>
          <w:color w:val="000000"/>
        </w:rPr>
        <w:t>ы</w:t>
      </w:r>
      <w:r w:rsidRPr="003F78C3">
        <w:rPr>
          <w:color w:val="000000"/>
        </w:rPr>
        <w:t>.</w:t>
      </w:r>
    </w:p>
    <w:p w:rsidR="00E14BEE" w:rsidRDefault="00A7622A" w:rsidP="00A7622A">
      <w:pPr>
        <w:widowControl/>
        <w:spacing w:after="60"/>
        <w:ind w:firstLine="567"/>
        <w:jc w:val="both"/>
        <w:rPr>
          <w:color w:val="000000"/>
        </w:rPr>
      </w:pPr>
      <w:r>
        <w:rPr>
          <w:color w:val="000000"/>
        </w:rPr>
        <w:t xml:space="preserve">3.1.5. </w:t>
      </w:r>
      <w:r w:rsidR="00851717">
        <w:rPr>
          <w:color w:val="000000"/>
        </w:rPr>
        <w:t>П</w:t>
      </w:r>
      <w:r w:rsidRPr="00A7622A">
        <w:rPr>
          <w:color w:val="000000"/>
        </w:rPr>
        <w:t>ередать Покупателю счет-фактуру, акт о приеме-передаче по уни</w:t>
      </w:r>
      <w:r w:rsidR="000E6CA0">
        <w:rPr>
          <w:color w:val="000000"/>
        </w:rPr>
        <w:t>фицированной форме ОС-1 (ОС-1б) на имущество, указанное в Приложении № 1 к Договору.</w:t>
      </w:r>
    </w:p>
    <w:p w:rsidR="00E14BEE" w:rsidRDefault="00C90AA6">
      <w:pPr>
        <w:widowControl/>
        <w:ind w:firstLine="567"/>
        <w:jc w:val="both"/>
        <w:rPr>
          <w:b/>
          <w:color w:val="000000"/>
        </w:rPr>
      </w:pPr>
      <w:r>
        <w:rPr>
          <w:b/>
          <w:color w:val="000000"/>
        </w:rPr>
        <w:t>3.2. Продавец вправе:</w:t>
      </w:r>
    </w:p>
    <w:p w:rsidR="003F78C3" w:rsidRPr="003F78C3" w:rsidRDefault="00C90AA6" w:rsidP="003F78C3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3.2.1. </w:t>
      </w:r>
      <w:r w:rsidR="003F78C3" w:rsidRPr="003F78C3">
        <w:rPr>
          <w:color w:val="000000"/>
        </w:rPr>
        <w:t>Расторгнуть Договор в одностороннем порядке в случае неисполнения Покупателем своих обязательств по оплате имущества в порядке и сроки, установленные разделом 2 настоящего Договора, письменно уведомив об этом Покупателя. Договор считается расторгнутым с момента отправки письменного уведомления Покупателю. При этом задаток Покупателю не возвращается.</w:t>
      </w:r>
    </w:p>
    <w:p w:rsidR="00E14BEE" w:rsidRDefault="00E14BEE">
      <w:pPr>
        <w:widowControl/>
        <w:ind w:firstLine="567"/>
        <w:jc w:val="both"/>
        <w:rPr>
          <w:color w:val="000000"/>
        </w:rPr>
      </w:pPr>
    </w:p>
    <w:p w:rsidR="00E14BEE" w:rsidRDefault="00C90AA6">
      <w:pPr>
        <w:widowControl/>
        <w:ind w:firstLine="567"/>
        <w:jc w:val="both"/>
        <w:rPr>
          <w:b/>
          <w:color w:val="000000"/>
        </w:rPr>
      </w:pPr>
      <w:r>
        <w:rPr>
          <w:b/>
          <w:color w:val="000000"/>
        </w:rPr>
        <w:t>3.3. Покупатель обязуется: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3.3.1. Принять </w:t>
      </w:r>
      <w:r w:rsidR="003F78C3">
        <w:rPr>
          <w:color w:val="000000"/>
        </w:rPr>
        <w:t>и</w:t>
      </w:r>
      <w:r>
        <w:rPr>
          <w:color w:val="000000"/>
        </w:rPr>
        <w:t>мущество</w:t>
      </w:r>
      <w:r w:rsidR="003F78C3">
        <w:rPr>
          <w:color w:val="000000"/>
        </w:rPr>
        <w:t xml:space="preserve"> и земельный участок</w:t>
      </w:r>
      <w:r>
        <w:rPr>
          <w:color w:val="000000"/>
        </w:rPr>
        <w:t xml:space="preserve"> по акту приема-передачи не позднее 5 (пяти) рабочих дней с момента </w:t>
      </w:r>
      <w:r>
        <w:t xml:space="preserve">полной оплаты Имущества </w:t>
      </w:r>
      <w:r>
        <w:rPr>
          <w:color w:val="000000"/>
        </w:rPr>
        <w:t xml:space="preserve">по настоящему договору. 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3.3.2. Уплатить за Имущество его цену в соответствии с п. 2.1. настоящего договора.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3.3.3. Осуществить за свой счет все необходимые действия для государственной регистрации перехода права собственности на Имущество.</w:t>
      </w:r>
    </w:p>
    <w:p w:rsidR="003F78C3" w:rsidRDefault="00A7622A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3.3.4. </w:t>
      </w:r>
      <w:r w:rsidRPr="00A7622A">
        <w:rPr>
          <w:color w:val="000000"/>
        </w:rPr>
        <w:t>Подписать документы, указанные в п. 3.1.</w:t>
      </w:r>
      <w:r>
        <w:rPr>
          <w:color w:val="000000"/>
        </w:rPr>
        <w:t>5</w:t>
      </w:r>
      <w:r w:rsidRPr="00A7622A">
        <w:rPr>
          <w:color w:val="000000"/>
        </w:rPr>
        <w:t xml:space="preserve"> и 1 (один) экземпляр вернуть Продавцу.</w:t>
      </w:r>
    </w:p>
    <w:p w:rsidR="00A7622A" w:rsidRDefault="00A7622A">
      <w:pPr>
        <w:widowControl/>
        <w:ind w:firstLine="567"/>
        <w:jc w:val="both"/>
        <w:rPr>
          <w:color w:val="000000"/>
        </w:rPr>
      </w:pPr>
    </w:p>
    <w:p w:rsidR="00E14BEE" w:rsidRDefault="00C90AA6">
      <w:pPr>
        <w:widowControl/>
        <w:jc w:val="center"/>
        <w:rPr>
          <w:b/>
        </w:rPr>
      </w:pPr>
      <w:r>
        <w:rPr>
          <w:b/>
        </w:rPr>
        <w:t>4. Переход права собственности. Государственная регистрация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4.1. Право собственности на объект</w:t>
      </w:r>
      <w:r w:rsidR="00A7622A">
        <w:rPr>
          <w:color w:val="000000"/>
        </w:rPr>
        <w:t>ы</w:t>
      </w:r>
      <w:r>
        <w:rPr>
          <w:color w:val="000000"/>
        </w:rPr>
        <w:t xml:space="preserve">, а также все права и обязанности по Договору аренды переходят к Покупателю с даты государственной регистрации настоящего Договора. </w:t>
      </w:r>
    </w:p>
    <w:p w:rsidR="00E14BEE" w:rsidRDefault="00C90AA6">
      <w:pPr>
        <w:widowControl/>
        <w:tabs>
          <w:tab w:val="left" w:pos="180"/>
          <w:tab w:val="left" w:pos="360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4.2. Государственная регистрация производится после осуществления Покупателем полного расчета по Договору и подписания Сторонами </w:t>
      </w:r>
      <w:r>
        <w:t>акта приема-передачи</w:t>
      </w:r>
      <w:r>
        <w:rPr>
          <w:color w:val="000000"/>
        </w:rPr>
        <w:t>.</w:t>
      </w:r>
    </w:p>
    <w:p w:rsidR="00E14BEE" w:rsidRDefault="00C90AA6">
      <w:pPr>
        <w:widowControl/>
        <w:tabs>
          <w:tab w:val="left" w:pos="180"/>
          <w:tab w:val="left" w:pos="360"/>
        </w:tabs>
        <w:ind w:firstLine="567"/>
        <w:jc w:val="both"/>
      </w:pPr>
      <w:r>
        <w:t>4.3. Риск случайной гибели или порчи Имущества до момента его передачи Покупателю лежит на Продавце.</w:t>
      </w:r>
    </w:p>
    <w:p w:rsidR="00E14BEE" w:rsidRDefault="00E14BEE">
      <w:pPr>
        <w:widowControl/>
        <w:tabs>
          <w:tab w:val="left" w:pos="180"/>
          <w:tab w:val="left" w:pos="360"/>
        </w:tabs>
        <w:ind w:firstLine="360"/>
        <w:jc w:val="both"/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5. Ответственность сторон и порядок разрешения споров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5.1. Стороны отвечают за виновное неисполнение либо ненадлежащее исполнение условий настоящего Договора.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5.2.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5.3. В случае невозможности разрешения споров путем переговоров стороны передают их на рассмотрение в Арбитражный суд Хабаровского края.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5.4. Продавец не несет ответственность за сохранность имущества и за причинение вреда жизни, здоровью и (или) имуществу третьих лиц с момента передачи имущества Покупателю.</w:t>
      </w:r>
    </w:p>
    <w:p w:rsidR="00E14BEE" w:rsidRDefault="00E14BEE">
      <w:pPr>
        <w:widowControl/>
        <w:ind w:firstLine="360"/>
        <w:jc w:val="both"/>
        <w:rPr>
          <w:color w:val="000000"/>
        </w:rPr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6. Заключительные положения</w:t>
      </w:r>
    </w:p>
    <w:p w:rsidR="00E14BEE" w:rsidRDefault="00C90A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6.1. Настоящий Договор составлен в 4 (четырех) экземплярах, 1 (один) для Покупателя, 1 (один) для Продавца, 1 (один) для органа осуществляющего государственную регистрацию прав на недвижимое имущество и сделок с ним, 1 (один) для Арендодателя. </w:t>
      </w:r>
    </w:p>
    <w:p w:rsidR="00E14BEE" w:rsidRDefault="00C90AA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>
        <w:rPr>
          <w:color w:val="000000"/>
        </w:rPr>
        <w:t>6.2.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E14BEE" w:rsidRPr="001415EB" w:rsidRDefault="00E14BEE">
      <w:pPr>
        <w:widowControl/>
        <w:rPr>
          <w:b/>
          <w:color w:val="000000"/>
          <w:sz w:val="14"/>
        </w:rPr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7. Адреса и банковские реквизиты сторон</w:t>
      </w:r>
    </w:p>
    <w:tbl>
      <w:tblPr>
        <w:tblStyle w:val="a5"/>
        <w:tblW w:w="93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68"/>
        <w:gridCol w:w="4686"/>
      </w:tblGrid>
      <w:tr w:rsidR="00E14BEE">
        <w:trPr>
          <w:trHeight w:val="2420"/>
        </w:trPr>
        <w:tc>
          <w:tcPr>
            <w:tcW w:w="4668" w:type="dxa"/>
          </w:tcPr>
          <w:p w:rsidR="00E14BEE" w:rsidRDefault="00C90AA6">
            <w:pPr>
              <w:keepNext/>
              <w:widowControl/>
              <w:tabs>
                <w:tab w:val="left" w:pos="1843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Продавец</w:t>
            </w:r>
          </w:p>
          <w:p w:rsidR="00E14BEE" w:rsidRDefault="00C90AA6">
            <w:pPr>
              <w:widowControl/>
              <w:tabs>
                <w:tab w:val="left" w:pos="1843"/>
              </w:tabs>
              <w:rPr>
                <w:b/>
              </w:rPr>
            </w:pPr>
            <w:r>
              <w:rPr>
                <w:b/>
              </w:rPr>
              <w:t>ФГУП «ГВСУ №6»</w:t>
            </w:r>
          </w:p>
          <w:p w:rsidR="00E14BEE" w:rsidRDefault="00C90AA6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i/>
              </w:rPr>
            </w:pPr>
            <w:r>
              <w:t xml:space="preserve"> Адрес</w:t>
            </w:r>
            <w:r>
              <w:rPr>
                <w:b/>
                <w:i/>
              </w:rPr>
              <w:t xml:space="preserve"> </w:t>
            </w:r>
            <w:r>
              <w:t>регистрации: 680000, г. Хабаровск,</w:t>
            </w:r>
            <w:r>
              <w:rPr>
                <w:b/>
                <w:i/>
              </w:rPr>
              <w:t xml:space="preserve"> 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ул. Дзержинского, д. 43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 xml:space="preserve">Почтовый адрес: 680020, г. Хабаровск, 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ул. Уссурийская, 7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ИНН 2700001660 КПП 272101001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Р/счет 40502810096890000001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Московский филиал ПАО РОСБАНК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К/счет 30101810000000000256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БИК 044525256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Тел: +7(4212) 47-85-12</w:t>
            </w:r>
          </w:p>
          <w:p w:rsidR="00E14BEE" w:rsidRDefault="00C90AA6">
            <w:pPr>
              <w:widowControl/>
              <w:tabs>
                <w:tab w:val="left" w:pos="1843"/>
              </w:tabs>
            </w:pPr>
            <w:r>
              <w:t>Е-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hyperlink r:id="rId8">
              <w:r>
                <w:t>post@gvsu6.ru</w:t>
              </w:r>
            </w:hyperlink>
          </w:p>
          <w:p w:rsidR="00E14BEE" w:rsidRDefault="00E14BEE">
            <w:pPr>
              <w:widowControl/>
              <w:tabs>
                <w:tab w:val="left" w:pos="1843"/>
              </w:tabs>
            </w:pPr>
          </w:p>
          <w:p w:rsidR="00E14BEE" w:rsidRDefault="00E14BEE">
            <w:pPr>
              <w:widowControl/>
              <w:tabs>
                <w:tab w:val="left" w:pos="1843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4686" w:type="dxa"/>
          </w:tcPr>
          <w:p w:rsidR="00E14BEE" w:rsidRDefault="00C90AA6">
            <w:pPr>
              <w:widowControl/>
              <w:tabs>
                <w:tab w:val="left" w:pos="1843"/>
              </w:tabs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E14BEE" w:rsidRDefault="00E14BEE">
            <w:pPr>
              <w:widowControl/>
              <w:tabs>
                <w:tab w:val="left" w:pos="1843"/>
              </w:tabs>
            </w:pPr>
          </w:p>
        </w:tc>
      </w:tr>
      <w:tr w:rsidR="00E14BEE">
        <w:trPr>
          <w:trHeight w:val="697"/>
        </w:trPr>
        <w:tc>
          <w:tcPr>
            <w:tcW w:w="4668" w:type="dxa"/>
          </w:tcPr>
          <w:p w:rsidR="00E14BEE" w:rsidRDefault="00C90AA6">
            <w:pPr>
              <w:widowControl/>
              <w:tabs>
                <w:tab w:val="left" w:pos="1843"/>
              </w:tabs>
              <w:jc w:val="both"/>
            </w:pPr>
            <w:r>
              <w:t>___________________/__________________/</w:t>
            </w:r>
          </w:p>
        </w:tc>
        <w:tc>
          <w:tcPr>
            <w:tcW w:w="4686" w:type="dxa"/>
          </w:tcPr>
          <w:p w:rsidR="00E14BEE" w:rsidRDefault="00C90AA6">
            <w:pPr>
              <w:widowControl/>
              <w:tabs>
                <w:tab w:val="left" w:pos="1843"/>
              </w:tabs>
              <w:jc w:val="both"/>
            </w:pPr>
            <w:r>
              <w:t>____________________/__________________/</w:t>
            </w:r>
          </w:p>
        </w:tc>
      </w:tr>
    </w:tbl>
    <w:p w:rsidR="00E14BEE" w:rsidRDefault="00E14BEE"/>
    <w:p w:rsidR="004C6A86" w:rsidRDefault="004C6A86"/>
    <w:p w:rsidR="00E14BEE" w:rsidRDefault="00C90AA6">
      <w:pPr>
        <w:widowControl/>
        <w:ind w:left="6372" w:right="1"/>
        <w:jc w:val="right"/>
        <w:rPr>
          <w:b/>
        </w:rPr>
      </w:pPr>
      <w:r>
        <w:rPr>
          <w:b/>
        </w:rPr>
        <w:t>Приложение № 1</w:t>
      </w:r>
    </w:p>
    <w:p w:rsidR="000E6CA0" w:rsidRPr="000E6CA0" w:rsidRDefault="00C90AA6" w:rsidP="000E6CA0">
      <w:pPr>
        <w:widowControl/>
        <w:tabs>
          <w:tab w:val="left" w:pos="7920"/>
        </w:tabs>
        <w:jc w:val="right"/>
        <w:rPr>
          <w:b/>
          <w:color w:val="000000"/>
        </w:rPr>
      </w:pPr>
      <w:r>
        <w:rPr>
          <w:b/>
        </w:rPr>
        <w:t xml:space="preserve">к </w:t>
      </w:r>
      <w:r w:rsidRPr="000E6CA0">
        <w:rPr>
          <w:b/>
        </w:rPr>
        <w:t xml:space="preserve">Договору </w:t>
      </w:r>
      <w:r w:rsidR="000E6CA0" w:rsidRPr="000E6CA0">
        <w:rPr>
          <w:b/>
          <w:color w:val="000000"/>
        </w:rPr>
        <w:t xml:space="preserve">купли-продажи </w:t>
      </w:r>
    </w:p>
    <w:p w:rsidR="000E6CA0" w:rsidRPr="000E6CA0" w:rsidRDefault="000E6CA0" w:rsidP="000E6CA0">
      <w:pPr>
        <w:widowControl/>
        <w:tabs>
          <w:tab w:val="left" w:pos="7920"/>
        </w:tabs>
        <w:jc w:val="right"/>
        <w:rPr>
          <w:b/>
          <w:color w:val="000000"/>
        </w:rPr>
      </w:pPr>
      <w:r w:rsidRPr="000E6CA0">
        <w:rPr>
          <w:b/>
          <w:color w:val="000000"/>
        </w:rPr>
        <w:t xml:space="preserve">и передачи договора аренды земельного участка </w:t>
      </w:r>
    </w:p>
    <w:p w:rsidR="00E14BEE" w:rsidRDefault="00C90AA6">
      <w:pPr>
        <w:widowControl/>
        <w:jc w:val="right"/>
        <w:rPr>
          <w:b/>
        </w:rPr>
      </w:pPr>
      <w:r>
        <w:rPr>
          <w:b/>
        </w:rPr>
        <w:t>№ _________ «___»  _______ 20__г.</w:t>
      </w:r>
    </w:p>
    <w:p w:rsidR="00E14BEE" w:rsidRDefault="00E14BEE">
      <w:pPr>
        <w:widowControl/>
        <w:jc w:val="right"/>
      </w:pPr>
    </w:p>
    <w:p w:rsidR="00E14BEE" w:rsidRDefault="00E14BEE">
      <w:pPr>
        <w:widowControl/>
        <w:jc w:val="center"/>
        <w:rPr>
          <w:sz w:val="24"/>
          <w:szCs w:val="24"/>
        </w:rPr>
      </w:pPr>
    </w:p>
    <w:p w:rsidR="00E14BEE" w:rsidRDefault="00E14BEE">
      <w:pPr>
        <w:widowControl/>
        <w:jc w:val="center"/>
        <w:rPr>
          <w:sz w:val="24"/>
          <w:szCs w:val="24"/>
        </w:rPr>
      </w:pPr>
    </w:p>
    <w:p w:rsidR="004666E4" w:rsidRDefault="004666E4" w:rsidP="004666E4">
      <w:pPr>
        <w:widowControl/>
        <w:suppressAutoHyphens/>
        <w:ind w:left="-567" w:right="1" w:firstLine="425"/>
        <w:jc w:val="center"/>
        <w:rPr>
          <w:b/>
          <w:bCs/>
          <w:sz w:val="24"/>
          <w:szCs w:val="24"/>
          <w:lang w:eastAsia="zh-CN"/>
        </w:rPr>
      </w:pPr>
      <w:r w:rsidRPr="004666E4">
        <w:rPr>
          <w:b/>
          <w:bCs/>
          <w:sz w:val="24"/>
          <w:szCs w:val="24"/>
          <w:lang w:eastAsia="zh-CN"/>
        </w:rPr>
        <w:t>Перечень</w:t>
      </w:r>
      <w:r w:rsidRPr="004666E4">
        <w:rPr>
          <w:sz w:val="24"/>
          <w:szCs w:val="24"/>
        </w:rPr>
        <w:t xml:space="preserve"> </w:t>
      </w:r>
      <w:r w:rsidRPr="004666E4">
        <w:rPr>
          <w:b/>
          <w:sz w:val="24"/>
          <w:szCs w:val="24"/>
        </w:rPr>
        <w:t>движимого</w:t>
      </w:r>
      <w:r w:rsidRPr="004666E4">
        <w:rPr>
          <w:sz w:val="24"/>
          <w:szCs w:val="24"/>
        </w:rPr>
        <w:t xml:space="preserve"> </w:t>
      </w:r>
      <w:r w:rsidRPr="004666E4">
        <w:rPr>
          <w:b/>
          <w:sz w:val="24"/>
          <w:szCs w:val="24"/>
        </w:rPr>
        <w:t>и</w:t>
      </w:r>
      <w:r w:rsidRPr="004666E4">
        <w:rPr>
          <w:b/>
          <w:bCs/>
          <w:sz w:val="24"/>
          <w:szCs w:val="24"/>
          <w:lang w:eastAsia="zh-CN"/>
        </w:rPr>
        <w:t>мущества</w:t>
      </w:r>
    </w:p>
    <w:p w:rsidR="004666E4" w:rsidRPr="004666E4" w:rsidRDefault="004666E4" w:rsidP="004666E4">
      <w:pPr>
        <w:widowControl/>
        <w:suppressAutoHyphens/>
        <w:ind w:left="-567" w:right="1" w:firstLine="425"/>
        <w:jc w:val="center"/>
        <w:rPr>
          <w:b/>
          <w:color w:val="000000"/>
          <w:sz w:val="24"/>
          <w:szCs w:val="24"/>
        </w:rPr>
      </w:pPr>
    </w:p>
    <w:p w:rsidR="004666E4" w:rsidRPr="004666E4" w:rsidRDefault="004666E4" w:rsidP="004666E4">
      <w:pPr>
        <w:widowControl/>
        <w:suppressAutoHyphens/>
        <w:ind w:left="-567" w:right="1" w:firstLine="425"/>
        <w:jc w:val="center"/>
        <w:rPr>
          <w:b/>
          <w:bCs/>
          <w:sz w:val="24"/>
          <w:szCs w:val="24"/>
          <w:lang w:eastAsia="zh-CN"/>
        </w:rPr>
      </w:pPr>
    </w:p>
    <w:tbl>
      <w:tblPr>
        <w:tblpPr w:leftFromText="180" w:rightFromText="180" w:vertAnchor="text" w:tblpXSpec="center" w:tblpY="1"/>
        <w:tblOverlap w:val="never"/>
        <w:tblW w:w="9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4820"/>
        <w:gridCol w:w="2130"/>
      </w:tblGrid>
      <w:tr w:rsidR="004666E4" w:rsidRPr="004666E4" w:rsidTr="00647149">
        <w:trPr>
          <w:trHeight w:val="258"/>
        </w:trPr>
        <w:tc>
          <w:tcPr>
            <w:tcW w:w="534" w:type="dxa"/>
            <w:vMerge w:val="restart"/>
            <w:shd w:val="clear" w:color="auto" w:fill="auto"/>
            <w:noWrap/>
            <w:hideMark/>
          </w:tcPr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4666E4">
              <w:rPr>
                <w:b/>
                <w:bCs/>
                <w:sz w:val="22"/>
                <w:szCs w:val="22"/>
              </w:rPr>
              <w:t>№</w:t>
            </w:r>
          </w:p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4666E4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42" w:type="dxa"/>
            <w:vMerge w:val="restart"/>
            <w:shd w:val="clear" w:color="auto" w:fill="auto"/>
            <w:hideMark/>
          </w:tcPr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4666E4">
              <w:rPr>
                <w:b/>
                <w:bCs/>
                <w:sz w:val="22"/>
                <w:szCs w:val="22"/>
              </w:rPr>
              <w:t>Инвентарный номер</w:t>
            </w:r>
          </w:p>
        </w:tc>
        <w:tc>
          <w:tcPr>
            <w:tcW w:w="4820" w:type="dxa"/>
            <w:vMerge w:val="restart"/>
          </w:tcPr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4666E4">
              <w:rPr>
                <w:b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2130" w:type="dxa"/>
            <w:vMerge w:val="restart"/>
          </w:tcPr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4666E4">
              <w:rPr>
                <w:b/>
                <w:bCs/>
                <w:sz w:val="22"/>
                <w:szCs w:val="22"/>
              </w:rPr>
              <w:t>Стоимость руб.</w:t>
            </w:r>
          </w:p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4666E4">
              <w:rPr>
                <w:b/>
                <w:bCs/>
                <w:sz w:val="22"/>
                <w:szCs w:val="22"/>
              </w:rPr>
              <w:t>(без НДС)</w:t>
            </w:r>
          </w:p>
        </w:tc>
      </w:tr>
      <w:tr w:rsidR="004666E4" w:rsidRPr="004666E4" w:rsidTr="00647149">
        <w:trPr>
          <w:trHeight w:val="351"/>
        </w:trPr>
        <w:tc>
          <w:tcPr>
            <w:tcW w:w="534" w:type="dxa"/>
            <w:vMerge/>
            <w:shd w:val="clear" w:color="auto" w:fill="auto"/>
            <w:noWrap/>
          </w:tcPr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vMerge/>
          </w:tcPr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:rsidR="004666E4" w:rsidRPr="004666E4" w:rsidRDefault="004666E4" w:rsidP="004666E4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666E4" w:rsidRPr="004666E4" w:rsidTr="00647149">
        <w:trPr>
          <w:trHeight w:val="630"/>
        </w:trPr>
        <w:tc>
          <w:tcPr>
            <w:tcW w:w="534" w:type="dxa"/>
            <w:shd w:val="clear" w:color="auto" w:fill="auto"/>
            <w:noWrap/>
          </w:tcPr>
          <w:p w:rsidR="004666E4" w:rsidRPr="004666E4" w:rsidRDefault="004666E4" w:rsidP="009166B5">
            <w:pPr>
              <w:widowControl/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4666E4" w:rsidRPr="004666E4" w:rsidTr="00647149">
        <w:trPr>
          <w:trHeight w:val="429"/>
        </w:trPr>
        <w:tc>
          <w:tcPr>
            <w:tcW w:w="534" w:type="dxa"/>
            <w:shd w:val="clear" w:color="auto" w:fill="auto"/>
            <w:noWrap/>
          </w:tcPr>
          <w:p w:rsidR="004666E4" w:rsidRPr="004666E4" w:rsidRDefault="004666E4" w:rsidP="009166B5">
            <w:pPr>
              <w:widowControl/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4666E4" w:rsidRPr="004666E4" w:rsidTr="00647149">
        <w:trPr>
          <w:trHeight w:val="481"/>
        </w:trPr>
        <w:tc>
          <w:tcPr>
            <w:tcW w:w="534" w:type="dxa"/>
            <w:shd w:val="clear" w:color="auto" w:fill="auto"/>
            <w:noWrap/>
          </w:tcPr>
          <w:p w:rsidR="004666E4" w:rsidRPr="004666E4" w:rsidRDefault="004666E4" w:rsidP="009166B5">
            <w:pPr>
              <w:widowControl/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4666E4" w:rsidRPr="004666E4" w:rsidTr="00647149">
        <w:trPr>
          <w:trHeight w:val="419"/>
        </w:trPr>
        <w:tc>
          <w:tcPr>
            <w:tcW w:w="534" w:type="dxa"/>
            <w:shd w:val="clear" w:color="auto" w:fill="auto"/>
            <w:noWrap/>
          </w:tcPr>
          <w:p w:rsidR="004666E4" w:rsidRPr="004666E4" w:rsidRDefault="004666E4" w:rsidP="009166B5">
            <w:pPr>
              <w:widowControl/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4666E4" w:rsidRPr="004666E4" w:rsidTr="00647149">
        <w:trPr>
          <w:trHeight w:val="630"/>
        </w:trPr>
        <w:tc>
          <w:tcPr>
            <w:tcW w:w="534" w:type="dxa"/>
            <w:shd w:val="clear" w:color="auto" w:fill="auto"/>
            <w:noWrap/>
          </w:tcPr>
          <w:p w:rsidR="004666E4" w:rsidRPr="004666E4" w:rsidRDefault="004666E4" w:rsidP="009166B5">
            <w:pPr>
              <w:widowControl/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4666E4" w:rsidRPr="004666E4" w:rsidRDefault="004666E4" w:rsidP="004666E4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</w:tbl>
    <w:p w:rsidR="00E14BEE" w:rsidRDefault="00E14BEE">
      <w:pPr>
        <w:widowControl/>
        <w:tabs>
          <w:tab w:val="left" w:pos="720"/>
        </w:tabs>
        <w:spacing w:after="140"/>
        <w:jc w:val="both"/>
      </w:pPr>
    </w:p>
    <w:p w:rsidR="000E6CA0" w:rsidRDefault="000E6CA0">
      <w:pPr>
        <w:widowControl/>
        <w:tabs>
          <w:tab w:val="left" w:pos="720"/>
        </w:tabs>
        <w:spacing w:after="140"/>
        <w:jc w:val="both"/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4679"/>
      </w:tblGrid>
      <w:tr w:rsidR="004666E4" w:rsidRPr="004666E4" w:rsidTr="00647149">
        <w:trPr>
          <w:trHeight w:val="2146"/>
        </w:trPr>
        <w:tc>
          <w:tcPr>
            <w:tcW w:w="4819" w:type="dxa"/>
          </w:tcPr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  <w:rPr>
                <w:b/>
              </w:rPr>
            </w:pPr>
            <w:r w:rsidRPr="004666E4">
              <w:rPr>
                <w:b/>
                <w:i/>
              </w:rPr>
              <w:tab/>
            </w:r>
            <w:r w:rsidRPr="004666E4">
              <w:rPr>
                <w:b/>
              </w:rPr>
              <w:t>Продавец</w:t>
            </w:r>
          </w:p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</w:pPr>
          </w:p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</w:pPr>
          </w:p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</w:pPr>
            <w:r w:rsidRPr="004666E4">
              <w:t>____________________/</w:t>
            </w:r>
            <w:r>
              <w:t>_______________</w:t>
            </w:r>
            <w:r w:rsidRPr="004666E4">
              <w:t>/</w:t>
            </w:r>
          </w:p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</w:pPr>
          </w:p>
        </w:tc>
        <w:tc>
          <w:tcPr>
            <w:tcW w:w="4679" w:type="dxa"/>
          </w:tcPr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  <w:rPr>
                <w:b/>
              </w:rPr>
            </w:pPr>
            <w:r w:rsidRPr="004666E4">
              <w:rPr>
                <w:b/>
              </w:rPr>
              <w:t>Покупатель</w:t>
            </w:r>
          </w:p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  <w:rPr>
                <w:b/>
              </w:rPr>
            </w:pPr>
          </w:p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</w:pPr>
          </w:p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</w:pPr>
            <w:r w:rsidRPr="004666E4">
              <w:t>____________________ /</w:t>
            </w:r>
            <w:r>
              <w:t>______________</w:t>
            </w:r>
            <w:r w:rsidRPr="004666E4">
              <w:t>/</w:t>
            </w:r>
          </w:p>
          <w:p w:rsidR="004666E4" w:rsidRPr="004666E4" w:rsidRDefault="004666E4" w:rsidP="004666E4">
            <w:pPr>
              <w:widowControl/>
              <w:tabs>
                <w:tab w:val="left" w:pos="720"/>
              </w:tabs>
              <w:spacing w:after="140"/>
              <w:jc w:val="both"/>
            </w:pPr>
          </w:p>
        </w:tc>
      </w:tr>
    </w:tbl>
    <w:p w:rsidR="000E6CA0" w:rsidRDefault="000E6CA0">
      <w:pPr>
        <w:widowControl/>
        <w:tabs>
          <w:tab w:val="left" w:pos="720"/>
        </w:tabs>
        <w:spacing w:after="140"/>
        <w:jc w:val="both"/>
      </w:pPr>
    </w:p>
    <w:p w:rsidR="000E6CA0" w:rsidRDefault="000E6CA0">
      <w:pPr>
        <w:widowControl/>
        <w:tabs>
          <w:tab w:val="left" w:pos="720"/>
        </w:tabs>
        <w:spacing w:after="140"/>
        <w:jc w:val="both"/>
      </w:pPr>
    </w:p>
    <w:p w:rsidR="000E6CA0" w:rsidRDefault="000E6CA0">
      <w:pPr>
        <w:widowControl/>
        <w:tabs>
          <w:tab w:val="left" w:pos="720"/>
        </w:tabs>
        <w:spacing w:after="140"/>
        <w:jc w:val="both"/>
      </w:pPr>
    </w:p>
    <w:p w:rsidR="000E6CA0" w:rsidRDefault="000E6CA0">
      <w:pPr>
        <w:widowControl/>
        <w:tabs>
          <w:tab w:val="left" w:pos="720"/>
        </w:tabs>
        <w:spacing w:after="140"/>
        <w:jc w:val="both"/>
      </w:pPr>
    </w:p>
    <w:p w:rsidR="004666E4" w:rsidRDefault="004666E4" w:rsidP="000E6CA0">
      <w:pPr>
        <w:widowControl/>
        <w:ind w:left="6372" w:right="1"/>
        <w:jc w:val="right"/>
        <w:rPr>
          <w:b/>
        </w:rPr>
        <w:sectPr w:rsidR="004666E4">
          <w:pgSz w:w="11906" w:h="16838"/>
          <w:pgMar w:top="680" w:right="851" w:bottom="680" w:left="1701" w:header="709" w:footer="709" w:gutter="0"/>
          <w:pgNumType w:start="1"/>
          <w:cols w:space="720"/>
        </w:sectPr>
      </w:pPr>
    </w:p>
    <w:p w:rsidR="000E6CA0" w:rsidRDefault="000E6CA0" w:rsidP="000E6CA0">
      <w:pPr>
        <w:widowControl/>
        <w:ind w:left="6372" w:right="1"/>
        <w:jc w:val="right"/>
        <w:rPr>
          <w:b/>
        </w:rPr>
      </w:pPr>
      <w:r>
        <w:rPr>
          <w:b/>
        </w:rPr>
        <w:lastRenderedPageBreak/>
        <w:t xml:space="preserve">Приложение № </w:t>
      </w:r>
      <w:r w:rsidR="004666E4">
        <w:rPr>
          <w:b/>
        </w:rPr>
        <w:t>2</w:t>
      </w:r>
    </w:p>
    <w:p w:rsidR="000E6CA0" w:rsidRPr="000E6CA0" w:rsidRDefault="000E6CA0" w:rsidP="000E6CA0">
      <w:pPr>
        <w:widowControl/>
        <w:tabs>
          <w:tab w:val="left" w:pos="7920"/>
        </w:tabs>
        <w:jc w:val="right"/>
        <w:rPr>
          <w:b/>
          <w:color w:val="000000"/>
        </w:rPr>
      </w:pPr>
      <w:r>
        <w:rPr>
          <w:b/>
        </w:rPr>
        <w:t xml:space="preserve">к Договору </w:t>
      </w:r>
      <w:r w:rsidRPr="000E6CA0">
        <w:rPr>
          <w:b/>
          <w:color w:val="000000"/>
        </w:rPr>
        <w:t xml:space="preserve">купли-продажи </w:t>
      </w:r>
    </w:p>
    <w:p w:rsidR="000E6CA0" w:rsidRPr="000E6CA0" w:rsidRDefault="000E6CA0" w:rsidP="000E6CA0">
      <w:pPr>
        <w:widowControl/>
        <w:tabs>
          <w:tab w:val="left" w:pos="7920"/>
        </w:tabs>
        <w:jc w:val="right"/>
        <w:rPr>
          <w:b/>
          <w:color w:val="000000"/>
        </w:rPr>
      </w:pPr>
      <w:r w:rsidRPr="000E6CA0">
        <w:rPr>
          <w:b/>
          <w:color w:val="000000"/>
        </w:rPr>
        <w:t xml:space="preserve">и передачи договора аренды земельного участка </w:t>
      </w:r>
    </w:p>
    <w:p w:rsidR="000E6CA0" w:rsidRDefault="000E6CA0" w:rsidP="000E6CA0">
      <w:pPr>
        <w:widowControl/>
        <w:jc w:val="right"/>
        <w:rPr>
          <w:b/>
        </w:rPr>
      </w:pPr>
      <w:r>
        <w:rPr>
          <w:b/>
        </w:rPr>
        <w:t>№ _________ «___»  _______ 20__г.</w:t>
      </w:r>
    </w:p>
    <w:p w:rsidR="000E6CA0" w:rsidRDefault="000E6CA0" w:rsidP="000E6CA0">
      <w:pPr>
        <w:widowControl/>
        <w:jc w:val="right"/>
      </w:pPr>
    </w:p>
    <w:p w:rsidR="000E6CA0" w:rsidRDefault="000E6CA0" w:rsidP="000E6CA0">
      <w:pPr>
        <w:widowControl/>
        <w:jc w:val="center"/>
        <w:rPr>
          <w:sz w:val="24"/>
          <w:szCs w:val="24"/>
        </w:rPr>
      </w:pPr>
    </w:p>
    <w:p w:rsidR="000E6CA0" w:rsidRDefault="000E6CA0" w:rsidP="000E6CA0">
      <w:pPr>
        <w:widowControl/>
        <w:jc w:val="center"/>
        <w:rPr>
          <w:sz w:val="24"/>
          <w:szCs w:val="24"/>
        </w:rPr>
      </w:pPr>
    </w:p>
    <w:p w:rsidR="004666E4" w:rsidRDefault="004666E4" w:rsidP="000E6CA0">
      <w:pPr>
        <w:widowControl/>
        <w:jc w:val="center"/>
        <w:rPr>
          <w:sz w:val="24"/>
          <w:szCs w:val="24"/>
        </w:rPr>
      </w:pPr>
    </w:p>
    <w:p w:rsidR="004666E4" w:rsidRPr="004666E4" w:rsidRDefault="004666E4" w:rsidP="001415EB">
      <w:pPr>
        <w:suppressAutoHyphens/>
        <w:ind w:right="1"/>
        <w:jc w:val="center"/>
        <w:rPr>
          <w:sz w:val="24"/>
        </w:rPr>
      </w:pPr>
      <w:r w:rsidRPr="004666E4">
        <w:rPr>
          <w:b/>
          <w:bCs/>
          <w:sz w:val="24"/>
          <w:lang w:eastAsia="zh-CN"/>
        </w:rPr>
        <w:t>Перечень</w:t>
      </w:r>
      <w:r w:rsidRPr="004666E4">
        <w:rPr>
          <w:sz w:val="24"/>
        </w:rPr>
        <w:t xml:space="preserve"> </w:t>
      </w:r>
      <w:r w:rsidRPr="004666E4">
        <w:rPr>
          <w:b/>
          <w:sz w:val="24"/>
        </w:rPr>
        <w:t>объектов незавершенного строительства</w:t>
      </w:r>
      <w:r w:rsidRPr="004666E4">
        <w:rPr>
          <w:sz w:val="24"/>
        </w:rPr>
        <w:t xml:space="preserve"> </w:t>
      </w:r>
    </w:p>
    <w:p w:rsidR="004666E4" w:rsidRDefault="004666E4" w:rsidP="004666E4">
      <w:pPr>
        <w:suppressAutoHyphens/>
        <w:ind w:left="-567" w:right="1" w:firstLine="425"/>
        <w:jc w:val="center"/>
        <w:rPr>
          <w:b/>
          <w:bCs/>
          <w:lang w:eastAsia="zh-CN"/>
        </w:rPr>
      </w:pPr>
    </w:p>
    <w:p w:rsidR="004666E4" w:rsidRPr="009501A1" w:rsidRDefault="004666E4" w:rsidP="004666E4">
      <w:pPr>
        <w:suppressAutoHyphens/>
        <w:ind w:left="-567" w:right="1" w:firstLine="425"/>
        <w:jc w:val="center"/>
        <w:rPr>
          <w:b/>
          <w:bCs/>
          <w:lang w:eastAsia="zh-CN"/>
        </w:rPr>
      </w:pPr>
    </w:p>
    <w:tbl>
      <w:tblPr>
        <w:tblpPr w:leftFromText="180" w:rightFromText="180" w:vertAnchor="text" w:horzAnchor="margin" w:tblpXSpec="center" w:tblpY="1"/>
        <w:tblOverlap w:val="never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80"/>
        <w:gridCol w:w="1701"/>
        <w:gridCol w:w="1417"/>
        <w:gridCol w:w="2552"/>
        <w:gridCol w:w="1701"/>
        <w:gridCol w:w="1701"/>
        <w:gridCol w:w="2551"/>
      </w:tblGrid>
      <w:tr w:rsidR="004666E4" w:rsidRPr="009501A1" w:rsidTr="009166B5">
        <w:trPr>
          <w:trHeight w:val="258"/>
        </w:trPr>
        <w:tc>
          <w:tcPr>
            <w:tcW w:w="534" w:type="dxa"/>
            <w:vMerge w:val="restart"/>
            <w:shd w:val="clear" w:color="auto" w:fill="auto"/>
            <w:noWrap/>
            <w:hideMark/>
          </w:tcPr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№</w:t>
            </w:r>
          </w:p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80" w:type="dxa"/>
            <w:vMerge w:val="restart"/>
            <w:shd w:val="clear" w:color="auto" w:fill="auto"/>
            <w:hideMark/>
          </w:tcPr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Наименование</w:t>
            </w:r>
            <w:r w:rsidRPr="00AC6A5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объекта</w:t>
            </w:r>
          </w:p>
        </w:tc>
        <w:tc>
          <w:tcPr>
            <w:tcW w:w="1701" w:type="dxa"/>
            <w:vMerge w:val="restart"/>
          </w:tcPr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Кадастровый номер</w:t>
            </w:r>
            <w:r w:rsidR="009166B5">
              <w:rPr>
                <w:b/>
                <w:bCs/>
                <w:sz w:val="22"/>
                <w:szCs w:val="22"/>
              </w:rPr>
              <w:t xml:space="preserve"> объекта</w:t>
            </w:r>
          </w:p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Площадь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9166B5">
              <w:rPr>
                <w:b/>
                <w:bCs/>
                <w:sz w:val="22"/>
                <w:szCs w:val="22"/>
              </w:rPr>
              <w:t>объекта</w:t>
            </w:r>
          </w:p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(м2)</w:t>
            </w:r>
          </w:p>
        </w:tc>
        <w:tc>
          <w:tcPr>
            <w:tcW w:w="2552" w:type="dxa"/>
            <w:vMerge w:val="restart"/>
          </w:tcPr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Площадь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(м2)</w:t>
            </w:r>
            <w:r>
              <w:rPr>
                <w:b/>
                <w:bCs/>
                <w:sz w:val="22"/>
                <w:szCs w:val="22"/>
              </w:rPr>
              <w:t xml:space="preserve"> и кадастровый номер земельного участка</w:t>
            </w:r>
          </w:p>
        </w:tc>
        <w:tc>
          <w:tcPr>
            <w:tcW w:w="3402" w:type="dxa"/>
            <w:gridSpan w:val="2"/>
          </w:tcPr>
          <w:p w:rsidR="004666E4" w:rsidRPr="009501A1" w:rsidRDefault="009166B5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Сведения </w:t>
            </w:r>
            <w:r w:rsidR="004666E4" w:rsidRPr="00AC6A58">
              <w:rPr>
                <w:b/>
                <w:bCs/>
                <w:sz w:val="22"/>
                <w:szCs w:val="22"/>
              </w:rPr>
              <w:t>о государственной регистрации</w:t>
            </w:r>
          </w:p>
        </w:tc>
        <w:tc>
          <w:tcPr>
            <w:tcW w:w="2551" w:type="dxa"/>
            <w:vMerge w:val="restart"/>
          </w:tcPr>
          <w:p w:rsidR="004666E4" w:rsidRPr="009501A1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Стоимость руб.</w:t>
            </w:r>
          </w:p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01A1">
              <w:rPr>
                <w:b/>
                <w:bCs/>
                <w:sz w:val="22"/>
                <w:szCs w:val="22"/>
              </w:rPr>
              <w:t>(без НДС)</w:t>
            </w:r>
          </w:p>
        </w:tc>
      </w:tr>
      <w:tr w:rsidR="009166B5" w:rsidRPr="009501A1" w:rsidTr="009166B5">
        <w:trPr>
          <w:trHeight w:val="310"/>
        </w:trPr>
        <w:tc>
          <w:tcPr>
            <w:tcW w:w="534" w:type="dxa"/>
            <w:vMerge/>
            <w:shd w:val="clear" w:color="auto" w:fill="auto"/>
            <w:noWrap/>
          </w:tcPr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AC6A58">
              <w:rPr>
                <w:b/>
                <w:bCs/>
                <w:sz w:val="22"/>
                <w:szCs w:val="22"/>
              </w:rPr>
              <w:t>номер</w:t>
            </w:r>
          </w:p>
        </w:tc>
        <w:tc>
          <w:tcPr>
            <w:tcW w:w="1701" w:type="dxa"/>
          </w:tcPr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  <w:r w:rsidRPr="00AC6A58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551" w:type="dxa"/>
            <w:vMerge/>
          </w:tcPr>
          <w:p w:rsidR="004666E4" w:rsidRPr="00AC6A58" w:rsidRDefault="004666E4" w:rsidP="009166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166B5" w:rsidRPr="009501A1" w:rsidTr="009166B5">
        <w:trPr>
          <w:trHeight w:val="630"/>
        </w:trPr>
        <w:tc>
          <w:tcPr>
            <w:tcW w:w="534" w:type="dxa"/>
            <w:shd w:val="clear" w:color="auto" w:fill="auto"/>
            <w:noWrap/>
          </w:tcPr>
          <w:p w:rsidR="004666E4" w:rsidRPr="009501A1" w:rsidRDefault="004666E4" w:rsidP="009166B5">
            <w:pPr>
              <w:widowControl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Default="004666E4" w:rsidP="009166B5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Default="004666E4" w:rsidP="009166B5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6E4" w:rsidRPr="003277C5" w:rsidRDefault="004666E4" w:rsidP="009166B5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C5165" w:rsidRDefault="004666E4" w:rsidP="009166B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B441B" w:rsidRDefault="004666E4" w:rsidP="009166B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B441B" w:rsidRDefault="004666E4" w:rsidP="009166B5">
            <w:pPr>
              <w:jc w:val="center"/>
            </w:pPr>
          </w:p>
        </w:tc>
        <w:tc>
          <w:tcPr>
            <w:tcW w:w="2551" w:type="dxa"/>
          </w:tcPr>
          <w:p w:rsidR="004666E4" w:rsidRPr="00763A32" w:rsidRDefault="004666E4" w:rsidP="009166B5">
            <w:pPr>
              <w:jc w:val="center"/>
            </w:pPr>
          </w:p>
        </w:tc>
      </w:tr>
      <w:tr w:rsidR="009166B5" w:rsidRPr="009501A1" w:rsidTr="009166B5">
        <w:trPr>
          <w:trHeight w:val="630"/>
        </w:trPr>
        <w:tc>
          <w:tcPr>
            <w:tcW w:w="534" w:type="dxa"/>
            <w:shd w:val="clear" w:color="auto" w:fill="auto"/>
            <w:noWrap/>
          </w:tcPr>
          <w:p w:rsidR="004666E4" w:rsidRPr="009501A1" w:rsidRDefault="004666E4" w:rsidP="009166B5">
            <w:pPr>
              <w:widowControl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Default="004666E4" w:rsidP="009166B5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Default="004666E4" w:rsidP="009166B5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6E4" w:rsidRPr="003277C5" w:rsidRDefault="004666E4" w:rsidP="009166B5">
            <w:pPr>
              <w:jc w:val="center"/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C5165" w:rsidRDefault="004666E4" w:rsidP="009166B5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B441B" w:rsidRDefault="004666E4" w:rsidP="009166B5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B441B" w:rsidRDefault="004666E4" w:rsidP="009166B5">
            <w:pPr>
              <w:jc w:val="center"/>
            </w:pPr>
          </w:p>
        </w:tc>
        <w:tc>
          <w:tcPr>
            <w:tcW w:w="2551" w:type="dxa"/>
          </w:tcPr>
          <w:p w:rsidR="004666E4" w:rsidRPr="00763A32" w:rsidRDefault="004666E4" w:rsidP="009166B5">
            <w:pPr>
              <w:jc w:val="center"/>
            </w:pPr>
          </w:p>
        </w:tc>
      </w:tr>
      <w:tr w:rsidR="009166B5" w:rsidRPr="009501A1" w:rsidTr="009166B5">
        <w:trPr>
          <w:trHeight w:val="630"/>
        </w:trPr>
        <w:tc>
          <w:tcPr>
            <w:tcW w:w="534" w:type="dxa"/>
            <w:shd w:val="clear" w:color="auto" w:fill="auto"/>
            <w:noWrap/>
          </w:tcPr>
          <w:p w:rsidR="004666E4" w:rsidRPr="009501A1" w:rsidRDefault="004666E4" w:rsidP="009166B5">
            <w:pPr>
              <w:widowControl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Default="004666E4" w:rsidP="009166B5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Default="004666E4" w:rsidP="009166B5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6E4" w:rsidRPr="003277C5" w:rsidRDefault="004666E4" w:rsidP="009166B5">
            <w:pPr>
              <w:jc w:val="center"/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C5165" w:rsidRDefault="004666E4" w:rsidP="009166B5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B441B" w:rsidRDefault="004666E4" w:rsidP="009166B5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B441B" w:rsidRDefault="004666E4" w:rsidP="009166B5">
            <w:pPr>
              <w:jc w:val="center"/>
            </w:pPr>
          </w:p>
        </w:tc>
        <w:tc>
          <w:tcPr>
            <w:tcW w:w="2551" w:type="dxa"/>
          </w:tcPr>
          <w:p w:rsidR="004666E4" w:rsidRPr="00763A32" w:rsidRDefault="004666E4" w:rsidP="009166B5">
            <w:pPr>
              <w:jc w:val="center"/>
            </w:pPr>
          </w:p>
        </w:tc>
      </w:tr>
      <w:tr w:rsidR="009166B5" w:rsidRPr="001C4332" w:rsidTr="009166B5">
        <w:trPr>
          <w:trHeight w:val="630"/>
        </w:trPr>
        <w:tc>
          <w:tcPr>
            <w:tcW w:w="534" w:type="dxa"/>
            <w:shd w:val="clear" w:color="auto" w:fill="auto"/>
            <w:noWrap/>
          </w:tcPr>
          <w:p w:rsidR="004666E4" w:rsidRPr="00AC6A58" w:rsidRDefault="004666E4" w:rsidP="009166B5">
            <w:pPr>
              <w:widowControl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Default="004666E4" w:rsidP="009166B5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Default="004666E4" w:rsidP="009166B5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6E4" w:rsidRPr="003277C5" w:rsidRDefault="004666E4" w:rsidP="009166B5">
            <w:pPr>
              <w:jc w:val="center"/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C5165" w:rsidRDefault="004666E4" w:rsidP="009166B5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B441B" w:rsidRDefault="004666E4" w:rsidP="009166B5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6E4" w:rsidRPr="000B441B" w:rsidRDefault="004666E4" w:rsidP="009166B5">
            <w:pPr>
              <w:jc w:val="center"/>
            </w:pPr>
          </w:p>
        </w:tc>
        <w:tc>
          <w:tcPr>
            <w:tcW w:w="2551" w:type="dxa"/>
          </w:tcPr>
          <w:p w:rsidR="004666E4" w:rsidRPr="00763A32" w:rsidRDefault="004666E4" w:rsidP="009166B5">
            <w:pPr>
              <w:jc w:val="center"/>
            </w:pPr>
          </w:p>
        </w:tc>
      </w:tr>
    </w:tbl>
    <w:p w:rsidR="004666E4" w:rsidRDefault="004666E4" w:rsidP="004666E4">
      <w:pPr>
        <w:jc w:val="center"/>
        <w:rPr>
          <w:color w:val="000000"/>
        </w:rPr>
      </w:pPr>
    </w:p>
    <w:tbl>
      <w:tblPr>
        <w:tblW w:w="14600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221"/>
        <w:gridCol w:w="6379"/>
      </w:tblGrid>
      <w:tr w:rsidR="004C6A86" w:rsidRPr="009501A1" w:rsidTr="00EB1F32">
        <w:trPr>
          <w:trHeight w:val="2146"/>
        </w:trPr>
        <w:tc>
          <w:tcPr>
            <w:tcW w:w="8221" w:type="dxa"/>
            <w:shd w:val="clear" w:color="auto" w:fill="auto"/>
          </w:tcPr>
          <w:p w:rsidR="004C6A86" w:rsidRDefault="004C6A86" w:rsidP="004C6A86">
            <w:pPr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</w:p>
          <w:p w:rsidR="004C6A86" w:rsidRDefault="004C6A86" w:rsidP="004C6A86">
            <w:pPr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:rsidR="004C6A86" w:rsidRDefault="004C6A86" w:rsidP="004C6A86">
            <w:pPr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</w:p>
          <w:p w:rsidR="004C6A86" w:rsidRDefault="004C6A86" w:rsidP="004C6A86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____________________/__________________/</w:t>
            </w:r>
          </w:p>
          <w:p w:rsidR="004C6A86" w:rsidRDefault="004C6A86" w:rsidP="004C6A86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6379" w:type="dxa"/>
            <w:shd w:val="clear" w:color="auto" w:fill="auto"/>
          </w:tcPr>
          <w:p w:rsidR="004C6A86" w:rsidRDefault="004C6A86" w:rsidP="004C6A86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</w:p>
          <w:p w:rsidR="004C6A86" w:rsidRDefault="004C6A86" w:rsidP="004C6A86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4C6A86" w:rsidRDefault="004C6A86" w:rsidP="004C6A86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</w:p>
          <w:p w:rsidR="004C6A86" w:rsidRDefault="004C6A86" w:rsidP="004C6A86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____________________/__________________/</w:t>
            </w:r>
          </w:p>
          <w:p w:rsidR="004C6A86" w:rsidRDefault="004C6A86" w:rsidP="004C6A86">
            <w:pPr>
              <w:keepNext/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4666E4" w:rsidRDefault="004666E4" w:rsidP="000E6CA0">
      <w:pPr>
        <w:widowControl/>
        <w:jc w:val="center"/>
        <w:rPr>
          <w:sz w:val="24"/>
          <w:szCs w:val="24"/>
        </w:rPr>
        <w:sectPr w:rsidR="004666E4" w:rsidSect="004666E4">
          <w:pgSz w:w="16838" w:h="11906" w:orient="landscape"/>
          <w:pgMar w:top="1701" w:right="680" w:bottom="851" w:left="680" w:header="709" w:footer="709" w:gutter="0"/>
          <w:pgNumType w:start="1"/>
          <w:cols w:space="720"/>
        </w:sectPr>
      </w:pPr>
    </w:p>
    <w:p w:rsidR="004666E4" w:rsidRDefault="004666E4" w:rsidP="000E6CA0">
      <w:pPr>
        <w:widowControl/>
        <w:jc w:val="center"/>
        <w:rPr>
          <w:sz w:val="24"/>
          <w:szCs w:val="24"/>
        </w:rPr>
      </w:pPr>
    </w:p>
    <w:p w:rsidR="009166B5" w:rsidRDefault="009166B5" w:rsidP="009166B5">
      <w:pPr>
        <w:widowControl/>
        <w:ind w:left="6372" w:right="1"/>
        <w:jc w:val="right"/>
        <w:rPr>
          <w:b/>
        </w:rPr>
      </w:pPr>
      <w:r>
        <w:rPr>
          <w:b/>
        </w:rPr>
        <w:t>Приложение № 3</w:t>
      </w:r>
    </w:p>
    <w:p w:rsidR="009166B5" w:rsidRPr="000E6CA0" w:rsidRDefault="009166B5" w:rsidP="009166B5">
      <w:pPr>
        <w:widowControl/>
        <w:tabs>
          <w:tab w:val="left" w:pos="7920"/>
        </w:tabs>
        <w:jc w:val="right"/>
        <w:rPr>
          <w:b/>
          <w:color w:val="000000"/>
        </w:rPr>
      </w:pPr>
      <w:r>
        <w:rPr>
          <w:b/>
        </w:rPr>
        <w:t xml:space="preserve">к Договору </w:t>
      </w:r>
      <w:r w:rsidRPr="000E6CA0">
        <w:rPr>
          <w:b/>
          <w:color w:val="000000"/>
        </w:rPr>
        <w:t xml:space="preserve">купли-продажи </w:t>
      </w:r>
    </w:p>
    <w:p w:rsidR="009166B5" w:rsidRPr="000E6CA0" w:rsidRDefault="009166B5" w:rsidP="009166B5">
      <w:pPr>
        <w:widowControl/>
        <w:tabs>
          <w:tab w:val="left" w:pos="7920"/>
        </w:tabs>
        <w:jc w:val="right"/>
        <w:rPr>
          <w:b/>
          <w:color w:val="000000"/>
        </w:rPr>
      </w:pPr>
      <w:r w:rsidRPr="000E6CA0">
        <w:rPr>
          <w:b/>
          <w:color w:val="000000"/>
        </w:rPr>
        <w:t xml:space="preserve">и передачи договора аренды земельного участка </w:t>
      </w:r>
    </w:p>
    <w:p w:rsidR="009166B5" w:rsidRDefault="009166B5" w:rsidP="009166B5">
      <w:pPr>
        <w:widowControl/>
        <w:jc w:val="right"/>
        <w:rPr>
          <w:b/>
        </w:rPr>
      </w:pPr>
      <w:r>
        <w:rPr>
          <w:b/>
        </w:rPr>
        <w:t>№ _________ «___»  _______ 20__г.</w:t>
      </w:r>
    </w:p>
    <w:p w:rsidR="004666E4" w:rsidRDefault="004666E4" w:rsidP="000E6CA0">
      <w:pPr>
        <w:widowControl/>
        <w:jc w:val="center"/>
        <w:rPr>
          <w:sz w:val="24"/>
          <w:szCs w:val="24"/>
        </w:rPr>
      </w:pPr>
    </w:p>
    <w:p w:rsidR="004666E4" w:rsidRDefault="004666E4" w:rsidP="000E6CA0">
      <w:pPr>
        <w:widowControl/>
        <w:jc w:val="center"/>
        <w:rPr>
          <w:sz w:val="24"/>
          <w:szCs w:val="24"/>
        </w:rPr>
      </w:pPr>
    </w:p>
    <w:p w:rsidR="004666E4" w:rsidRDefault="004666E4" w:rsidP="000E6CA0">
      <w:pPr>
        <w:widowControl/>
        <w:jc w:val="center"/>
        <w:rPr>
          <w:sz w:val="24"/>
          <w:szCs w:val="24"/>
        </w:rPr>
      </w:pPr>
    </w:p>
    <w:p w:rsidR="009166B5" w:rsidRPr="009166B5" w:rsidRDefault="009166B5" w:rsidP="009166B5">
      <w:pPr>
        <w:widowControl/>
        <w:suppressAutoHyphens/>
        <w:ind w:left="-567" w:right="1" w:firstLine="425"/>
        <w:jc w:val="center"/>
        <w:rPr>
          <w:b/>
          <w:bCs/>
          <w:sz w:val="24"/>
          <w:szCs w:val="24"/>
          <w:lang w:eastAsia="zh-CN"/>
        </w:rPr>
      </w:pPr>
      <w:r w:rsidRPr="009166B5">
        <w:rPr>
          <w:b/>
          <w:bCs/>
          <w:sz w:val="24"/>
          <w:szCs w:val="24"/>
          <w:lang w:eastAsia="zh-CN"/>
        </w:rPr>
        <w:t>АКТ</w:t>
      </w:r>
    </w:p>
    <w:p w:rsidR="009166B5" w:rsidRPr="009166B5" w:rsidRDefault="009166B5" w:rsidP="009166B5">
      <w:pPr>
        <w:widowControl/>
        <w:suppressAutoHyphens/>
        <w:ind w:left="-567" w:right="1" w:firstLine="425"/>
        <w:jc w:val="center"/>
        <w:rPr>
          <w:b/>
          <w:bCs/>
          <w:sz w:val="24"/>
          <w:szCs w:val="24"/>
          <w:lang w:eastAsia="zh-CN"/>
        </w:rPr>
      </w:pPr>
      <w:r w:rsidRPr="009166B5">
        <w:rPr>
          <w:b/>
          <w:bCs/>
          <w:sz w:val="24"/>
          <w:szCs w:val="24"/>
          <w:lang w:eastAsia="zh-CN"/>
        </w:rPr>
        <w:t xml:space="preserve"> ПРИЕМА-ПЕРЕДАЧИ</w:t>
      </w:r>
    </w:p>
    <w:p w:rsidR="009166B5" w:rsidRPr="009166B5" w:rsidRDefault="009166B5" w:rsidP="009166B5">
      <w:pPr>
        <w:widowControl/>
        <w:tabs>
          <w:tab w:val="left" w:pos="6946"/>
        </w:tabs>
        <w:rPr>
          <w:color w:val="000000"/>
          <w:sz w:val="10"/>
          <w:szCs w:val="22"/>
        </w:rPr>
      </w:pPr>
    </w:p>
    <w:p w:rsidR="009166B5" w:rsidRPr="009166B5" w:rsidRDefault="009166B5" w:rsidP="009166B5">
      <w:pPr>
        <w:widowControl/>
        <w:tabs>
          <w:tab w:val="left" w:pos="6946"/>
        </w:tabs>
        <w:rPr>
          <w:color w:val="000000"/>
          <w:sz w:val="22"/>
          <w:szCs w:val="22"/>
        </w:rPr>
      </w:pPr>
      <w:r w:rsidRPr="009166B5">
        <w:rPr>
          <w:color w:val="000000"/>
          <w:sz w:val="22"/>
          <w:szCs w:val="22"/>
        </w:rPr>
        <w:t>г. Хабаровск                                                                                                     «___»____________ 20</w:t>
      </w:r>
      <w:r>
        <w:rPr>
          <w:color w:val="000000"/>
          <w:sz w:val="22"/>
          <w:szCs w:val="22"/>
        </w:rPr>
        <w:t>__</w:t>
      </w:r>
      <w:r w:rsidRPr="009166B5">
        <w:rPr>
          <w:color w:val="000000"/>
          <w:sz w:val="22"/>
          <w:szCs w:val="22"/>
        </w:rPr>
        <w:t xml:space="preserve"> г.    </w:t>
      </w:r>
    </w:p>
    <w:p w:rsidR="009166B5" w:rsidRPr="009166B5" w:rsidRDefault="009166B5" w:rsidP="009166B5">
      <w:pPr>
        <w:widowControl/>
        <w:tabs>
          <w:tab w:val="left" w:pos="6946"/>
        </w:tabs>
        <w:rPr>
          <w:color w:val="000000"/>
          <w:sz w:val="22"/>
          <w:szCs w:val="22"/>
        </w:rPr>
      </w:pPr>
      <w:r w:rsidRPr="009166B5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</w:t>
      </w:r>
    </w:p>
    <w:p w:rsidR="009166B5" w:rsidRPr="009166B5" w:rsidRDefault="009166B5" w:rsidP="009166B5">
      <w:pPr>
        <w:widowControl/>
        <w:jc w:val="both"/>
        <w:rPr>
          <w:color w:val="000000"/>
          <w:sz w:val="22"/>
          <w:szCs w:val="22"/>
        </w:rPr>
      </w:pPr>
    </w:p>
    <w:p w:rsidR="009166B5" w:rsidRPr="009166B5" w:rsidRDefault="009166B5" w:rsidP="009166B5">
      <w:pPr>
        <w:widowControl/>
        <w:ind w:right="-2" w:firstLine="709"/>
        <w:jc w:val="both"/>
        <w:rPr>
          <w:b/>
          <w:color w:val="000000"/>
          <w:sz w:val="16"/>
          <w:szCs w:val="22"/>
        </w:rPr>
      </w:pPr>
      <w:r w:rsidRPr="009166B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104608</wp:posOffset>
                </wp:positionH>
                <wp:positionV relativeFrom="paragraph">
                  <wp:posOffset>48757</wp:posOffset>
                </wp:positionV>
                <wp:extent cx="5804453" cy="1876508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04453" cy="1876508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166B5" w:rsidRDefault="009166B5" w:rsidP="009166B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 w:rsidRPr="009166B5"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shadow w14:blurRad="0" w14:dist="107823" w14:dir="18900000" w14:sx="100000" w14:sy="100000" w14:kx="0" w14:ky="0" w14:algn="ctr">
                                  <w14:srgbClr w14:val="86868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ФОРМА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8.25pt;margin-top:3.85pt;width:457.05pt;height:14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" filled="f" fillcolor="black" stroked="f">
                <o:lock v:ext="edit" shapetype="t"/>
                <v:textbox>
                  <w:txbxContent>
                    <w:p w:rsidR="009166B5" w:rsidRDefault="009166B5" w:rsidP="009166B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 w:rsidRPr="009166B5"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shadow w14:blurRad="0" w14:dist="107823" w14:dir="18900000" w14:sx="100000" w14:sy="100000" w14:kx="0" w14:ky="0" w14:algn="ctr">
                            <w14:srgbClr w14:val="86868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9166B5">
        <w:rPr>
          <w:b/>
          <w:sz w:val="22"/>
          <w:szCs w:val="22"/>
          <w:lang w:eastAsia="ar-SA"/>
        </w:rPr>
        <w:t>Федеральное государственное унитарное предприятие «Главное военно-строительное управление № 6» (ФГУП «ГВСУ № 6»),</w:t>
      </w:r>
      <w:r w:rsidRPr="009166B5">
        <w:rPr>
          <w:sz w:val="22"/>
          <w:szCs w:val="22"/>
          <w:lang w:eastAsia="ar-SA"/>
        </w:rPr>
        <w:t xml:space="preserve"> именуемое в дальнейшем </w:t>
      </w:r>
      <w:r w:rsidRPr="009166B5">
        <w:rPr>
          <w:b/>
          <w:sz w:val="22"/>
          <w:szCs w:val="22"/>
          <w:lang w:eastAsia="ar-SA"/>
        </w:rPr>
        <w:t>«Продавец</w:t>
      </w:r>
      <w:r w:rsidRPr="009166B5">
        <w:rPr>
          <w:sz w:val="22"/>
          <w:szCs w:val="22"/>
          <w:lang w:eastAsia="ar-SA"/>
        </w:rPr>
        <w:t xml:space="preserve">», в лице </w:t>
      </w:r>
      <w:r w:rsidRPr="009166B5">
        <w:rPr>
          <w:sz w:val="22"/>
          <w:szCs w:val="22"/>
        </w:rPr>
        <w:t>___________________,</w:t>
      </w:r>
      <w:r w:rsidRPr="009166B5">
        <w:rPr>
          <w:b/>
          <w:sz w:val="22"/>
          <w:szCs w:val="22"/>
        </w:rPr>
        <w:t xml:space="preserve"> </w:t>
      </w:r>
      <w:r w:rsidRPr="009166B5">
        <w:rPr>
          <w:sz w:val="22"/>
          <w:szCs w:val="22"/>
        </w:rPr>
        <w:t xml:space="preserve">действующего на основании ___________________________ </w:t>
      </w:r>
      <w:r w:rsidRPr="009166B5">
        <w:rPr>
          <w:color w:val="000000"/>
          <w:sz w:val="22"/>
          <w:szCs w:val="22"/>
        </w:rPr>
        <w:t xml:space="preserve">с одной стороны, и </w:t>
      </w:r>
    </w:p>
    <w:p w:rsidR="009166B5" w:rsidRPr="009166B5" w:rsidRDefault="009166B5" w:rsidP="009166B5">
      <w:pPr>
        <w:widowControl/>
        <w:ind w:right="-2" w:firstLine="709"/>
        <w:jc w:val="both"/>
        <w:rPr>
          <w:color w:val="000000"/>
          <w:sz w:val="22"/>
          <w:szCs w:val="22"/>
        </w:rPr>
      </w:pPr>
      <w:r w:rsidRPr="009166B5">
        <w:rPr>
          <w:b/>
          <w:color w:val="000000"/>
          <w:sz w:val="22"/>
          <w:szCs w:val="22"/>
        </w:rPr>
        <w:t xml:space="preserve">__________________ </w:t>
      </w:r>
      <w:r w:rsidRPr="009166B5">
        <w:rPr>
          <w:color w:val="000000"/>
          <w:sz w:val="22"/>
          <w:szCs w:val="22"/>
        </w:rPr>
        <w:t>в лице ____________________________, действующего на основании __________________, именуемое в дальнейшем</w:t>
      </w:r>
      <w:r w:rsidRPr="009166B5">
        <w:rPr>
          <w:b/>
          <w:color w:val="000000"/>
          <w:sz w:val="22"/>
          <w:szCs w:val="22"/>
        </w:rPr>
        <w:t xml:space="preserve"> «Покупатель», </w:t>
      </w:r>
      <w:r w:rsidRPr="009166B5">
        <w:rPr>
          <w:color w:val="000000"/>
          <w:sz w:val="22"/>
          <w:szCs w:val="22"/>
        </w:rPr>
        <w:t>с другой стороны (далее совместно именуемые – Стороны),  в соответствии с Договором № ________ от ________ 20</w:t>
      </w:r>
      <w:r w:rsidR="00190824">
        <w:rPr>
          <w:color w:val="000000"/>
          <w:sz w:val="22"/>
          <w:szCs w:val="22"/>
        </w:rPr>
        <w:t>__</w:t>
      </w:r>
      <w:r w:rsidRPr="009166B5">
        <w:rPr>
          <w:color w:val="000000"/>
          <w:sz w:val="22"/>
          <w:szCs w:val="22"/>
        </w:rPr>
        <w:t xml:space="preserve"> года (далее – Договор) </w:t>
      </w:r>
      <w:r w:rsidRPr="009166B5">
        <w:rPr>
          <w:sz w:val="22"/>
          <w:szCs w:val="22"/>
        </w:rPr>
        <w:t xml:space="preserve">составили настоящий акт приема-передачи о </w:t>
      </w:r>
      <w:r w:rsidRPr="009166B5">
        <w:rPr>
          <w:color w:val="000000"/>
          <w:sz w:val="22"/>
          <w:szCs w:val="22"/>
        </w:rPr>
        <w:t xml:space="preserve"> нижеследующем:</w:t>
      </w:r>
    </w:p>
    <w:p w:rsidR="009166B5" w:rsidRPr="009166B5" w:rsidRDefault="009166B5" w:rsidP="009166B5">
      <w:pPr>
        <w:widowControl/>
        <w:ind w:right="-456"/>
        <w:jc w:val="both"/>
        <w:rPr>
          <w:color w:val="000000"/>
          <w:sz w:val="22"/>
          <w:szCs w:val="22"/>
        </w:rPr>
      </w:pPr>
    </w:p>
    <w:p w:rsidR="009166B5" w:rsidRPr="009166B5" w:rsidRDefault="009166B5" w:rsidP="009166B5">
      <w:pPr>
        <w:widowControl/>
        <w:numPr>
          <w:ilvl w:val="0"/>
          <w:numId w:val="7"/>
        </w:numPr>
        <w:suppressAutoHyphens/>
        <w:ind w:left="0" w:right="1" w:firstLine="709"/>
        <w:contextualSpacing/>
        <w:jc w:val="both"/>
        <w:rPr>
          <w:bCs/>
          <w:sz w:val="22"/>
          <w:szCs w:val="24"/>
          <w:lang w:eastAsia="zh-CN"/>
        </w:rPr>
      </w:pPr>
      <w:r w:rsidRPr="009166B5">
        <w:rPr>
          <w:color w:val="000000"/>
          <w:szCs w:val="22"/>
        </w:rPr>
        <w:t>Продавец передает в собственность Покупателю в соответствии с условиями Договора следующее имущество:</w:t>
      </w:r>
    </w:p>
    <w:p w:rsidR="009166B5" w:rsidRPr="009166B5" w:rsidRDefault="009166B5" w:rsidP="009166B5">
      <w:pPr>
        <w:widowControl/>
        <w:suppressAutoHyphens/>
        <w:ind w:left="-567" w:right="1" w:firstLine="425"/>
        <w:jc w:val="center"/>
        <w:rPr>
          <w:bCs/>
          <w:sz w:val="14"/>
          <w:szCs w:val="24"/>
          <w:lang w:eastAsia="zh-CN"/>
        </w:rPr>
      </w:pPr>
    </w:p>
    <w:p w:rsidR="009166B5" w:rsidRPr="009166B5" w:rsidRDefault="00190824" w:rsidP="00190824">
      <w:pPr>
        <w:widowControl/>
        <w:numPr>
          <w:ilvl w:val="1"/>
          <w:numId w:val="7"/>
        </w:numPr>
        <w:tabs>
          <w:tab w:val="left" w:pos="1134"/>
        </w:tabs>
        <w:suppressAutoHyphens/>
        <w:ind w:right="1" w:firstLine="491"/>
        <w:contextualSpacing/>
        <w:rPr>
          <w:b/>
          <w:bCs/>
          <w:szCs w:val="24"/>
          <w:lang w:eastAsia="zh-CN"/>
        </w:rPr>
      </w:pPr>
      <w:r w:rsidRPr="00190824">
        <w:rPr>
          <w:b/>
          <w:bCs/>
          <w:szCs w:val="24"/>
          <w:lang w:eastAsia="zh-CN"/>
        </w:rPr>
        <w:t>Объекты незавершенного строительства</w:t>
      </w:r>
      <w:r w:rsidR="009166B5" w:rsidRPr="009166B5">
        <w:rPr>
          <w:b/>
          <w:bCs/>
          <w:szCs w:val="24"/>
          <w:lang w:eastAsia="zh-CN"/>
        </w:rPr>
        <w:t>:</w:t>
      </w:r>
    </w:p>
    <w:p w:rsidR="009166B5" w:rsidRPr="009166B5" w:rsidRDefault="009166B5" w:rsidP="009166B5">
      <w:pPr>
        <w:widowControl/>
        <w:suppressAutoHyphens/>
        <w:ind w:left="-567" w:right="1" w:firstLine="425"/>
        <w:jc w:val="center"/>
        <w:rPr>
          <w:bCs/>
          <w:sz w:val="8"/>
          <w:szCs w:val="24"/>
          <w:lang w:eastAsia="zh-C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263"/>
        <w:gridCol w:w="2410"/>
        <w:gridCol w:w="2126"/>
        <w:gridCol w:w="1701"/>
      </w:tblGrid>
      <w:tr w:rsidR="009166B5" w:rsidRPr="009166B5" w:rsidTr="00190824">
        <w:trPr>
          <w:trHeight w:val="315"/>
        </w:trPr>
        <w:tc>
          <w:tcPr>
            <w:tcW w:w="851" w:type="dxa"/>
            <w:shd w:val="clear" w:color="auto" w:fill="auto"/>
            <w:noWrap/>
          </w:tcPr>
          <w:p w:rsidR="009166B5" w:rsidRPr="009166B5" w:rsidRDefault="009166B5" w:rsidP="009166B5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>№</w:t>
            </w:r>
          </w:p>
          <w:p w:rsidR="009166B5" w:rsidRPr="009166B5" w:rsidRDefault="009166B5" w:rsidP="009166B5">
            <w:pPr>
              <w:widowControl/>
              <w:jc w:val="center"/>
              <w:rPr>
                <w:color w:val="000000"/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>п/п</w:t>
            </w:r>
          </w:p>
        </w:tc>
        <w:tc>
          <w:tcPr>
            <w:tcW w:w="2263" w:type="dxa"/>
            <w:shd w:val="clear" w:color="auto" w:fill="auto"/>
          </w:tcPr>
          <w:p w:rsidR="009166B5" w:rsidRPr="009166B5" w:rsidRDefault="00190824" w:rsidP="009166B5">
            <w:pPr>
              <w:widowControl/>
              <w:jc w:val="center"/>
              <w:rPr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>Наименование</w:t>
            </w:r>
          </w:p>
        </w:tc>
        <w:tc>
          <w:tcPr>
            <w:tcW w:w="2410" w:type="dxa"/>
            <w:shd w:val="clear" w:color="auto" w:fill="auto"/>
          </w:tcPr>
          <w:p w:rsidR="00190824" w:rsidRPr="009166B5" w:rsidRDefault="00190824" w:rsidP="00190824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>Кадастровый номер</w:t>
            </w:r>
          </w:p>
          <w:p w:rsidR="009166B5" w:rsidRPr="009166B5" w:rsidRDefault="009166B5" w:rsidP="009166B5">
            <w:pPr>
              <w:widowControl/>
              <w:jc w:val="center"/>
              <w:rPr>
                <w:sz w:val="16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</w:tcPr>
          <w:p w:rsidR="00190824" w:rsidRPr="009166B5" w:rsidRDefault="00190824" w:rsidP="00190824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>Площадь</w:t>
            </w:r>
          </w:p>
          <w:p w:rsidR="009166B5" w:rsidRPr="009166B5" w:rsidRDefault="00190824" w:rsidP="00190824">
            <w:pPr>
              <w:widowControl/>
              <w:jc w:val="center"/>
              <w:rPr>
                <w:color w:val="000000"/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>(м2)</w:t>
            </w:r>
          </w:p>
        </w:tc>
        <w:tc>
          <w:tcPr>
            <w:tcW w:w="1701" w:type="dxa"/>
          </w:tcPr>
          <w:p w:rsidR="009166B5" w:rsidRPr="009166B5" w:rsidRDefault="00190824" w:rsidP="009166B5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  <w:r w:rsidRPr="00190824">
              <w:rPr>
                <w:b/>
                <w:bCs/>
                <w:sz w:val="16"/>
                <w:szCs w:val="24"/>
              </w:rPr>
              <w:t>Сведения о государственной регистрации</w:t>
            </w:r>
          </w:p>
        </w:tc>
      </w:tr>
      <w:tr w:rsidR="009166B5" w:rsidRPr="009166B5" w:rsidTr="00190824">
        <w:trPr>
          <w:trHeight w:val="315"/>
        </w:trPr>
        <w:tc>
          <w:tcPr>
            <w:tcW w:w="851" w:type="dxa"/>
            <w:shd w:val="clear" w:color="auto" w:fill="auto"/>
            <w:noWrap/>
          </w:tcPr>
          <w:p w:rsidR="009166B5" w:rsidRPr="009166B5" w:rsidRDefault="009166B5" w:rsidP="009166B5">
            <w:pPr>
              <w:widowControl/>
              <w:jc w:val="center"/>
              <w:rPr>
                <w:color w:val="000000"/>
                <w:szCs w:val="24"/>
              </w:rPr>
            </w:pPr>
            <w:r w:rsidRPr="009166B5">
              <w:rPr>
                <w:color w:val="000000"/>
                <w:szCs w:val="24"/>
              </w:rPr>
              <w:t>1.</w:t>
            </w:r>
          </w:p>
        </w:tc>
        <w:tc>
          <w:tcPr>
            <w:tcW w:w="2263" w:type="dxa"/>
            <w:shd w:val="clear" w:color="auto" w:fill="auto"/>
          </w:tcPr>
          <w:p w:rsidR="009166B5" w:rsidRPr="009166B5" w:rsidRDefault="009166B5" w:rsidP="009166B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9166B5" w:rsidRPr="009166B5" w:rsidRDefault="009166B5" w:rsidP="009166B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</w:tcPr>
          <w:p w:rsidR="009166B5" w:rsidRPr="009166B5" w:rsidRDefault="009166B5" w:rsidP="009166B5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166B5" w:rsidRPr="009166B5" w:rsidRDefault="009166B5" w:rsidP="009166B5">
            <w:pPr>
              <w:widowControl/>
              <w:rPr>
                <w:color w:val="000000"/>
                <w:sz w:val="24"/>
                <w:szCs w:val="24"/>
              </w:rPr>
            </w:pPr>
          </w:p>
        </w:tc>
      </w:tr>
      <w:tr w:rsidR="009166B5" w:rsidRPr="009166B5" w:rsidTr="00190824">
        <w:trPr>
          <w:trHeight w:val="315"/>
        </w:trPr>
        <w:tc>
          <w:tcPr>
            <w:tcW w:w="851" w:type="dxa"/>
            <w:shd w:val="clear" w:color="auto" w:fill="auto"/>
            <w:noWrap/>
          </w:tcPr>
          <w:p w:rsidR="009166B5" w:rsidRPr="009166B5" w:rsidRDefault="009166B5" w:rsidP="009166B5">
            <w:pPr>
              <w:widowControl/>
              <w:jc w:val="center"/>
              <w:rPr>
                <w:color w:val="000000"/>
                <w:szCs w:val="24"/>
              </w:rPr>
            </w:pPr>
            <w:r w:rsidRPr="009166B5">
              <w:rPr>
                <w:color w:val="000000"/>
                <w:szCs w:val="24"/>
              </w:rPr>
              <w:t>2.</w:t>
            </w:r>
          </w:p>
        </w:tc>
        <w:tc>
          <w:tcPr>
            <w:tcW w:w="2263" w:type="dxa"/>
            <w:shd w:val="clear" w:color="auto" w:fill="auto"/>
          </w:tcPr>
          <w:p w:rsidR="009166B5" w:rsidRPr="009166B5" w:rsidRDefault="009166B5" w:rsidP="009166B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9166B5" w:rsidRPr="009166B5" w:rsidRDefault="009166B5" w:rsidP="009166B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</w:tcPr>
          <w:p w:rsidR="009166B5" w:rsidRPr="009166B5" w:rsidRDefault="009166B5" w:rsidP="009166B5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166B5" w:rsidRPr="009166B5" w:rsidRDefault="009166B5" w:rsidP="009166B5">
            <w:pPr>
              <w:widowControl/>
              <w:rPr>
                <w:color w:val="000000"/>
                <w:sz w:val="24"/>
                <w:szCs w:val="24"/>
              </w:rPr>
            </w:pPr>
          </w:p>
        </w:tc>
      </w:tr>
    </w:tbl>
    <w:p w:rsidR="009166B5" w:rsidRPr="009166B5" w:rsidRDefault="009166B5" w:rsidP="009166B5">
      <w:pPr>
        <w:widowControl/>
        <w:suppressAutoHyphens/>
        <w:ind w:left="-567" w:right="1" w:firstLine="425"/>
        <w:jc w:val="both"/>
        <w:rPr>
          <w:bCs/>
          <w:sz w:val="14"/>
          <w:szCs w:val="24"/>
          <w:lang w:eastAsia="zh-CN"/>
        </w:rPr>
      </w:pPr>
    </w:p>
    <w:p w:rsidR="009166B5" w:rsidRPr="009166B5" w:rsidRDefault="009166B5" w:rsidP="009166B5">
      <w:pPr>
        <w:widowControl/>
        <w:numPr>
          <w:ilvl w:val="1"/>
          <w:numId w:val="7"/>
        </w:numPr>
        <w:suppressAutoHyphens/>
        <w:ind w:right="1" w:firstLine="491"/>
        <w:contextualSpacing/>
        <w:rPr>
          <w:b/>
          <w:bCs/>
          <w:szCs w:val="24"/>
          <w:lang w:eastAsia="zh-CN"/>
        </w:rPr>
      </w:pPr>
      <w:r w:rsidRPr="009166B5">
        <w:rPr>
          <w:b/>
          <w:bCs/>
          <w:szCs w:val="24"/>
          <w:lang w:eastAsia="zh-CN"/>
        </w:rPr>
        <w:t>Движимое имущество:</w:t>
      </w:r>
    </w:p>
    <w:p w:rsidR="009166B5" w:rsidRPr="009166B5" w:rsidRDefault="009166B5" w:rsidP="009166B5">
      <w:pPr>
        <w:widowControl/>
        <w:suppressAutoHyphens/>
        <w:ind w:left="709" w:right="1"/>
        <w:contextualSpacing/>
        <w:rPr>
          <w:bCs/>
          <w:sz w:val="6"/>
          <w:szCs w:val="24"/>
          <w:lang w:eastAsia="zh-C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263"/>
        <w:gridCol w:w="6237"/>
      </w:tblGrid>
      <w:tr w:rsidR="009166B5" w:rsidRPr="009166B5" w:rsidTr="00190824">
        <w:trPr>
          <w:trHeight w:val="315"/>
        </w:trPr>
        <w:tc>
          <w:tcPr>
            <w:tcW w:w="851" w:type="dxa"/>
            <w:shd w:val="clear" w:color="auto" w:fill="auto"/>
            <w:noWrap/>
          </w:tcPr>
          <w:p w:rsidR="009166B5" w:rsidRPr="009166B5" w:rsidRDefault="009166B5" w:rsidP="009166B5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>№</w:t>
            </w:r>
          </w:p>
          <w:p w:rsidR="009166B5" w:rsidRPr="009166B5" w:rsidRDefault="009166B5" w:rsidP="009166B5">
            <w:pPr>
              <w:widowControl/>
              <w:jc w:val="center"/>
              <w:rPr>
                <w:color w:val="000000"/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>п/п</w:t>
            </w:r>
          </w:p>
        </w:tc>
        <w:tc>
          <w:tcPr>
            <w:tcW w:w="2263" w:type="dxa"/>
            <w:shd w:val="clear" w:color="auto" w:fill="auto"/>
          </w:tcPr>
          <w:p w:rsidR="009166B5" w:rsidRPr="009166B5" w:rsidRDefault="009166B5" w:rsidP="009166B5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 xml:space="preserve">Инвентарный номер </w:t>
            </w:r>
          </w:p>
          <w:p w:rsidR="009166B5" w:rsidRPr="009166B5" w:rsidRDefault="009166B5" w:rsidP="009166B5">
            <w:pPr>
              <w:widowControl/>
              <w:jc w:val="center"/>
              <w:rPr>
                <w:sz w:val="16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9166B5" w:rsidRPr="009166B5" w:rsidRDefault="009166B5" w:rsidP="009166B5">
            <w:pPr>
              <w:widowControl/>
              <w:jc w:val="center"/>
              <w:rPr>
                <w:sz w:val="16"/>
                <w:szCs w:val="24"/>
              </w:rPr>
            </w:pPr>
            <w:r w:rsidRPr="009166B5">
              <w:rPr>
                <w:b/>
                <w:bCs/>
                <w:sz w:val="16"/>
                <w:szCs w:val="24"/>
              </w:rPr>
              <w:t xml:space="preserve">Наименование </w:t>
            </w:r>
          </w:p>
        </w:tc>
      </w:tr>
      <w:tr w:rsidR="009166B5" w:rsidRPr="009166B5" w:rsidTr="00190824">
        <w:trPr>
          <w:trHeight w:val="315"/>
        </w:trPr>
        <w:tc>
          <w:tcPr>
            <w:tcW w:w="851" w:type="dxa"/>
            <w:shd w:val="clear" w:color="auto" w:fill="auto"/>
            <w:noWrap/>
          </w:tcPr>
          <w:p w:rsidR="009166B5" w:rsidRPr="009166B5" w:rsidRDefault="009166B5" w:rsidP="009166B5">
            <w:pPr>
              <w:widowControl/>
              <w:jc w:val="center"/>
              <w:rPr>
                <w:bCs/>
                <w:szCs w:val="24"/>
              </w:rPr>
            </w:pPr>
            <w:r w:rsidRPr="009166B5">
              <w:rPr>
                <w:bCs/>
                <w:szCs w:val="24"/>
              </w:rPr>
              <w:t>1.</w:t>
            </w:r>
          </w:p>
        </w:tc>
        <w:tc>
          <w:tcPr>
            <w:tcW w:w="2263" w:type="dxa"/>
            <w:shd w:val="clear" w:color="auto" w:fill="auto"/>
          </w:tcPr>
          <w:p w:rsidR="009166B5" w:rsidRPr="009166B5" w:rsidRDefault="009166B5" w:rsidP="009166B5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9166B5" w:rsidRPr="009166B5" w:rsidRDefault="009166B5" w:rsidP="009166B5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</w:p>
        </w:tc>
      </w:tr>
      <w:tr w:rsidR="009166B5" w:rsidRPr="009166B5" w:rsidTr="00190824">
        <w:trPr>
          <w:trHeight w:val="315"/>
        </w:trPr>
        <w:tc>
          <w:tcPr>
            <w:tcW w:w="851" w:type="dxa"/>
            <w:shd w:val="clear" w:color="auto" w:fill="auto"/>
            <w:noWrap/>
          </w:tcPr>
          <w:p w:rsidR="009166B5" w:rsidRPr="009166B5" w:rsidRDefault="009166B5" w:rsidP="009166B5">
            <w:pPr>
              <w:widowControl/>
              <w:jc w:val="center"/>
              <w:rPr>
                <w:bCs/>
                <w:szCs w:val="24"/>
              </w:rPr>
            </w:pPr>
            <w:r w:rsidRPr="009166B5">
              <w:rPr>
                <w:bCs/>
                <w:szCs w:val="24"/>
              </w:rPr>
              <w:t>2.</w:t>
            </w:r>
          </w:p>
        </w:tc>
        <w:tc>
          <w:tcPr>
            <w:tcW w:w="2263" w:type="dxa"/>
            <w:shd w:val="clear" w:color="auto" w:fill="auto"/>
          </w:tcPr>
          <w:p w:rsidR="009166B5" w:rsidRPr="009166B5" w:rsidRDefault="009166B5" w:rsidP="009166B5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9166B5" w:rsidRPr="009166B5" w:rsidRDefault="009166B5" w:rsidP="009166B5">
            <w:pPr>
              <w:widowControl/>
              <w:jc w:val="center"/>
              <w:rPr>
                <w:b/>
                <w:bCs/>
                <w:sz w:val="16"/>
                <w:szCs w:val="24"/>
              </w:rPr>
            </w:pPr>
          </w:p>
        </w:tc>
      </w:tr>
    </w:tbl>
    <w:p w:rsidR="009166B5" w:rsidRPr="009166B5" w:rsidRDefault="009166B5" w:rsidP="009166B5">
      <w:pPr>
        <w:widowControl/>
        <w:suppressAutoHyphens/>
        <w:ind w:left="-567" w:right="1" w:firstLine="425"/>
        <w:jc w:val="both"/>
        <w:rPr>
          <w:bCs/>
          <w:sz w:val="6"/>
          <w:szCs w:val="24"/>
          <w:lang w:eastAsia="zh-CN"/>
        </w:rPr>
      </w:pPr>
    </w:p>
    <w:p w:rsidR="009166B5" w:rsidRDefault="009166B5" w:rsidP="009166B5">
      <w:pPr>
        <w:widowControl/>
        <w:suppressAutoHyphens/>
        <w:ind w:left="-567" w:right="1" w:firstLine="425"/>
        <w:jc w:val="both"/>
        <w:rPr>
          <w:bCs/>
          <w:sz w:val="14"/>
          <w:szCs w:val="24"/>
          <w:lang w:eastAsia="zh-CN"/>
        </w:rPr>
      </w:pPr>
    </w:p>
    <w:p w:rsidR="00190824" w:rsidRDefault="00190824" w:rsidP="009166B5">
      <w:pPr>
        <w:widowControl/>
        <w:suppressAutoHyphens/>
        <w:ind w:left="-567" w:right="1" w:firstLine="425"/>
        <w:jc w:val="both"/>
        <w:rPr>
          <w:bCs/>
          <w:sz w:val="14"/>
          <w:szCs w:val="24"/>
          <w:lang w:eastAsia="zh-CN"/>
        </w:rPr>
      </w:pPr>
    </w:p>
    <w:p w:rsidR="00190824" w:rsidRPr="00190824" w:rsidRDefault="00190824" w:rsidP="00190824">
      <w:pPr>
        <w:pStyle w:val="a7"/>
        <w:numPr>
          <w:ilvl w:val="1"/>
          <w:numId w:val="7"/>
        </w:numPr>
        <w:ind w:left="0" w:firstLine="709"/>
        <w:jc w:val="both"/>
        <w:rPr>
          <w:bCs/>
          <w:szCs w:val="24"/>
          <w:lang w:eastAsia="zh-CN"/>
        </w:rPr>
      </w:pPr>
      <w:r w:rsidRPr="00190824">
        <w:rPr>
          <w:b/>
          <w:bCs/>
          <w:szCs w:val="24"/>
          <w:lang w:eastAsia="zh-CN"/>
        </w:rPr>
        <w:t>Земельный участок</w:t>
      </w:r>
      <w:r w:rsidRPr="00190824">
        <w:rPr>
          <w:bCs/>
          <w:szCs w:val="24"/>
          <w:lang w:eastAsia="zh-CN"/>
        </w:rPr>
        <w:t xml:space="preserve"> с кадастровым №_______________________________, расположенный по адресу: _______________________________________________, общей площадью _________ (______________) кв. м., в границах и состоянии согласно кадастрового плана (далее - участок), предоставленный по Договору аренды № _____ от __________г.</w:t>
      </w:r>
    </w:p>
    <w:p w:rsidR="00190824" w:rsidRPr="00190824" w:rsidRDefault="00190824" w:rsidP="00190824">
      <w:pPr>
        <w:pStyle w:val="a7"/>
        <w:widowControl/>
        <w:suppressAutoHyphens/>
        <w:ind w:left="218" w:right="1"/>
        <w:jc w:val="both"/>
        <w:rPr>
          <w:bCs/>
          <w:sz w:val="14"/>
          <w:szCs w:val="24"/>
          <w:lang w:eastAsia="zh-CN"/>
        </w:rPr>
      </w:pPr>
    </w:p>
    <w:p w:rsidR="00190824" w:rsidRPr="00190824" w:rsidRDefault="00190824" w:rsidP="00190824">
      <w:pPr>
        <w:widowControl/>
        <w:numPr>
          <w:ilvl w:val="0"/>
          <w:numId w:val="7"/>
        </w:numPr>
        <w:tabs>
          <w:tab w:val="left" w:pos="993"/>
        </w:tabs>
        <w:ind w:left="0" w:firstLine="709"/>
        <w:contextualSpacing/>
        <w:jc w:val="both"/>
        <w:rPr>
          <w:szCs w:val="24"/>
        </w:rPr>
      </w:pPr>
      <w:r w:rsidRPr="00190824">
        <w:rPr>
          <w:szCs w:val="24"/>
        </w:rPr>
        <w:t xml:space="preserve">Настоящий Акт подтверждает отсутствие претензий Покупателя в отношении принимаемого </w:t>
      </w:r>
      <w:r>
        <w:rPr>
          <w:szCs w:val="24"/>
        </w:rPr>
        <w:t xml:space="preserve">движимого имущества, </w:t>
      </w:r>
      <w:r w:rsidRPr="00190824">
        <w:rPr>
          <w:szCs w:val="24"/>
        </w:rPr>
        <w:t>земельного участка и объект</w:t>
      </w:r>
      <w:r>
        <w:rPr>
          <w:szCs w:val="24"/>
        </w:rPr>
        <w:t>ов</w:t>
      </w:r>
      <w:r w:rsidRPr="00190824">
        <w:rPr>
          <w:szCs w:val="24"/>
        </w:rPr>
        <w:t xml:space="preserve"> незавершенного строительством</w:t>
      </w:r>
      <w:r>
        <w:rPr>
          <w:szCs w:val="24"/>
        </w:rPr>
        <w:t xml:space="preserve"> и</w:t>
      </w:r>
      <w:r w:rsidRPr="00190824">
        <w:rPr>
          <w:szCs w:val="24"/>
        </w:rPr>
        <w:t xml:space="preserve"> подтверждает факт передачи в соответствии с условиями Договора № _____  от «___»  _______ 20__г.</w:t>
      </w:r>
    </w:p>
    <w:p w:rsidR="00190824" w:rsidRPr="00190824" w:rsidRDefault="00190824" w:rsidP="00190824">
      <w:pPr>
        <w:widowControl/>
        <w:numPr>
          <w:ilvl w:val="0"/>
          <w:numId w:val="7"/>
        </w:numPr>
        <w:tabs>
          <w:tab w:val="left" w:pos="993"/>
        </w:tabs>
        <w:ind w:left="0" w:firstLine="709"/>
        <w:contextualSpacing/>
        <w:jc w:val="both"/>
        <w:rPr>
          <w:szCs w:val="24"/>
        </w:rPr>
      </w:pPr>
      <w:r w:rsidRPr="00190824">
        <w:rPr>
          <w:szCs w:val="24"/>
        </w:rPr>
        <w:t xml:space="preserve">Настоящий акт составлен в </w:t>
      </w:r>
      <w:r>
        <w:rPr>
          <w:szCs w:val="24"/>
        </w:rPr>
        <w:t>4</w:t>
      </w:r>
      <w:r w:rsidRPr="00190824">
        <w:rPr>
          <w:szCs w:val="24"/>
        </w:rPr>
        <w:t xml:space="preserve"> (четырех) экземплярах, 1 (один) для Покупателя, 1 (один) для Продавца, 1 (один) для органа осуществляющего государственную регистрацию прав на недвижимое имущество и сделок с ним, 1 (один) для Арендодателя.</w:t>
      </w:r>
    </w:p>
    <w:p w:rsidR="009166B5" w:rsidRPr="009166B5" w:rsidRDefault="009166B5" w:rsidP="009166B5">
      <w:pPr>
        <w:widowControl/>
        <w:ind w:left="218"/>
        <w:contextualSpacing/>
        <w:jc w:val="both"/>
        <w:rPr>
          <w:szCs w:val="24"/>
        </w:rPr>
      </w:pPr>
    </w:p>
    <w:p w:rsidR="000E6CA0" w:rsidRDefault="000E6CA0" w:rsidP="000E6CA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2"/>
          <w:szCs w:val="22"/>
        </w:rPr>
      </w:pPr>
    </w:p>
    <w:p w:rsidR="000E6CA0" w:rsidRDefault="000E6CA0" w:rsidP="000E6CA0">
      <w:pPr>
        <w:widowControl/>
        <w:shd w:val="clear" w:color="auto" w:fill="FFFFFF"/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Подписи сторон</w:t>
      </w:r>
    </w:p>
    <w:p w:rsidR="000E6CA0" w:rsidRDefault="000E6CA0" w:rsidP="000E6CA0">
      <w:pPr>
        <w:widowControl/>
        <w:shd w:val="clear" w:color="auto" w:fill="FFFFFF"/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tbl>
      <w:tblPr>
        <w:tblW w:w="92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678"/>
        <w:gridCol w:w="4536"/>
      </w:tblGrid>
      <w:tr w:rsidR="000E6CA0" w:rsidTr="00647149">
        <w:trPr>
          <w:trHeight w:val="1157"/>
        </w:trPr>
        <w:tc>
          <w:tcPr>
            <w:tcW w:w="4678" w:type="dxa"/>
            <w:shd w:val="clear" w:color="auto" w:fill="auto"/>
          </w:tcPr>
          <w:p w:rsidR="000E6CA0" w:rsidRDefault="000E6CA0" w:rsidP="00647149">
            <w:pPr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:rsidR="000E6CA0" w:rsidRDefault="000E6CA0" w:rsidP="00647149">
            <w:pPr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</w:p>
          <w:p w:rsidR="000E6CA0" w:rsidRDefault="000E6CA0" w:rsidP="00647149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____________________/__________________/</w:t>
            </w:r>
          </w:p>
          <w:p w:rsidR="000E6CA0" w:rsidRDefault="000E6CA0" w:rsidP="00647149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0E6CA0" w:rsidRDefault="000E6CA0" w:rsidP="00647149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0E6CA0" w:rsidRDefault="000E6CA0" w:rsidP="00647149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</w:p>
          <w:p w:rsidR="000E6CA0" w:rsidRDefault="000E6CA0" w:rsidP="00647149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____________________/__________________/</w:t>
            </w:r>
          </w:p>
          <w:p w:rsidR="000E6CA0" w:rsidRDefault="000E6CA0" w:rsidP="00647149">
            <w:pPr>
              <w:keepNext/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0E6CA0" w:rsidRDefault="000E6CA0" w:rsidP="004C6A86">
      <w:pPr>
        <w:widowControl/>
        <w:tabs>
          <w:tab w:val="left" w:pos="720"/>
        </w:tabs>
        <w:spacing w:after="140"/>
        <w:jc w:val="both"/>
      </w:pPr>
    </w:p>
    <w:sectPr w:rsidR="000E6CA0">
      <w:pgSz w:w="11906" w:h="16838"/>
      <w:pgMar w:top="680" w:right="851" w:bottom="680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052" w:rsidRDefault="00461052" w:rsidP="004C6A86">
      <w:r>
        <w:separator/>
      </w:r>
    </w:p>
  </w:endnote>
  <w:endnote w:type="continuationSeparator" w:id="0">
    <w:p w:rsidR="00461052" w:rsidRDefault="00461052" w:rsidP="004C6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052" w:rsidRDefault="00461052" w:rsidP="004C6A86">
      <w:r>
        <w:separator/>
      </w:r>
    </w:p>
  </w:footnote>
  <w:footnote w:type="continuationSeparator" w:id="0">
    <w:p w:rsidR="00461052" w:rsidRDefault="00461052" w:rsidP="004C6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07CBE"/>
    <w:multiLevelType w:val="multilevel"/>
    <w:tmpl w:val="926CAF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>
    <w:nsid w:val="4DBD13B4"/>
    <w:multiLevelType w:val="multilevel"/>
    <w:tmpl w:val="C32036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52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60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680" w:hanging="1440"/>
      </w:pPr>
    </w:lvl>
    <w:lvl w:ilvl="8">
      <w:start w:val="1"/>
      <w:numFmt w:val="decimal"/>
      <w:lvlText w:val="%1.%2.%3.%4.%5.%6.%7.%8.%9."/>
      <w:lvlJc w:val="left"/>
      <w:pPr>
        <w:ind w:left="5400" w:hanging="1800"/>
      </w:pPr>
    </w:lvl>
  </w:abstractNum>
  <w:abstractNum w:abstractNumId="2">
    <w:nsid w:val="4F232A6D"/>
    <w:multiLevelType w:val="hybridMultilevel"/>
    <w:tmpl w:val="C33EB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F775D7"/>
    <w:multiLevelType w:val="multilevel"/>
    <w:tmpl w:val="C0CE5822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  <w:sz w:val="20"/>
      </w:rPr>
    </w:lvl>
    <w:lvl w:ilvl="1">
      <w:start w:val="1"/>
      <w:numFmt w:val="decimal"/>
      <w:isLgl/>
      <w:lvlText w:val="%1.%2."/>
      <w:lvlJc w:val="left"/>
      <w:pPr>
        <w:ind w:left="21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</w:rPr>
    </w:lvl>
  </w:abstractNum>
  <w:abstractNum w:abstractNumId="4">
    <w:nsid w:val="6F346674"/>
    <w:multiLevelType w:val="multilevel"/>
    <w:tmpl w:val="C32036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52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60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680" w:hanging="1440"/>
      </w:pPr>
    </w:lvl>
    <w:lvl w:ilvl="8">
      <w:start w:val="1"/>
      <w:numFmt w:val="decimal"/>
      <w:lvlText w:val="%1.%2.%3.%4.%5.%6.%7.%8.%9."/>
      <w:lvlJc w:val="left"/>
      <w:pPr>
        <w:ind w:left="5400" w:hanging="1800"/>
      </w:pPr>
    </w:lvl>
  </w:abstractNum>
  <w:abstractNum w:abstractNumId="5">
    <w:nsid w:val="74070E2F"/>
    <w:multiLevelType w:val="multilevel"/>
    <w:tmpl w:val="C32036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52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60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680" w:hanging="1440"/>
      </w:pPr>
    </w:lvl>
    <w:lvl w:ilvl="8">
      <w:start w:val="1"/>
      <w:numFmt w:val="decimal"/>
      <w:lvlText w:val="%1.%2.%3.%4.%5.%6.%7.%8.%9."/>
      <w:lvlJc w:val="left"/>
      <w:pPr>
        <w:ind w:left="5400" w:hanging="1800"/>
      </w:pPr>
    </w:lvl>
  </w:abstractNum>
  <w:abstractNum w:abstractNumId="6">
    <w:nsid w:val="778C75EA"/>
    <w:multiLevelType w:val="hybridMultilevel"/>
    <w:tmpl w:val="C33EB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773D84"/>
    <w:multiLevelType w:val="multilevel"/>
    <w:tmpl w:val="C32036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52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60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680" w:hanging="1440"/>
      </w:pPr>
    </w:lvl>
    <w:lvl w:ilvl="8">
      <w:start w:val="1"/>
      <w:numFmt w:val="decimal"/>
      <w:lvlText w:val="%1.%2.%3.%4.%5.%6.%7.%8.%9."/>
      <w:lvlJc w:val="left"/>
      <w:pPr>
        <w:ind w:left="5400" w:hanging="180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BEE"/>
    <w:rsid w:val="000E6CA0"/>
    <w:rsid w:val="001415EB"/>
    <w:rsid w:val="00190824"/>
    <w:rsid w:val="001F3433"/>
    <w:rsid w:val="003C34E9"/>
    <w:rsid w:val="003F78C3"/>
    <w:rsid w:val="00461052"/>
    <w:rsid w:val="004666E4"/>
    <w:rsid w:val="004C6A86"/>
    <w:rsid w:val="00557A70"/>
    <w:rsid w:val="00683C54"/>
    <w:rsid w:val="00851717"/>
    <w:rsid w:val="009166B5"/>
    <w:rsid w:val="00A7622A"/>
    <w:rsid w:val="00C30848"/>
    <w:rsid w:val="00C90AA6"/>
    <w:rsid w:val="00D75557"/>
    <w:rsid w:val="00E1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34E9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widowControl/>
      <w:tabs>
        <w:tab w:val="left" w:pos="720"/>
      </w:tabs>
      <w:ind w:left="4690" w:right="-284" w:hanging="720"/>
      <w:jc w:val="center"/>
      <w:outlineLvl w:val="2"/>
    </w:pPr>
    <w:rPr>
      <w:b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widowControl/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List Paragraph"/>
    <w:basedOn w:val="a"/>
    <w:uiPriority w:val="34"/>
    <w:qFormat/>
    <w:rsid w:val="003C34E9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9166B5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4C6A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C6A86"/>
  </w:style>
  <w:style w:type="paragraph" w:styleId="ab">
    <w:name w:val="footer"/>
    <w:basedOn w:val="a"/>
    <w:link w:val="ac"/>
    <w:uiPriority w:val="99"/>
    <w:unhideWhenUsed/>
    <w:rsid w:val="004C6A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C6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34E9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widowControl/>
      <w:tabs>
        <w:tab w:val="left" w:pos="720"/>
      </w:tabs>
      <w:ind w:left="4690" w:right="-284" w:hanging="720"/>
      <w:jc w:val="center"/>
      <w:outlineLvl w:val="2"/>
    </w:pPr>
    <w:rPr>
      <w:b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widowControl/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List Paragraph"/>
    <w:basedOn w:val="a"/>
    <w:uiPriority w:val="34"/>
    <w:qFormat/>
    <w:rsid w:val="003C34E9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9166B5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4C6A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C6A86"/>
  </w:style>
  <w:style w:type="paragraph" w:styleId="ab">
    <w:name w:val="footer"/>
    <w:basedOn w:val="a"/>
    <w:link w:val="ac"/>
    <w:uiPriority w:val="99"/>
    <w:unhideWhenUsed/>
    <w:rsid w:val="004C6A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C6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gvsu6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user107</cp:lastModifiedBy>
  <cp:revision>2</cp:revision>
  <dcterms:created xsi:type="dcterms:W3CDTF">2022-03-25T11:59:00Z</dcterms:created>
  <dcterms:modified xsi:type="dcterms:W3CDTF">2022-03-25T11:59:00Z</dcterms:modified>
</cp:coreProperties>
</file>