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950" w:rsidRPr="000407BA" w:rsidRDefault="00906A8F" w:rsidP="00F331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1C5A18" w:rsidRPr="000407BA" w:rsidRDefault="001C5A1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3C4950" w:rsidRPr="000407BA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A8F" w:rsidRPr="000407BA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0CDF" w:rsidRPr="000407BA" w:rsidRDefault="00B80CDF" w:rsidP="00B80CDF">
      <w:pPr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bCs/>
          <w:sz w:val="24"/>
          <w:szCs w:val="24"/>
        </w:rPr>
        <w:t>г.</w:t>
      </w:r>
      <w:r w:rsidR="0081195E" w:rsidRPr="000407BA">
        <w:rPr>
          <w:rFonts w:ascii="Times New Roman" w:hAnsi="Times New Roman"/>
          <w:bCs/>
          <w:sz w:val="24"/>
          <w:szCs w:val="24"/>
        </w:rPr>
        <w:t xml:space="preserve"> </w:t>
      </w:r>
      <w:r w:rsidRPr="000407BA">
        <w:rPr>
          <w:rFonts w:ascii="Times New Roman" w:hAnsi="Times New Roman"/>
          <w:bCs/>
          <w:sz w:val="24"/>
          <w:szCs w:val="24"/>
        </w:rPr>
        <w:t>Нижний Новгород</w:t>
      </w:r>
      <w:r w:rsidRPr="000407BA">
        <w:rPr>
          <w:rFonts w:ascii="Times New Roman" w:hAnsi="Times New Roman"/>
          <w:sz w:val="24"/>
          <w:szCs w:val="24"/>
        </w:rPr>
        <w:tab/>
      </w:r>
      <w:r w:rsidRPr="000407BA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0407BA">
        <w:rPr>
          <w:rFonts w:ascii="Times New Roman" w:hAnsi="Times New Roman"/>
          <w:sz w:val="24"/>
          <w:szCs w:val="24"/>
        </w:rPr>
        <w:tab/>
        <w:t xml:space="preserve">   </w:t>
      </w:r>
      <w:r w:rsidR="00A9295A" w:rsidRPr="000407BA">
        <w:rPr>
          <w:rFonts w:ascii="Times New Roman" w:hAnsi="Times New Roman"/>
          <w:sz w:val="24"/>
          <w:szCs w:val="24"/>
        </w:rPr>
        <w:t xml:space="preserve">                </w:t>
      </w:r>
      <w:r w:rsidR="001443E4" w:rsidRPr="000407BA">
        <w:rPr>
          <w:rFonts w:ascii="Times New Roman" w:hAnsi="Times New Roman"/>
          <w:sz w:val="24"/>
          <w:szCs w:val="24"/>
        </w:rPr>
        <w:t xml:space="preserve">  </w:t>
      </w:r>
      <w:r w:rsidRPr="000407BA">
        <w:rPr>
          <w:rFonts w:ascii="Times New Roman" w:hAnsi="Times New Roman"/>
          <w:sz w:val="24"/>
          <w:szCs w:val="24"/>
        </w:rPr>
        <w:t xml:space="preserve">«___» ________ </w:t>
      </w:r>
      <w:r w:rsidR="00FF2987">
        <w:rPr>
          <w:rFonts w:ascii="Times New Roman" w:hAnsi="Times New Roman"/>
          <w:sz w:val="24"/>
          <w:szCs w:val="24"/>
        </w:rPr>
        <w:t>2022</w:t>
      </w:r>
      <w:r w:rsidR="00A9295A" w:rsidRPr="000407BA">
        <w:rPr>
          <w:rFonts w:ascii="Times New Roman" w:hAnsi="Times New Roman"/>
          <w:sz w:val="24"/>
          <w:szCs w:val="24"/>
        </w:rPr>
        <w:t xml:space="preserve"> </w:t>
      </w:r>
      <w:r w:rsidRPr="000407BA">
        <w:rPr>
          <w:rFonts w:ascii="Times New Roman" w:hAnsi="Times New Roman"/>
          <w:sz w:val="24"/>
          <w:szCs w:val="24"/>
        </w:rPr>
        <w:t xml:space="preserve">г. </w:t>
      </w:r>
    </w:p>
    <w:p w:rsidR="00440BDA" w:rsidRPr="000407BA" w:rsidRDefault="006F15C4" w:rsidP="00440B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DF4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3556E6" w:rsidRPr="00B33A0C">
        <w:rPr>
          <w:rFonts w:ascii="Times New Roman" w:hAnsi="Times New Roman" w:cs="Times New Roman"/>
          <w:color w:val="000000"/>
          <w:sz w:val="24"/>
          <w:szCs w:val="24"/>
        </w:rPr>
        <w:t xml:space="preserve">Пляскина Виктора Андреевича (17.12.1992 г.р., </w:t>
      </w:r>
      <w:r w:rsidR="003556E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место рождения</w:t>
      </w:r>
      <w:r w:rsidR="003556E6" w:rsidRPr="00B33A0C">
        <w:rPr>
          <w:rFonts w:ascii="Times New Roman" w:hAnsi="Times New Roman" w:cs="Times New Roman"/>
          <w:color w:val="000000"/>
          <w:sz w:val="24"/>
          <w:szCs w:val="24"/>
        </w:rPr>
        <w:t>: с.</w:t>
      </w:r>
      <w:r w:rsidR="003556E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556E6" w:rsidRPr="00B33A0C">
        <w:rPr>
          <w:rFonts w:ascii="Times New Roman" w:hAnsi="Times New Roman" w:cs="Times New Roman"/>
          <w:color w:val="000000"/>
          <w:sz w:val="24"/>
          <w:szCs w:val="24"/>
        </w:rPr>
        <w:t>Лавровка Володарского р-на Кокчетавской обл. Республика Казахстан, адрес: Нижегородская обл., г.</w:t>
      </w:r>
      <w:r w:rsidR="003556E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556E6" w:rsidRPr="00B33A0C">
        <w:rPr>
          <w:rFonts w:ascii="Times New Roman" w:hAnsi="Times New Roman" w:cs="Times New Roman"/>
          <w:color w:val="000000"/>
          <w:sz w:val="24"/>
          <w:szCs w:val="24"/>
        </w:rPr>
        <w:t>Бор, 2-й мкр-н, д.</w:t>
      </w:r>
      <w:r w:rsidR="003556E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556E6" w:rsidRPr="00B33A0C">
        <w:rPr>
          <w:rFonts w:ascii="Times New Roman" w:hAnsi="Times New Roman" w:cs="Times New Roman"/>
          <w:color w:val="000000"/>
          <w:sz w:val="24"/>
          <w:szCs w:val="24"/>
        </w:rPr>
        <w:t>46, кв.</w:t>
      </w:r>
      <w:r w:rsidR="003556E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556E6" w:rsidRPr="00B33A0C">
        <w:rPr>
          <w:rFonts w:ascii="Times New Roman" w:hAnsi="Times New Roman" w:cs="Times New Roman"/>
          <w:color w:val="000000"/>
          <w:sz w:val="24"/>
          <w:szCs w:val="24"/>
        </w:rPr>
        <w:t xml:space="preserve">2; ИНН 524609808447, </w:t>
      </w:r>
      <w:r w:rsidR="003556E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</w:t>
      </w:r>
      <w:r w:rsidR="003556E6" w:rsidRPr="00B33A0C">
        <w:rPr>
          <w:rFonts w:ascii="Times New Roman" w:hAnsi="Times New Roman" w:cs="Times New Roman"/>
          <w:color w:val="000000"/>
          <w:sz w:val="24"/>
          <w:szCs w:val="24"/>
        </w:rPr>
        <w:t xml:space="preserve">СНИЛС 157-396-989 35) Калинин Артем Викторович (ИНН 524710020365, </w:t>
      </w:r>
      <w:r w:rsidR="003556E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</w:t>
      </w:r>
      <w:r w:rsidR="003556E6" w:rsidRPr="00B33A0C">
        <w:rPr>
          <w:rFonts w:ascii="Times New Roman" w:hAnsi="Times New Roman" w:cs="Times New Roman"/>
          <w:color w:val="000000"/>
          <w:sz w:val="24"/>
          <w:szCs w:val="24"/>
        </w:rPr>
        <w:t>СНИЛС</w:t>
      </w:r>
      <w:r w:rsidR="003556E6">
        <w:rPr>
          <w:rFonts w:ascii="Times New Roman" w:hAnsi="Times New Roman" w:cs="Times New Roman"/>
          <w:color w:val="000000"/>
          <w:sz w:val="24"/>
          <w:szCs w:val="24"/>
        </w:rPr>
        <w:t xml:space="preserve"> 127-724-133 53; адрес: 603000,</w:t>
      </w:r>
      <w:r w:rsidR="003556E6" w:rsidRPr="00B33A0C">
        <w:rPr>
          <w:rFonts w:ascii="Times New Roman" w:hAnsi="Times New Roman" w:cs="Times New Roman"/>
          <w:color w:val="000000"/>
          <w:sz w:val="24"/>
          <w:szCs w:val="24"/>
        </w:rPr>
        <w:t xml:space="preserve"> г. Нижний Новгород, а/я 55)</w:t>
      </w:r>
      <w:r w:rsidR="003556E6" w:rsidRPr="00B33A0C">
        <w:rPr>
          <w:rFonts w:ascii="Times New Roman" w:hAnsi="Times New Roman" w:cs="Times New Roman"/>
          <w:sz w:val="24"/>
          <w:szCs w:val="24"/>
        </w:rPr>
        <w:t xml:space="preserve">, действующий </w:t>
      </w:r>
      <w:r w:rsidR="003556E6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3556E6" w:rsidRPr="00B33A0C">
        <w:rPr>
          <w:rFonts w:ascii="Times New Roman" w:hAnsi="Times New Roman" w:cs="Times New Roman"/>
          <w:sz w:val="24"/>
          <w:szCs w:val="24"/>
        </w:rPr>
        <w:t xml:space="preserve">на основании решения </w:t>
      </w:r>
      <w:r w:rsidR="003556E6" w:rsidRPr="00B33A0C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</w:t>
      </w:r>
      <w:r w:rsidR="003556E6" w:rsidRPr="00B33A0C">
        <w:rPr>
          <w:rFonts w:ascii="Times New Roman" w:hAnsi="Times New Roman" w:cs="Times New Roman"/>
          <w:color w:val="333333"/>
          <w:sz w:val="24"/>
          <w:szCs w:val="24"/>
        </w:rPr>
        <w:t>Нижегородской области от 25.11.2021 г. по делу № А43-28515/2021</w:t>
      </w:r>
      <w:r>
        <w:rPr>
          <w:rFonts w:ascii="Times New Roman" w:hAnsi="Times New Roman" w:cs="Times New Roman"/>
          <w:sz w:val="24"/>
          <w:szCs w:val="24"/>
        </w:rPr>
        <w:t xml:space="preserve">, 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/>
          <w:sz w:val="24"/>
          <w:szCs w:val="24"/>
        </w:rPr>
        <w:t>Организатор торгов</w:t>
      </w:r>
      <w:r w:rsidR="008563B4" w:rsidRPr="003B2219">
        <w:rPr>
          <w:rFonts w:ascii="Times New Roman" w:hAnsi="Times New Roman" w:cs="Times New Roman"/>
          <w:sz w:val="24"/>
          <w:szCs w:val="24"/>
        </w:rPr>
        <w:t>»</w:t>
      </w:r>
      <w:r w:rsidR="00C0525E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3556E6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8563B4" w:rsidRPr="00A531C3">
        <w:rPr>
          <w:rFonts w:ascii="Times New Roman" w:hAnsi="Times New Roman" w:cs="Times New Roman"/>
          <w:sz w:val="24"/>
          <w:szCs w:val="24"/>
        </w:rPr>
        <w:t>и ________________</w:t>
      </w:r>
      <w:r w:rsidR="003556E6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8563B4">
        <w:rPr>
          <w:rFonts w:ascii="Times New Roman" w:hAnsi="Times New Roman" w:cs="Times New Roman"/>
          <w:sz w:val="24"/>
          <w:szCs w:val="24"/>
        </w:rPr>
        <w:t>»</w:t>
      </w:r>
      <w:r w:rsidR="00C0525E">
        <w:rPr>
          <w:rFonts w:ascii="Times New Roman" w:hAnsi="Times New Roman" w:cs="Times New Roman"/>
          <w:sz w:val="24"/>
          <w:szCs w:val="24"/>
        </w:rPr>
        <w:t xml:space="preserve">, </w:t>
      </w:r>
      <w:r w:rsidR="003556E6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8563B4" w:rsidRPr="00A531C3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</w:t>
      </w:r>
      <w:r w:rsidR="00C0525E">
        <w:rPr>
          <w:rFonts w:ascii="Times New Roman" w:hAnsi="Times New Roman" w:cs="Times New Roman"/>
          <w:sz w:val="24"/>
          <w:szCs w:val="24"/>
        </w:rPr>
        <w:t xml:space="preserve">ы», заключили настоящий договор </w:t>
      </w:r>
      <w:r w:rsidR="003556E6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8563B4" w:rsidRPr="00A531C3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Для участия в открытых торгах по продаже имущества </w:t>
      </w:r>
      <w:r w:rsidR="003556E6" w:rsidRPr="00B33A0C">
        <w:rPr>
          <w:rFonts w:ascii="Times New Roman" w:hAnsi="Times New Roman" w:cs="Times New Roman"/>
          <w:color w:val="000000"/>
          <w:sz w:val="24"/>
          <w:szCs w:val="24"/>
        </w:rPr>
        <w:t>Пляскина Виктора Андреевича</w:t>
      </w:r>
      <w:r w:rsidR="001749E8" w:rsidRPr="000407BA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="001749E8" w:rsidRPr="000407BA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перечисляет, а организатор торгов</w:t>
      </w:r>
      <w:r w:rsidR="00080067" w:rsidRPr="000407BA">
        <w:rPr>
          <w:rFonts w:ascii="Times New Roman" w:hAnsi="Times New Roman" w:cs="Times New Roman"/>
          <w:sz w:val="24"/>
          <w:szCs w:val="24"/>
        </w:rPr>
        <w:t xml:space="preserve"> принимает задаток </w:t>
      </w:r>
      <w:r w:rsidR="003556E6">
        <w:rPr>
          <w:rFonts w:ascii="Times New Roman" w:hAnsi="Times New Roman" w:cs="Times New Roman"/>
          <w:sz w:val="24"/>
          <w:szCs w:val="24"/>
        </w:rPr>
        <w:t>в размере 1</w:t>
      </w:r>
      <w:r w:rsidR="00AB3831">
        <w:rPr>
          <w:rFonts w:ascii="Times New Roman" w:hAnsi="Times New Roman" w:cs="Times New Roman"/>
          <w:sz w:val="24"/>
          <w:szCs w:val="24"/>
        </w:rPr>
        <w:t>0</w:t>
      </w:r>
      <w:r w:rsidR="001749E8" w:rsidRPr="000407BA">
        <w:rPr>
          <w:rFonts w:ascii="Times New Roman" w:hAnsi="Times New Roman" w:cs="Times New Roman"/>
          <w:sz w:val="24"/>
          <w:szCs w:val="24"/>
        </w:rPr>
        <w:t>%</w:t>
      </w:r>
      <w:r w:rsidR="006F15C4">
        <w:rPr>
          <w:rFonts w:ascii="Times New Roman" w:hAnsi="Times New Roman" w:cs="Times New Roman"/>
          <w:sz w:val="24"/>
          <w:szCs w:val="24"/>
        </w:rPr>
        <w:t xml:space="preserve"> </w:t>
      </w:r>
      <w:r w:rsidR="001749E8" w:rsidRPr="000407BA">
        <w:rPr>
          <w:rFonts w:ascii="Times New Roman" w:hAnsi="Times New Roman" w:cs="Times New Roman"/>
          <w:sz w:val="24"/>
          <w:szCs w:val="24"/>
        </w:rPr>
        <w:t>от начальной цены продажи имущества.</w:t>
      </w: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Задаток вносится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заявителем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в счет обеспечения исполнения обязательства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F15C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749E8" w:rsidRPr="000407BA">
        <w:rPr>
          <w:rFonts w:ascii="Times New Roman" w:hAnsi="Times New Roman" w:cs="Times New Roman"/>
          <w:sz w:val="24"/>
          <w:szCs w:val="24"/>
        </w:rPr>
        <w:t>по оплате продаваемого на торгах имущества.</w:t>
      </w:r>
    </w:p>
    <w:p w:rsidR="001749E8" w:rsidRPr="000407BA" w:rsidRDefault="003A4877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3.</w:t>
      </w:r>
      <w:r w:rsidR="000407BA" w:rsidRPr="000407BA">
        <w:rPr>
          <w:rFonts w:ascii="Times New Roman" w:hAnsi="Times New Roman" w:cs="Times New Roman"/>
          <w:sz w:val="24"/>
          <w:szCs w:val="24"/>
        </w:rPr>
        <w:t>Задаток должен быть внесен заявителем в срок, обеспечивающий его поступление на с</w:t>
      </w:r>
      <w:r w:rsidR="003D3976">
        <w:rPr>
          <w:rFonts w:ascii="Times New Roman" w:hAnsi="Times New Roman" w:cs="Times New Roman"/>
          <w:sz w:val="24"/>
          <w:szCs w:val="24"/>
        </w:rPr>
        <w:t xml:space="preserve">чет, указанный в </w:t>
      </w:r>
      <w:r w:rsidR="000407BA" w:rsidRPr="000407BA">
        <w:rPr>
          <w:rFonts w:ascii="Times New Roman" w:hAnsi="Times New Roman" w:cs="Times New Roman"/>
          <w:sz w:val="24"/>
          <w:szCs w:val="24"/>
        </w:rPr>
        <w:t xml:space="preserve">сообщении о проведении торгов, до даты окончания приема заявок </w:t>
      </w:r>
      <w:r w:rsidR="006F15C4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407BA" w:rsidRPr="000407BA">
        <w:rPr>
          <w:rFonts w:ascii="Times New Roman" w:hAnsi="Times New Roman" w:cs="Times New Roman"/>
          <w:sz w:val="24"/>
          <w:szCs w:val="24"/>
        </w:rPr>
        <w:t>на участие в торгах.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4.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В случае непоступления задатка в установленный срок обязательства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</w:t>
      </w:r>
      <w:r w:rsidR="006F15C4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по внесению задатка считаются неисполненными и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заявитель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к участию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в торгах               </w:t>
      </w:r>
      <w:r w:rsidR="006F15C4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>не допускается.</w:t>
      </w:r>
    </w:p>
    <w:p w:rsidR="001749E8" w:rsidRPr="000407BA" w:rsidRDefault="001749E8" w:rsidP="001749E8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sz w:val="24"/>
          <w:szCs w:val="24"/>
        </w:rPr>
        <w:t>5.Организатор</w:t>
      </w:r>
      <w:r w:rsidR="00080067" w:rsidRPr="000407BA">
        <w:rPr>
          <w:rFonts w:ascii="Times New Roman" w:hAnsi="Times New Roman"/>
          <w:sz w:val="24"/>
          <w:szCs w:val="24"/>
        </w:rPr>
        <w:t xml:space="preserve"> торгов</w:t>
      </w:r>
      <w:r w:rsidRPr="000407BA">
        <w:rPr>
          <w:rFonts w:ascii="Times New Roman" w:hAnsi="Times New Roman"/>
          <w:sz w:val="24"/>
          <w:szCs w:val="24"/>
        </w:rPr>
        <w:t xml:space="preserve"> обязуется вернуть задаток </w:t>
      </w:r>
      <w:r w:rsidR="00080067" w:rsidRPr="000407BA">
        <w:rPr>
          <w:rFonts w:ascii="Times New Roman" w:hAnsi="Times New Roman"/>
          <w:sz w:val="24"/>
          <w:szCs w:val="24"/>
        </w:rPr>
        <w:t>заявителю</w:t>
      </w:r>
      <w:r w:rsidRPr="000407BA">
        <w:rPr>
          <w:rFonts w:ascii="Times New Roman" w:hAnsi="Times New Roman"/>
          <w:sz w:val="24"/>
          <w:szCs w:val="24"/>
        </w:rPr>
        <w:t>, не выигравшему торги,            в течение 5 рабочих дней с даты утверждения протокола о результатах торгов.</w:t>
      </w:r>
    </w:p>
    <w:p w:rsidR="001749E8" w:rsidRPr="000407BA" w:rsidRDefault="001749E8" w:rsidP="003D39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6.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случае </w:t>
      </w:r>
      <w:r w:rsidR="006F15C4">
        <w:rPr>
          <w:rFonts w:ascii="Times New Roman" w:eastAsia="Calibri" w:hAnsi="Times New Roman" w:cs="Times New Roman"/>
          <w:sz w:val="24"/>
          <w:szCs w:val="24"/>
        </w:rPr>
        <w:t>признания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заявителя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победителем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торгов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6F15C4">
        <w:rPr>
          <w:rFonts w:ascii="Times New Roman" w:eastAsia="Calibri" w:hAnsi="Times New Roman" w:cs="Times New Roman"/>
          <w:sz w:val="24"/>
          <w:szCs w:val="24"/>
        </w:rPr>
        <w:t>задаток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заявителю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="006F15C4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не возвращается и 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 w:rsidR="00EE6686">
        <w:rPr>
          <w:rFonts w:ascii="Times New Roman" w:hAnsi="Times New Roman" w:cs="Times New Roman"/>
          <w:sz w:val="24"/>
          <w:szCs w:val="24"/>
        </w:rPr>
        <w:t>приобретаемого</w:t>
      </w:r>
      <w:r w:rsidRPr="000407BA">
        <w:rPr>
          <w:rFonts w:ascii="Times New Roman" w:hAnsi="Times New Roman" w:cs="Times New Roman"/>
          <w:sz w:val="24"/>
          <w:szCs w:val="24"/>
        </w:rPr>
        <w:t xml:space="preserve"> на торгах имущества. </w:t>
      </w:r>
    </w:p>
    <w:p w:rsidR="003A4877" w:rsidRPr="000407BA" w:rsidRDefault="001749E8" w:rsidP="003A4877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0407BA">
        <w:rPr>
          <w:rFonts w:ascii="Times New Roman" w:hAnsi="Times New Roman"/>
          <w:b w:val="0"/>
          <w:sz w:val="24"/>
          <w:szCs w:val="24"/>
        </w:rPr>
        <w:t>7.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 xml:space="preserve">Задаток не возвращается в случае, если </w:t>
      </w:r>
      <w:r w:rsidR="00D97D7B" w:rsidRPr="000407BA">
        <w:rPr>
          <w:rFonts w:ascii="Times New Roman" w:eastAsia="Calibri" w:hAnsi="Times New Roman"/>
          <w:b w:val="0"/>
          <w:sz w:val="24"/>
          <w:szCs w:val="24"/>
        </w:rPr>
        <w:t>заявитель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>, признанный победителем торгов в установленный в сообщении о проведении торгов срок уклоняется от подписания договора купли-продажи и/или от оплаты имущества, выставлявшегося на торги.</w:t>
      </w:r>
    </w:p>
    <w:p w:rsidR="006C4C8D" w:rsidRPr="000407BA" w:rsidRDefault="006C4C8D" w:rsidP="006C4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52EA2" w:rsidRPr="000407BA" w:rsidRDefault="00552EA2" w:rsidP="00BB56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BB56FE" w:rsidRPr="000407BA" w:rsidTr="00906A8F"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/>
                <w:sz w:val="24"/>
                <w:szCs w:val="24"/>
              </w:rPr>
              <w:t>Организатор торгов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Заявитель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B56FE" w:rsidRPr="000407BA" w:rsidTr="00906A8F">
        <w:tc>
          <w:tcPr>
            <w:tcW w:w="4678" w:type="dxa"/>
          </w:tcPr>
          <w:p w:rsidR="002D0F90" w:rsidRPr="000407BA" w:rsidRDefault="002D0F90" w:rsidP="00BB5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56E6" w:rsidRPr="00D53F80" w:rsidRDefault="003556E6" w:rsidP="003556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3F80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3556E6" w:rsidRPr="00D53F80" w:rsidRDefault="003556E6" w:rsidP="003556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3A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Пляскина Виктора Андреевича</w:t>
            </w:r>
          </w:p>
          <w:p w:rsidR="003556E6" w:rsidRPr="00D53F80" w:rsidRDefault="003556E6" w:rsidP="003556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556E6" w:rsidRPr="00D53F80" w:rsidRDefault="003556E6" w:rsidP="003556E6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53F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3556E6" w:rsidRPr="00D53F80" w:rsidRDefault="003556E6" w:rsidP="003556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Пляскин Виктор Андреевич</w:t>
            </w:r>
          </w:p>
          <w:p w:rsidR="003556E6" w:rsidRPr="00D53F80" w:rsidRDefault="003556E6" w:rsidP="003556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F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р/с </w:t>
            </w:r>
            <w:r w:rsidRPr="00B33A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40817810242006408576</w:t>
            </w:r>
          </w:p>
          <w:p w:rsidR="003556E6" w:rsidRPr="00D53F80" w:rsidRDefault="003556E6" w:rsidP="00355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F80">
              <w:rPr>
                <w:rFonts w:ascii="Times New Roman" w:hAnsi="Times New Roman" w:cs="Times New Roman"/>
                <w:sz w:val="24"/>
                <w:szCs w:val="24"/>
              </w:rPr>
              <w:t>ПАО Сбербанк г. Нижний Новгород</w:t>
            </w:r>
          </w:p>
          <w:p w:rsidR="003556E6" w:rsidRPr="00D53F80" w:rsidRDefault="003556E6" w:rsidP="00355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D53F80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3556E6" w:rsidRPr="00D53F80" w:rsidRDefault="003556E6" w:rsidP="00355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F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3556E6" w:rsidRPr="00D53F80" w:rsidRDefault="003556E6" w:rsidP="003556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3556E6" w:rsidP="00355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F80">
              <w:rPr>
                <w:rFonts w:ascii="Times New Roman" w:hAnsi="Times New Roman" w:cs="Times New Roman"/>
                <w:sz w:val="24"/>
                <w:szCs w:val="24"/>
              </w:rPr>
              <w:t>_______________ Калинин А.В.</w:t>
            </w:r>
          </w:p>
        </w:tc>
        <w:tc>
          <w:tcPr>
            <w:tcW w:w="4678" w:type="dxa"/>
          </w:tcPr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FE" w:rsidRPr="000407BA" w:rsidRDefault="006B2E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6F15C4" w:rsidP="006F1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BB56FE" w:rsidRPr="000407BA" w:rsidRDefault="00BB56FE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75D" w:rsidRPr="000407BA" w:rsidRDefault="0083175D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C7D" w:rsidRPr="000407BA" w:rsidRDefault="003556E6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71C7D" w:rsidRPr="000407BA" w:rsidSect="00F33177">
      <w:footnotePr>
        <w:pos w:val="beneathText"/>
      </w:footnotePr>
      <w:pgSz w:w="11905" w:h="16837"/>
      <w:pgMar w:top="993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950"/>
    <w:rsid w:val="00022714"/>
    <w:rsid w:val="00022B0F"/>
    <w:rsid w:val="000407BA"/>
    <w:rsid w:val="00042B82"/>
    <w:rsid w:val="00055F93"/>
    <w:rsid w:val="000733E1"/>
    <w:rsid w:val="00080067"/>
    <w:rsid w:val="000B4DE7"/>
    <w:rsid w:val="000D369A"/>
    <w:rsid w:val="0012506D"/>
    <w:rsid w:val="00130BFA"/>
    <w:rsid w:val="0014093A"/>
    <w:rsid w:val="001435D7"/>
    <w:rsid w:val="001443E4"/>
    <w:rsid w:val="001749E8"/>
    <w:rsid w:val="00181945"/>
    <w:rsid w:val="0018396D"/>
    <w:rsid w:val="001924E5"/>
    <w:rsid w:val="001C5A18"/>
    <w:rsid w:val="002066DB"/>
    <w:rsid w:val="00227416"/>
    <w:rsid w:val="00234B40"/>
    <w:rsid w:val="002707EC"/>
    <w:rsid w:val="0029700C"/>
    <w:rsid w:val="002B0246"/>
    <w:rsid w:val="002B102F"/>
    <w:rsid w:val="002C3127"/>
    <w:rsid w:val="002D0F90"/>
    <w:rsid w:val="002E4F4F"/>
    <w:rsid w:val="002E547D"/>
    <w:rsid w:val="002F546E"/>
    <w:rsid w:val="00312016"/>
    <w:rsid w:val="00332EAE"/>
    <w:rsid w:val="003372BB"/>
    <w:rsid w:val="00345F38"/>
    <w:rsid w:val="003556E6"/>
    <w:rsid w:val="003879AE"/>
    <w:rsid w:val="003A4877"/>
    <w:rsid w:val="003A4B46"/>
    <w:rsid w:val="003A55C1"/>
    <w:rsid w:val="003A6677"/>
    <w:rsid w:val="003C4950"/>
    <w:rsid w:val="003D3976"/>
    <w:rsid w:val="003F0B40"/>
    <w:rsid w:val="0043379B"/>
    <w:rsid w:val="00436774"/>
    <w:rsid w:val="00440BDA"/>
    <w:rsid w:val="00492B50"/>
    <w:rsid w:val="004B20BC"/>
    <w:rsid w:val="004E2530"/>
    <w:rsid w:val="005014AE"/>
    <w:rsid w:val="00510E62"/>
    <w:rsid w:val="005314C2"/>
    <w:rsid w:val="005361DC"/>
    <w:rsid w:val="00552EA2"/>
    <w:rsid w:val="00561BE3"/>
    <w:rsid w:val="00574F5A"/>
    <w:rsid w:val="00580CD3"/>
    <w:rsid w:val="00580F6E"/>
    <w:rsid w:val="0058309E"/>
    <w:rsid w:val="005854D0"/>
    <w:rsid w:val="005A515E"/>
    <w:rsid w:val="005B7CAB"/>
    <w:rsid w:val="005D0622"/>
    <w:rsid w:val="005F1D04"/>
    <w:rsid w:val="00602B7E"/>
    <w:rsid w:val="00634759"/>
    <w:rsid w:val="006730D1"/>
    <w:rsid w:val="00674D58"/>
    <w:rsid w:val="0068200F"/>
    <w:rsid w:val="006963A8"/>
    <w:rsid w:val="006A5797"/>
    <w:rsid w:val="006B1CEF"/>
    <w:rsid w:val="006B2EFE"/>
    <w:rsid w:val="006C23FB"/>
    <w:rsid w:val="006C4C8D"/>
    <w:rsid w:val="006D56A0"/>
    <w:rsid w:val="006E2B9A"/>
    <w:rsid w:val="006F15C4"/>
    <w:rsid w:val="00717CFA"/>
    <w:rsid w:val="00734487"/>
    <w:rsid w:val="00751883"/>
    <w:rsid w:val="00752865"/>
    <w:rsid w:val="0077005A"/>
    <w:rsid w:val="00785AC8"/>
    <w:rsid w:val="007B0B2C"/>
    <w:rsid w:val="007C7283"/>
    <w:rsid w:val="007F6F7E"/>
    <w:rsid w:val="00804EF9"/>
    <w:rsid w:val="0081195E"/>
    <w:rsid w:val="00830C33"/>
    <w:rsid w:val="0083175D"/>
    <w:rsid w:val="008563B4"/>
    <w:rsid w:val="00866B9C"/>
    <w:rsid w:val="00870990"/>
    <w:rsid w:val="0087125B"/>
    <w:rsid w:val="0088027F"/>
    <w:rsid w:val="008F71EC"/>
    <w:rsid w:val="00906A8F"/>
    <w:rsid w:val="009403CB"/>
    <w:rsid w:val="00951AB2"/>
    <w:rsid w:val="00963DE0"/>
    <w:rsid w:val="0097797C"/>
    <w:rsid w:val="009977C1"/>
    <w:rsid w:val="009D01BC"/>
    <w:rsid w:val="009D7AFA"/>
    <w:rsid w:val="00A10739"/>
    <w:rsid w:val="00A21242"/>
    <w:rsid w:val="00A278E1"/>
    <w:rsid w:val="00A3143B"/>
    <w:rsid w:val="00A4524D"/>
    <w:rsid w:val="00A5129A"/>
    <w:rsid w:val="00A627A4"/>
    <w:rsid w:val="00A82A67"/>
    <w:rsid w:val="00A9295A"/>
    <w:rsid w:val="00AB3831"/>
    <w:rsid w:val="00AF3B5A"/>
    <w:rsid w:val="00B118C6"/>
    <w:rsid w:val="00B444C5"/>
    <w:rsid w:val="00B80CDF"/>
    <w:rsid w:val="00B9283A"/>
    <w:rsid w:val="00B93644"/>
    <w:rsid w:val="00BB56FE"/>
    <w:rsid w:val="00BD4D14"/>
    <w:rsid w:val="00BF64EF"/>
    <w:rsid w:val="00C0525E"/>
    <w:rsid w:val="00C20141"/>
    <w:rsid w:val="00C67330"/>
    <w:rsid w:val="00C87DE3"/>
    <w:rsid w:val="00CB6D48"/>
    <w:rsid w:val="00CB75A1"/>
    <w:rsid w:val="00CB7BAC"/>
    <w:rsid w:val="00CB7D84"/>
    <w:rsid w:val="00CD0100"/>
    <w:rsid w:val="00CD6226"/>
    <w:rsid w:val="00CF458E"/>
    <w:rsid w:val="00D13F87"/>
    <w:rsid w:val="00D27B75"/>
    <w:rsid w:val="00D97D7B"/>
    <w:rsid w:val="00DB0899"/>
    <w:rsid w:val="00E04941"/>
    <w:rsid w:val="00E06737"/>
    <w:rsid w:val="00E25B80"/>
    <w:rsid w:val="00E31CFF"/>
    <w:rsid w:val="00E404EF"/>
    <w:rsid w:val="00E4064E"/>
    <w:rsid w:val="00E41688"/>
    <w:rsid w:val="00E4202C"/>
    <w:rsid w:val="00E74D0F"/>
    <w:rsid w:val="00E916B4"/>
    <w:rsid w:val="00ED1CA9"/>
    <w:rsid w:val="00ED5B0E"/>
    <w:rsid w:val="00EE6686"/>
    <w:rsid w:val="00F22A6F"/>
    <w:rsid w:val="00F33177"/>
    <w:rsid w:val="00F5741E"/>
    <w:rsid w:val="00FC3F9D"/>
    <w:rsid w:val="00FF2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A0E08F-4E3D-4010-A700-DCB150B28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9AE"/>
    <w:pPr>
      <w:ind w:left="720"/>
      <w:contextualSpacing/>
    </w:pPr>
  </w:style>
  <w:style w:type="character" w:customStyle="1" w:styleId="text">
    <w:name w:val="text"/>
    <w:basedOn w:val="a0"/>
    <w:rsid w:val="00552EA2"/>
  </w:style>
  <w:style w:type="paragraph" w:styleId="a4">
    <w:name w:val="No Spacing"/>
    <w:link w:val="a5"/>
    <w:uiPriority w:val="1"/>
    <w:qFormat/>
    <w:rsid w:val="00552E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552EA2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552E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semiHidden/>
    <w:unhideWhenUsed/>
    <w:rsid w:val="000D369A"/>
    <w:rPr>
      <w:color w:val="0000FF"/>
      <w:u w:val="single"/>
    </w:rPr>
  </w:style>
  <w:style w:type="character" w:customStyle="1" w:styleId="paragraph">
    <w:name w:val="paragraph"/>
    <w:basedOn w:val="a0"/>
    <w:rsid w:val="001749E8"/>
  </w:style>
  <w:style w:type="paragraph" w:customStyle="1" w:styleId="ConsTitle">
    <w:name w:val="ConsTitle"/>
    <w:rsid w:val="003A4877"/>
    <w:pPr>
      <w:widowControl w:val="0"/>
      <w:suppressAutoHyphens/>
      <w:spacing w:after="0" w:line="100" w:lineRule="atLeast"/>
    </w:pPr>
    <w:rPr>
      <w:rFonts w:ascii="Arial" w:eastAsia="Times New Roman" w:hAnsi="Arial" w:cs="Times New Roman"/>
      <w:b/>
      <w:sz w:val="1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72</cp:revision>
  <cp:lastPrinted>2020-03-09T05:38:00Z</cp:lastPrinted>
  <dcterms:created xsi:type="dcterms:W3CDTF">2019-02-03T14:34:00Z</dcterms:created>
  <dcterms:modified xsi:type="dcterms:W3CDTF">2022-08-30T16:25:00Z</dcterms:modified>
</cp:coreProperties>
</file>