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9A7D12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9A7D12">
        <w:rPr>
          <w:sz w:val="24"/>
          <w:szCs w:val="24"/>
        </w:rPr>
        <w:t>граждан</w:t>
      </w:r>
      <w:r w:rsidR="00623D50">
        <w:rPr>
          <w:sz w:val="24"/>
          <w:szCs w:val="24"/>
        </w:rPr>
        <w:t>ки</w:t>
      </w:r>
      <w:r w:rsidRPr="009A7D12">
        <w:rPr>
          <w:sz w:val="24"/>
          <w:szCs w:val="24"/>
        </w:rPr>
        <w:t xml:space="preserve"> РФ </w:t>
      </w:r>
      <w:r w:rsidR="00821DD9" w:rsidRPr="00896699">
        <w:rPr>
          <w:sz w:val="24"/>
          <w:szCs w:val="24"/>
        </w:rPr>
        <w:t>Чеботарев</w:t>
      </w:r>
      <w:r w:rsidR="00EE15BD">
        <w:rPr>
          <w:sz w:val="24"/>
          <w:szCs w:val="24"/>
        </w:rPr>
        <w:t>ой</w:t>
      </w:r>
      <w:r w:rsidR="00821DD9" w:rsidRPr="00896699">
        <w:rPr>
          <w:sz w:val="24"/>
          <w:szCs w:val="24"/>
        </w:rPr>
        <w:t xml:space="preserve"> Елен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Ивановн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(01.04.1950 года рождения, место рождения: г.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Ессентуки Ставропольского края, зарегистрированн</w:t>
      </w:r>
      <w:r w:rsidR="00821DD9">
        <w:rPr>
          <w:sz w:val="24"/>
          <w:szCs w:val="24"/>
        </w:rPr>
        <w:t>ая</w:t>
      </w:r>
      <w:r w:rsidR="00821DD9" w:rsidRPr="00896699">
        <w:rPr>
          <w:sz w:val="24"/>
          <w:szCs w:val="24"/>
        </w:rPr>
        <w:t xml:space="preserve"> по адресу: Ставропольский край, г. Ессентуки, ул.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Минераловодская, д.16, ИНН 262601621345, СНИЛС 012-994-862 74, ОГРНИП 313265124000392)</w:t>
      </w:r>
      <w:r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О.С.,</w:t>
      </w:r>
      <w:r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Pr="009A7D12">
        <w:rPr>
          <w:sz w:val="24"/>
          <w:szCs w:val="24"/>
        </w:rPr>
        <w:t xml:space="preserve"> на основании Решения </w:t>
      </w:r>
      <w:r w:rsidR="00821DD9" w:rsidRPr="005371BC">
        <w:rPr>
          <w:bCs/>
          <w:sz w:val="25"/>
          <w:szCs w:val="25"/>
        </w:rPr>
        <w:t xml:space="preserve">Арбитражного суда Ставропольского края от </w:t>
      </w:r>
      <w:r w:rsidR="001342C9">
        <w:rPr>
          <w:bCs/>
          <w:sz w:val="25"/>
          <w:szCs w:val="25"/>
        </w:rPr>
        <w:t>04</w:t>
      </w:r>
      <w:r w:rsidR="00821DD9" w:rsidRPr="005371BC">
        <w:rPr>
          <w:bCs/>
          <w:sz w:val="25"/>
          <w:szCs w:val="25"/>
        </w:rPr>
        <w:t>.0</w:t>
      </w:r>
      <w:r w:rsidR="001342C9">
        <w:rPr>
          <w:bCs/>
          <w:sz w:val="25"/>
          <w:szCs w:val="25"/>
        </w:rPr>
        <w:t>4</w:t>
      </w:r>
      <w:r w:rsidR="00821DD9" w:rsidRPr="005371BC">
        <w:rPr>
          <w:bCs/>
          <w:sz w:val="25"/>
          <w:szCs w:val="25"/>
        </w:rPr>
        <w:t xml:space="preserve">.2022 </w:t>
      </w:r>
      <w:r w:rsidR="00821DD9"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821DD9">
        <w:rPr>
          <w:sz w:val="24"/>
          <w:szCs w:val="24"/>
        </w:rPr>
        <w:t xml:space="preserve">   </w:t>
      </w:r>
      <w:r w:rsidR="00821DD9" w:rsidRPr="005371BC">
        <w:rPr>
          <w:bCs/>
          <w:sz w:val="25"/>
          <w:szCs w:val="25"/>
        </w:rPr>
        <w:t xml:space="preserve">№ </w:t>
      </w:r>
      <w:r w:rsidR="001342C9">
        <w:rPr>
          <w:bCs/>
          <w:sz w:val="25"/>
          <w:szCs w:val="25"/>
        </w:rPr>
        <w:t>А</w:t>
      </w:r>
      <w:r w:rsidR="00821DD9" w:rsidRPr="005371BC">
        <w:rPr>
          <w:bCs/>
          <w:sz w:val="25"/>
          <w:szCs w:val="25"/>
        </w:rPr>
        <w:t>63-7/2019</w:t>
      </w:r>
      <w:r w:rsidRPr="009A7D12">
        <w:rPr>
          <w:sz w:val="24"/>
          <w:szCs w:val="24"/>
        </w:rPr>
        <w:t xml:space="preserve">, именуемый в дальнейшем </w:t>
      </w:r>
      <w:r w:rsidRPr="009A7D12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Организатор торгов</w:t>
      </w:r>
      <w:r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EE15BD">
        <w:rPr>
          <w:sz w:val="24"/>
          <w:szCs w:val="24"/>
        </w:rPr>
        <w:t>Чеботаревой Елены Ивановны</w:t>
      </w:r>
      <w:r w:rsidR="009A7D12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EE15BD">
        <w:rPr>
          <w:sz w:val="24"/>
          <w:szCs w:val="24"/>
        </w:rPr>
        <w:t>3</w:t>
      </w:r>
      <w:r w:rsidR="001342C9">
        <w:rPr>
          <w:sz w:val="24"/>
          <w:szCs w:val="24"/>
        </w:rPr>
        <w:t> </w:t>
      </w:r>
      <w:r w:rsidR="00EE15BD">
        <w:rPr>
          <w:sz w:val="24"/>
          <w:szCs w:val="24"/>
        </w:rPr>
        <w:t>574</w:t>
      </w:r>
      <w:r w:rsidR="001342C9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200</w:t>
      </w:r>
      <w:r w:rsidR="009A7D12">
        <w:rPr>
          <w:sz w:val="24"/>
          <w:szCs w:val="24"/>
        </w:rPr>
        <w:t xml:space="preserve"> (</w:t>
      </w:r>
      <w:r w:rsidR="00EE15BD">
        <w:rPr>
          <w:sz w:val="24"/>
          <w:szCs w:val="24"/>
        </w:rPr>
        <w:t>трех миллионов пятисот семидесяти четырех  тысяч</w:t>
      </w:r>
      <w:r w:rsidR="009A7D12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двухсот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9A7D12">
        <w:rPr>
          <w:sz w:val="24"/>
          <w:szCs w:val="24"/>
        </w:rPr>
        <w:t>ей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924218">
        <w:rPr>
          <w:sz w:val="24"/>
          <w:szCs w:val="24"/>
        </w:rPr>
        <w:t xml:space="preserve">Чеботаревой Елены Ивановны: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земельн</w:t>
      </w:r>
      <w:r>
        <w:rPr>
          <w:sz w:val="24"/>
          <w:szCs w:val="24"/>
        </w:rPr>
        <w:t>ого участ</w:t>
      </w:r>
      <w:r w:rsidRPr="00896699">
        <w:rPr>
          <w:sz w:val="24"/>
          <w:szCs w:val="24"/>
        </w:rPr>
        <w:t>к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26:30:030118:10, категория земель: земли населенных пунктов, разрешенное использование: под эксплуатацию жилого дома и хоз. построек, площадь 1 486,4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>.,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</w:t>
      </w:r>
      <w:r w:rsidR="00351707">
        <w:rPr>
          <w:sz w:val="24"/>
          <w:szCs w:val="24"/>
        </w:rPr>
        <w:t xml:space="preserve">        </w:t>
      </w:r>
      <w:r w:rsidRPr="00896699">
        <w:rPr>
          <w:sz w:val="24"/>
          <w:szCs w:val="24"/>
        </w:rPr>
        <w:t>г.</w:t>
      </w:r>
      <w:r w:rsidR="00351707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 xml:space="preserve">Ессентуки, ул.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, д.112,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жило</w:t>
      </w:r>
      <w:r>
        <w:rPr>
          <w:sz w:val="24"/>
          <w:szCs w:val="24"/>
        </w:rPr>
        <w:t>го</w:t>
      </w:r>
      <w:r w:rsidRPr="00896699">
        <w:rPr>
          <w:sz w:val="24"/>
          <w:szCs w:val="24"/>
        </w:rPr>
        <w:t xml:space="preserve"> дом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26:30:030119:55, общей площадью 47,1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>.,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г.</w:t>
      </w:r>
      <w:r w:rsidR="00351707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>Ессентуки, ул.</w:t>
      </w:r>
      <w:r w:rsidR="00351707">
        <w:rPr>
          <w:sz w:val="24"/>
          <w:szCs w:val="24"/>
        </w:rPr>
        <w:t xml:space="preserve">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/Куйбышева, д.112/64,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жило</w:t>
      </w:r>
      <w:r>
        <w:rPr>
          <w:sz w:val="24"/>
          <w:szCs w:val="24"/>
        </w:rPr>
        <w:t xml:space="preserve">го </w:t>
      </w:r>
      <w:r w:rsidRPr="00896699">
        <w:rPr>
          <w:sz w:val="24"/>
          <w:szCs w:val="24"/>
        </w:rPr>
        <w:t>дом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26:30:030133:70, общей площадью 463,8 кв. м., этажность 2,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г. Ессентуки, ул.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>, д.112/Куйбышева, д.</w:t>
      </w:r>
      <w:r w:rsidR="001342C9">
        <w:rPr>
          <w:sz w:val="24"/>
          <w:szCs w:val="24"/>
        </w:rPr>
        <w:t>64</w:t>
      </w:r>
      <w:r w:rsidRPr="00896699">
        <w:rPr>
          <w:bCs/>
          <w:sz w:val="24"/>
          <w:szCs w:val="24"/>
        </w:rPr>
        <w:t>.</w:t>
      </w:r>
      <w:r w:rsidRPr="00896699">
        <w:rPr>
          <w:sz w:val="24"/>
          <w:szCs w:val="24"/>
        </w:rPr>
        <w:t xml:space="preserve"> </w:t>
      </w:r>
    </w:p>
    <w:p w:rsidR="00F02B5D" w:rsidRPr="002B223A" w:rsidRDefault="008173FD" w:rsidP="00924218">
      <w:pPr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924218">
        <w:rPr>
          <w:sz w:val="24"/>
          <w:szCs w:val="24"/>
        </w:rPr>
        <w:t>2</w:t>
      </w:r>
      <w:r w:rsidRPr="002B223A">
        <w:rPr>
          <w:sz w:val="24"/>
          <w:szCs w:val="24"/>
        </w:rPr>
        <w:t>0 (</w:t>
      </w:r>
      <w:r w:rsidR="00924218">
        <w:rPr>
          <w:sz w:val="24"/>
          <w:szCs w:val="24"/>
        </w:rPr>
        <w:t>двадца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EE61CB" w:rsidRPr="00EE61CB">
        <w:rPr>
          <w:sz w:val="24"/>
          <w:szCs w:val="24"/>
        </w:rPr>
        <w:t>17 871 000</w:t>
      </w:r>
      <w:r w:rsidR="00651374" w:rsidRPr="00EE61CB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EE61CB">
        <w:rPr>
          <w:color w:val="000000"/>
          <w:sz w:val="24"/>
          <w:szCs w:val="24"/>
        </w:rPr>
        <w:t>семнадцать миллионов восемьсот семьдесят одна</w:t>
      </w:r>
      <w:r w:rsidR="009A7D12">
        <w:rPr>
          <w:color w:val="000000"/>
          <w:sz w:val="24"/>
          <w:szCs w:val="24"/>
        </w:rPr>
        <w:t xml:space="preserve"> тысяча) </w:t>
      </w:r>
      <w:r w:rsidRPr="002B223A">
        <w:rPr>
          <w:sz w:val="24"/>
          <w:szCs w:val="24"/>
        </w:rPr>
        <w:t>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1342C9">
        <w:rPr>
          <w:rFonts w:ascii="Times New Roman" w:hAnsi="Times New Roman" w:cs="Times New Roman"/>
          <w:sz w:val="24"/>
          <w:szCs w:val="24"/>
        </w:rPr>
        <w:t>30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1342C9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22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Чеботарева Елена Ивановна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408178103170041</w:t>
      </w:r>
      <w:bookmarkStart w:id="0" w:name="_GoBack"/>
      <w:bookmarkEnd w:id="0"/>
      <w:r w:rsidR="00867B01">
        <w:rPr>
          <w:sz w:val="24"/>
          <w:szCs w:val="24"/>
        </w:rPr>
        <w:t>96804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9A7D12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492B21">
              <w:rPr>
                <w:sz w:val="24"/>
                <w:szCs w:val="24"/>
              </w:rPr>
              <w:t>Чеботаревой Елены Ивановны</w:t>
            </w:r>
          </w:p>
          <w:p w:rsidR="00492B21" w:rsidRPr="00492B21" w:rsidRDefault="00492B21" w:rsidP="00492B21">
            <w:pPr>
              <w:jc w:val="both"/>
              <w:rPr>
                <w:sz w:val="24"/>
                <w:szCs w:val="24"/>
              </w:rPr>
            </w:pPr>
            <w:proofErr w:type="gramStart"/>
            <w:r w:rsidRPr="00492B21">
              <w:rPr>
                <w:sz w:val="24"/>
                <w:szCs w:val="24"/>
              </w:rPr>
              <w:t>153531,  Ивановская область, Ивановский район, с. Железнодорожный, ул. Сосновая, д.15, кв. 19</w:t>
            </w:r>
            <w:proofErr w:type="gramEnd"/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9A7D12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13</cp:revision>
  <dcterms:created xsi:type="dcterms:W3CDTF">2022-11-18T08:47:00Z</dcterms:created>
  <dcterms:modified xsi:type="dcterms:W3CDTF">2022-11-25T15:29:00Z</dcterms:modified>
</cp:coreProperties>
</file>