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045B" w:rsidRPr="009B5440" w:rsidRDefault="00E8045B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-1"/>
          <w:sz w:val="21"/>
          <w:szCs w:val="21"/>
        </w:rPr>
        <w:t xml:space="preserve">СОГЛАШЕНИЕ О ЗАДАТКЕ </w:t>
      </w:r>
    </w:p>
    <w:p w:rsidR="00E8045B" w:rsidRPr="009B5440" w:rsidRDefault="00E8045B" w:rsidP="00E8045B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-4"/>
          <w:sz w:val="21"/>
          <w:szCs w:val="21"/>
        </w:rPr>
        <w:t xml:space="preserve">г. Москва                                                                                                                                  </w:t>
      </w:r>
      <w:proofErr w:type="gramStart"/>
      <w:r w:rsidRPr="009B5440">
        <w:rPr>
          <w:rFonts w:ascii="Times New Roman" w:hAnsi="Times New Roman" w:cs="Times New Roman"/>
          <w:color w:val="000000" w:themeColor="text1"/>
          <w:spacing w:val="-4"/>
          <w:sz w:val="21"/>
          <w:szCs w:val="21"/>
        </w:rPr>
        <w:t xml:space="preserve">  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«</w:t>
      </w:r>
      <w:proofErr w:type="gramEnd"/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____» _______ 2</w:t>
      </w:r>
      <w:r w:rsidRPr="009B5440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>0</w:t>
      </w:r>
      <w:r w:rsidR="005A5284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>22</w:t>
      </w:r>
      <w:r w:rsidRPr="009B5440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 xml:space="preserve"> г.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pacing w:val="-4"/>
          <w:sz w:val="21"/>
          <w:szCs w:val="21"/>
        </w:rPr>
        <w:t xml:space="preserve">                                                                                                  </w:t>
      </w:r>
    </w:p>
    <w:p w:rsidR="00E8045B" w:rsidRPr="009B5440" w:rsidRDefault="00E8045B" w:rsidP="00E8045B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12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Общество с ограниченной ответственностью «КОРТ» (ОГРН 1127746673669, ИНН 7709910588) </w:t>
      </w:r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в лице Директора </w:t>
      </w:r>
      <w:proofErr w:type="spellStart"/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Матяша</w:t>
      </w:r>
      <w:proofErr w:type="spellEnd"/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Г.В., </w:t>
      </w:r>
      <w:r w:rsidR="00FC45AC"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действующего на основании устава, </w:t>
      </w:r>
      <w:r w:rsidR="006C73E4" w:rsidRPr="009B5440">
        <w:rPr>
          <w:rFonts w:ascii="Times New Roman" w:hAnsi="Times New Roman" w:cs="Times New Roman"/>
          <w:sz w:val="21"/>
          <w:szCs w:val="21"/>
        </w:rPr>
        <w:t>действующее от имени</w:t>
      </w:r>
      <w:r w:rsidR="006C73E4" w:rsidRPr="009B5440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6C73E4" w:rsidRPr="009B5440">
        <w:rPr>
          <w:rFonts w:ascii="Times New Roman" w:hAnsi="Times New Roman" w:cs="Times New Roman"/>
          <w:sz w:val="21"/>
          <w:szCs w:val="21"/>
        </w:rPr>
        <w:t>и по поручению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финансового управляющего должника - гражданина </w:t>
      </w:r>
      <w:proofErr w:type="spellStart"/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Штернбека</w:t>
      </w:r>
      <w:proofErr w:type="spellEnd"/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Александра Эриковича,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именуемое в дальнейшем 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«Организатор торгов»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с одной стороны, и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________________________в лице ____________, </w:t>
      </w:r>
      <w:proofErr w:type="spellStart"/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действующ</w:t>
      </w:r>
      <w:proofErr w:type="spellEnd"/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___ на основании _________,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именуем____ в дальнейшем 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«Претендент»,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с другой стороны, заключили настоящее соглашение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(далее – «Соглашение»)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о нижеследующем: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1. Предмет </w:t>
      </w:r>
      <w:r w:rsidR="00DC7163"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оглашения.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1.1. В соответствии с условиями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оглашения Претендент для участия в торгах по продаже имущества должника –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 </w:t>
      </w:r>
      <w:proofErr w:type="spellStart"/>
      <w:r w:rsidR="003B2697" w:rsidRPr="009B5440">
        <w:rPr>
          <w:rFonts w:ascii="Times New Roman" w:hAnsi="Times New Roman" w:cs="Times New Roman"/>
          <w:sz w:val="21"/>
          <w:szCs w:val="21"/>
        </w:rPr>
        <w:t>Штернбека</w:t>
      </w:r>
      <w:proofErr w:type="spellEnd"/>
      <w:r w:rsidR="003B2697" w:rsidRPr="009B5440">
        <w:rPr>
          <w:rFonts w:ascii="Times New Roman" w:hAnsi="Times New Roman" w:cs="Times New Roman"/>
          <w:sz w:val="21"/>
          <w:szCs w:val="21"/>
        </w:rPr>
        <w:t xml:space="preserve"> Александра Эриковича (дата рождения 17.10.1956, место рождения: Ставропольский край, г. Кисловодск, ИНН 773512731316, СНИЛС 053-069-152 41, адрес: 123060, г. Москва, ул. Расплетина, д. 14, кв. 56)</w:t>
      </w:r>
      <w:r w:rsidR="003B2697" w:rsidRPr="009B5440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(далее по тексту также – «Должник»),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Лоту № </w:t>
      </w:r>
      <w:r w:rsidR="00FC45AC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1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код торгов ______, перечисляет денежные средства в размере 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40 114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000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>,00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(Сорок миллионов сто четырнадцать тысяч)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руб.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00 коп.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далее – 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«Задаток»</w:t>
      </w:r>
      <w:r w:rsidR="00DC7163"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а Организатор торгов принимает Задаток.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E8045B" w:rsidRPr="009B5440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подписанию с </w:t>
      </w:r>
      <w:r w:rsidR="00A7064B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финансовым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E8045B" w:rsidRPr="009B5440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1.3. Состав и описание предмета торгов, а также условия проведения торгов размещены на сайте </w:t>
      </w:r>
      <w:bookmarkStart w:id="0" w:name="_Hlk99469820"/>
      <w:r w:rsidR="009B5440" w:rsidRPr="009B5440">
        <w:rPr>
          <w:rFonts w:ascii="Times New Roman" w:hAnsi="Times New Roman" w:cs="Times New Roman"/>
          <w:sz w:val="21"/>
          <w:szCs w:val="21"/>
        </w:rPr>
        <w:t>http://el-torg.com</w:t>
      </w:r>
      <w:bookmarkEnd w:id="0"/>
      <w:r w:rsidR="009B5440" w:rsidRPr="009B5440">
        <w:rPr>
          <w:rFonts w:ascii="Times New Roman" w:hAnsi="Times New Roman" w:cs="Times New Roman"/>
          <w:sz w:val="21"/>
          <w:szCs w:val="21"/>
        </w:rPr>
        <w:t>/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и в сообщении, опубликованном в газете «Коммерсантъ» от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19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ноября</w:t>
      </w:r>
      <w:r w:rsidR="00C547BF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20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22</w:t>
      </w:r>
      <w:r w:rsidR="00C547BF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г</w:t>
      </w:r>
      <w:r w:rsidR="008311FB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ода.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1.4. Подписанием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="009B5440" w:rsidRPr="009B5440">
        <w:rPr>
          <w:rFonts w:ascii="Times New Roman" w:hAnsi="Times New Roman" w:cs="Times New Roman"/>
          <w:sz w:val="21"/>
          <w:szCs w:val="21"/>
        </w:rPr>
        <w:t>http://el-torg.com/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и в сообщении, опубликованном в газете «Коммерсантъ».</w:t>
      </w:r>
    </w:p>
    <w:p w:rsidR="00E8045B" w:rsidRPr="009B5440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1.5. Подписанием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Претендент подтверждает, что ему известно о том, что торги по продаже имущества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 проходят в электронной форме на электронной площадке «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Электронные системы Поволжья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» (сайт </w:t>
      </w:r>
      <w:r w:rsidR="009B5440" w:rsidRPr="009B5440">
        <w:rPr>
          <w:rFonts w:ascii="Times New Roman" w:hAnsi="Times New Roman" w:cs="Times New Roman"/>
          <w:sz w:val="21"/>
          <w:szCs w:val="21"/>
        </w:rPr>
        <w:t>http://el-torg.com/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</w:t>
      </w:r>
      <w:r w:rsidR="005A5284">
        <w:rPr>
          <w:rFonts w:ascii="Times New Roman" w:hAnsi="Times New Roman" w:cs="Times New Roman"/>
          <w:color w:val="000000" w:themeColor="text1"/>
          <w:sz w:val="21"/>
          <w:szCs w:val="21"/>
        </w:rPr>
        <w:t>я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итогов торгов.</w:t>
      </w:r>
    </w:p>
    <w:p w:rsidR="00E8045B" w:rsidRPr="009B5440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сумма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Претенденту не возвращается, и подлежит включению в конкурсную массу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2. Порядок внесения задатка.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5F4722" w:rsidRPr="009B5440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2.1.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Задаток должен быть зачислен Претендентом 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не позднее даты окончания определения участников торгов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по следующим реквизитам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</w:p>
    <w:p w:rsidR="00E8045B" w:rsidRPr="009B5440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Получатель: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Общество с ограниченной ответственностью «КОРТ», 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р/</w:t>
      </w:r>
      <w:proofErr w:type="spellStart"/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="00437288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ч</w:t>
      </w:r>
      <w:proofErr w:type="spellEnd"/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eastAsia="Calibri" w:hAnsi="Times New Roman" w:cs="Times New Roman"/>
          <w:sz w:val="21"/>
          <w:szCs w:val="21"/>
        </w:rPr>
        <w:t>40702810100000068511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eastAsia="Calibri" w:hAnsi="Times New Roman" w:cs="Times New Roman"/>
          <w:sz w:val="21"/>
          <w:szCs w:val="21"/>
        </w:rPr>
        <w:t>в Филиале «Центральный» Банка ВТБ (ПАО) в г. Москве; к/</w:t>
      </w:r>
      <w:proofErr w:type="spellStart"/>
      <w:r w:rsidR="009B5440" w:rsidRPr="009B5440">
        <w:rPr>
          <w:rFonts w:ascii="Times New Roman" w:eastAsia="Calibri" w:hAnsi="Times New Roman" w:cs="Times New Roman"/>
          <w:sz w:val="21"/>
          <w:szCs w:val="21"/>
        </w:rPr>
        <w:t>сч</w:t>
      </w:r>
      <w:proofErr w:type="spellEnd"/>
      <w:r w:rsidR="009B5440" w:rsidRPr="009B5440">
        <w:rPr>
          <w:rFonts w:ascii="Times New Roman" w:eastAsia="Calibri" w:hAnsi="Times New Roman" w:cs="Times New Roman"/>
          <w:sz w:val="21"/>
          <w:szCs w:val="21"/>
        </w:rPr>
        <w:t xml:space="preserve"> 30101810145250000411; БИК 044525411</w:t>
      </w:r>
      <w:r w:rsidR="00BB43C5" w:rsidRPr="009B5440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  <w:lang w:eastAsia="en-US"/>
        </w:rPr>
        <w:t>.</w:t>
      </w:r>
    </w:p>
    <w:p w:rsidR="00E8045B" w:rsidRPr="009B5440" w:rsidRDefault="00E8045B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Назначение платежа: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«</w:t>
      </w:r>
      <w:r w:rsidR="009B5440" w:rsidRPr="009B5440">
        <w:rPr>
          <w:rFonts w:ascii="Times New Roman" w:eastAsia="Calibri" w:hAnsi="Times New Roman" w:cs="Times New Roman"/>
          <w:bCs/>
          <w:sz w:val="21"/>
          <w:szCs w:val="21"/>
        </w:rPr>
        <w:t xml:space="preserve">Задаток за участие в торгах по продаже имущества гражданина </w:t>
      </w:r>
      <w:proofErr w:type="spellStart"/>
      <w:r w:rsidR="009B5440" w:rsidRPr="009B5440">
        <w:rPr>
          <w:rFonts w:ascii="Times New Roman" w:eastAsia="Calibri" w:hAnsi="Times New Roman" w:cs="Times New Roman"/>
          <w:bCs/>
          <w:sz w:val="21"/>
          <w:szCs w:val="21"/>
        </w:rPr>
        <w:t>Штернбека</w:t>
      </w:r>
      <w:proofErr w:type="spellEnd"/>
      <w:r w:rsidR="009B5440" w:rsidRPr="009B5440">
        <w:rPr>
          <w:rFonts w:ascii="Times New Roman" w:eastAsia="Calibri" w:hAnsi="Times New Roman" w:cs="Times New Roman"/>
          <w:bCs/>
          <w:sz w:val="21"/>
          <w:szCs w:val="21"/>
        </w:rPr>
        <w:t xml:space="preserve"> Александра Эриковича, код торгов №___, по лоту № 1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>»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:rsidR="00C547BF" w:rsidRPr="009B5440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2.2. 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>Задаток должен поступить на счет организатора торгов до даты составления протокола об определении участников торгов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2.3. Задаток считается внесенным с даты поступления всей суммы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на указанный счет. В случае непоступления всей суммы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в установленный срок, обязательства Претендента по внесению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адатка считаются невыполненными. В этом случае Претендент к участию в торгах не допускается.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Моментом исполнения обязательства Претендента по оплате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считается момент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зачисления денежных средств на расчетный счет Организатора торгов, что подтверждается выпиской с этого счета.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3. Порядок возврата и удержания </w:t>
      </w:r>
      <w:r w:rsidR="005F4722"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адатка.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3.1. Организатор торгов возвращает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не допущен к участию в торгах;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участвовал в торгах, но не выиграл их;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отозвал свою заявку на участие в торгах до даты и времени окончания приема заявок.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3.2. Организатор торгов не возвращает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адаток Претенденту в случаях: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 в установленный срок.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3.3. Внесенный Претендентом, признанным победителем торгов,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адаток засчитывается в счет оплаты Предмета торгов при подписании договора купли-продажи имущества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олжника. </w:t>
      </w:r>
    </w:p>
    <w:p w:rsidR="00E8045B" w:rsidRPr="009B5440" w:rsidRDefault="00E8045B" w:rsidP="00E8045B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 xml:space="preserve">4. Срок действия </w:t>
      </w:r>
      <w:r w:rsidR="005F4722"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>С</w:t>
      </w:r>
      <w:r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>оглашения.</w:t>
      </w:r>
    </w:p>
    <w:p w:rsidR="00E8045B" w:rsidRPr="009B5440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-11"/>
          <w:sz w:val="21"/>
          <w:szCs w:val="21"/>
        </w:rPr>
        <w:t>4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 xml:space="preserve">.1. Настоящее </w:t>
      </w:r>
      <w:r w:rsidR="005F4722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 xml:space="preserve">оглашение вступает в силу со дня его подписания </w:t>
      </w:r>
      <w:r w:rsidR="005F4722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торонами.</w:t>
      </w:r>
    </w:p>
    <w:p w:rsidR="00E8045B" w:rsidRPr="009B5440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4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4.2. Отношения между сторонами по настоя</w:t>
      </w:r>
      <w:r w:rsidR="002D188A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щему 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оглашению прекращаются после и</w:t>
      </w:r>
      <w:r w:rsidRPr="009B5440">
        <w:rPr>
          <w:rFonts w:ascii="Times New Roman" w:hAnsi="Times New Roman" w:cs="Times New Roman"/>
          <w:color w:val="000000" w:themeColor="text1"/>
          <w:spacing w:val="4"/>
          <w:sz w:val="21"/>
          <w:szCs w:val="21"/>
        </w:rPr>
        <w:t>сполнения ими всех условий настоящего Соглашения.</w:t>
      </w:r>
    </w:p>
    <w:p w:rsidR="00E8045B" w:rsidRPr="009B5440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  <w:t>5. Заключительные положения.</w:t>
      </w:r>
    </w:p>
    <w:p w:rsidR="00E8045B" w:rsidRPr="009B5440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5.1. Споры, возникающие при исполнении настоящего соглашения, разрешаются </w:t>
      </w:r>
      <w:r w:rsidRPr="009B5440">
        <w:rPr>
          <w:rFonts w:ascii="Times New Roman" w:hAnsi="Times New Roman" w:cs="Times New Roman"/>
          <w:color w:val="000000" w:themeColor="text1"/>
          <w:spacing w:val="1"/>
          <w:sz w:val="21"/>
          <w:szCs w:val="21"/>
        </w:rPr>
        <w:t>сторонами путем переговоров между собой. П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ри недостижении согласия споры и разногласия подлежат рассмотрению в Арбитражном суде города Москвы</w:t>
      </w:r>
      <w:r w:rsidR="00D122F9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а в случае, если спор подведомствен суду общей юрисдикции, то указанный спор подлежит рассмотрению в Хамовническом районном суде города Москвы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:rsidR="00E8045B" w:rsidRPr="009B5440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9"/>
          <w:sz w:val="21"/>
          <w:szCs w:val="21"/>
        </w:rPr>
        <w:t xml:space="preserve">5.2.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Настоящее Соглашение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составлен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E8045B" w:rsidRPr="009B5440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5.3. Отношения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торон, не урегулированные настоящим Соглашением, регулируются действующим законодательством РФ.</w:t>
      </w:r>
    </w:p>
    <w:p w:rsidR="00E8045B" w:rsidRPr="009B5440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11"/>
          <w:sz w:val="21"/>
          <w:szCs w:val="21"/>
        </w:rPr>
        <w:t>6. Адреса и реквизиты Сторон.</w:t>
      </w: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19"/>
        <w:gridCol w:w="4658"/>
      </w:tblGrid>
      <w:tr w:rsidR="00E8045B" w:rsidRPr="009B5440" w:rsidTr="00600645">
        <w:tc>
          <w:tcPr>
            <w:tcW w:w="5176" w:type="dxa"/>
          </w:tcPr>
          <w:p w:rsidR="00E8045B" w:rsidRPr="009B5440" w:rsidRDefault="00E8045B" w:rsidP="00600645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Организатор торгов:</w:t>
            </w: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  <w:sz w:val="21"/>
                <w:szCs w:val="21"/>
              </w:rPr>
            </w:pP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Общество с ограниченной ответственностью 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«КОРТ»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Адрес: 105120, г. Москва, ул. </w:t>
            </w:r>
            <w:proofErr w:type="spellStart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Сыромятническая</w:t>
            </w:r>
            <w:proofErr w:type="spellEnd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Ниж</w:t>
            </w:r>
            <w:proofErr w:type="spellEnd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., </w:t>
            </w:r>
            <w:r w:rsidRPr="009B5440">
              <w:rPr>
                <w:rFonts w:ascii="Times New Roman" w:hAnsi="Times New Roman" w:cs="Times New Roman"/>
                <w:sz w:val="21"/>
                <w:szCs w:val="21"/>
              </w:rPr>
              <w:t xml:space="preserve">д. 11, </w:t>
            </w:r>
            <w:proofErr w:type="spellStart"/>
            <w:proofErr w:type="gramStart"/>
            <w:r w:rsidRPr="009B5440">
              <w:rPr>
                <w:rFonts w:ascii="Times New Roman" w:hAnsi="Times New Roman" w:cs="Times New Roman"/>
                <w:sz w:val="21"/>
                <w:szCs w:val="21"/>
              </w:rPr>
              <w:t>корп.Б</w:t>
            </w:r>
            <w:proofErr w:type="spellEnd"/>
            <w:proofErr w:type="gramEnd"/>
            <w:r w:rsidRPr="009B5440">
              <w:rPr>
                <w:rFonts w:ascii="Times New Roman" w:hAnsi="Times New Roman" w:cs="Times New Roman"/>
                <w:sz w:val="21"/>
                <w:szCs w:val="21"/>
              </w:rPr>
              <w:t xml:space="preserve">, эт.7, пом. </w:t>
            </w:r>
            <w:r w:rsidRPr="009B5440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</w:t>
            </w:r>
            <w:r w:rsidRPr="009B5440">
              <w:rPr>
                <w:rFonts w:ascii="Times New Roman" w:hAnsi="Times New Roman" w:cs="Times New Roman"/>
                <w:sz w:val="21"/>
                <w:szCs w:val="21"/>
              </w:rPr>
              <w:t>, оф.13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ИНН 7709910588, ОГРН 1127746673669,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КПП 770901001</w:t>
            </w:r>
          </w:p>
          <w:p w:rsidR="00E8045B" w:rsidRPr="009B5440" w:rsidRDefault="00E8045B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Реквизиты банковского счета: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р/</w:t>
            </w:r>
            <w:proofErr w:type="spellStart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сч</w:t>
            </w:r>
            <w:proofErr w:type="spellEnd"/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9B5440"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40702810100000068511</w:t>
            </w:r>
          </w:p>
          <w:p w:rsidR="009B5440" w:rsidRPr="009B5440" w:rsidRDefault="009B5440" w:rsidP="00C547BF">
            <w:pPr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</w:pPr>
            <w:r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в Филиале «Центральный» Банка ВТБ (ПАО) в г. Москве</w:t>
            </w:r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</w:p>
          <w:p w:rsidR="009B5440" w:rsidRPr="009B5440" w:rsidRDefault="00C547BF" w:rsidP="00600645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>к/</w:t>
            </w:r>
            <w:proofErr w:type="spellStart"/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>сч</w:t>
            </w:r>
            <w:proofErr w:type="spellEnd"/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  <w:r w:rsidR="009B5440"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30101810145250000411</w:t>
            </w:r>
          </w:p>
          <w:p w:rsidR="00E8045B" w:rsidRPr="009B5440" w:rsidRDefault="009B5440" w:rsidP="00600645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БИК 044525411</w:t>
            </w:r>
          </w:p>
          <w:p w:rsidR="009B5440" w:rsidRPr="009B5440" w:rsidRDefault="009B5440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Директор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ООО «КОРТ»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________________________Матяш Г.В.</w:t>
            </w:r>
          </w:p>
        </w:tc>
        <w:tc>
          <w:tcPr>
            <w:tcW w:w="4961" w:type="dxa"/>
          </w:tcPr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  <w:sz w:val="21"/>
                <w:szCs w:val="21"/>
              </w:rPr>
              <w:t>Претендент:</w:t>
            </w: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  <w:sz w:val="21"/>
                <w:szCs w:val="21"/>
              </w:rPr>
            </w:pPr>
          </w:p>
          <w:p w:rsidR="00E8045B" w:rsidRPr="009B5440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E8045B" w:rsidRPr="00437288" w:rsidTr="00600645">
        <w:tc>
          <w:tcPr>
            <w:tcW w:w="5176" w:type="dxa"/>
          </w:tcPr>
          <w:p w:rsidR="00E8045B" w:rsidRPr="00437288" w:rsidRDefault="00E8045B" w:rsidP="00600645">
            <w:pP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961" w:type="dxa"/>
          </w:tcPr>
          <w:p w:rsidR="00E8045B" w:rsidRPr="00437288" w:rsidRDefault="00E8045B" w:rsidP="00600645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</w:tbl>
    <w:p w:rsidR="00D51FC0" w:rsidRPr="00437288" w:rsidRDefault="004C78C7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sectPr w:rsidR="00D51FC0" w:rsidRPr="00437288" w:rsidSect="00774C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17AD" w:rsidRDefault="002417AD" w:rsidP="002A101A">
      <w:r>
        <w:separator/>
      </w:r>
    </w:p>
  </w:endnote>
  <w:endnote w:type="continuationSeparator" w:id="0">
    <w:p w:rsidR="002417AD" w:rsidRDefault="002417AD" w:rsidP="002A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3273842"/>
      <w:docPartObj>
        <w:docPartGallery w:val="Page Numbers (Bottom of Page)"/>
        <w:docPartUnique/>
      </w:docPartObj>
    </w:sdtPr>
    <w:sdtEndPr/>
    <w:sdtContent>
      <w:p w:rsidR="002A101A" w:rsidRDefault="00E3554D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2A101A"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9582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2A101A" w:rsidRDefault="002A10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17AD" w:rsidRDefault="002417AD" w:rsidP="002A101A">
      <w:r>
        <w:separator/>
      </w:r>
    </w:p>
  </w:footnote>
  <w:footnote w:type="continuationSeparator" w:id="0">
    <w:p w:rsidR="002417AD" w:rsidRDefault="002417AD" w:rsidP="002A1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124456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45B"/>
    <w:rsid w:val="0003236D"/>
    <w:rsid w:val="0004442C"/>
    <w:rsid w:val="000C3416"/>
    <w:rsid w:val="001030A9"/>
    <w:rsid w:val="0011521F"/>
    <w:rsid w:val="00123E49"/>
    <w:rsid w:val="00136EA5"/>
    <w:rsid w:val="0019319C"/>
    <w:rsid w:val="0019582B"/>
    <w:rsid w:val="001B4FE6"/>
    <w:rsid w:val="00201399"/>
    <w:rsid w:val="002417AD"/>
    <w:rsid w:val="002442E9"/>
    <w:rsid w:val="00290314"/>
    <w:rsid w:val="002A101A"/>
    <w:rsid w:val="002D188A"/>
    <w:rsid w:val="00356C7F"/>
    <w:rsid w:val="003A3F5B"/>
    <w:rsid w:val="003B2697"/>
    <w:rsid w:val="00436004"/>
    <w:rsid w:val="00437288"/>
    <w:rsid w:val="004526E5"/>
    <w:rsid w:val="004C78C7"/>
    <w:rsid w:val="004D1753"/>
    <w:rsid w:val="00565149"/>
    <w:rsid w:val="005A5284"/>
    <w:rsid w:val="005E0B5A"/>
    <w:rsid w:val="005F3E83"/>
    <w:rsid w:val="005F4722"/>
    <w:rsid w:val="00672C4F"/>
    <w:rsid w:val="006A2301"/>
    <w:rsid w:val="006C73E4"/>
    <w:rsid w:val="006F2607"/>
    <w:rsid w:val="00790A52"/>
    <w:rsid w:val="007D2654"/>
    <w:rsid w:val="007E01D9"/>
    <w:rsid w:val="008311FB"/>
    <w:rsid w:val="008421A6"/>
    <w:rsid w:val="008A2DFE"/>
    <w:rsid w:val="008C3172"/>
    <w:rsid w:val="00933BD8"/>
    <w:rsid w:val="00992DA6"/>
    <w:rsid w:val="009B5440"/>
    <w:rsid w:val="009D21E9"/>
    <w:rsid w:val="00A7064B"/>
    <w:rsid w:val="00B1211F"/>
    <w:rsid w:val="00B35496"/>
    <w:rsid w:val="00B97434"/>
    <w:rsid w:val="00BB43C5"/>
    <w:rsid w:val="00BD6880"/>
    <w:rsid w:val="00C41CAB"/>
    <w:rsid w:val="00C43E4E"/>
    <w:rsid w:val="00C547BF"/>
    <w:rsid w:val="00C84444"/>
    <w:rsid w:val="00CF5AA4"/>
    <w:rsid w:val="00D122F9"/>
    <w:rsid w:val="00D41ACF"/>
    <w:rsid w:val="00D47403"/>
    <w:rsid w:val="00DB0968"/>
    <w:rsid w:val="00DC45CC"/>
    <w:rsid w:val="00DC7163"/>
    <w:rsid w:val="00DF495F"/>
    <w:rsid w:val="00E3554D"/>
    <w:rsid w:val="00E6312B"/>
    <w:rsid w:val="00E64D92"/>
    <w:rsid w:val="00E8045B"/>
    <w:rsid w:val="00ED73E1"/>
    <w:rsid w:val="00F037E3"/>
    <w:rsid w:val="00F82300"/>
    <w:rsid w:val="00FC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615B"/>
  <w15:docId w15:val="{D5E52A70-A6D9-4BD5-950B-299D4EDE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Рязанова Анна Александровна</cp:lastModifiedBy>
  <cp:revision>16</cp:revision>
  <dcterms:created xsi:type="dcterms:W3CDTF">2018-03-27T09:59:00Z</dcterms:created>
  <dcterms:modified xsi:type="dcterms:W3CDTF">2022-11-16T15:29:00Z</dcterms:modified>
</cp:coreProperties>
</file>