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c"/>
        <w:numPr>
          <w:ilvl w:val="2"/>
          <w:numId w:val="1"/>
        </w:numPr>
        <w:jc w:val="both"/>
        <w:rPr>
          <w:color w:val="000000"/>
        </w:rPr>
      </w:pPr>
      <w:r w:rsidRPr="001D28EA">
        <w:rPr>
          <w:color w:val="000000"/>
        </w:rPr>
        <w:t>движимое имущество:</w:t>
      </w:r>
    </w:p>
    <w:tbl>
      <w:tblPr>
        <w:tblStyle w:val="ad"/>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п/п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523808" w:rsidRDefault="00A6439B" w:rsidP="00E457E4">
      <w:pPr>
        <w:pStyle w:val="ac"/>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023837">
      <w:pPr>
        <w:pStyle w:val="ac"/>
        <w:numPr>
          <w:ilvl w:val="2"/>
          <w:numId w:val="1"/>
        </w:numPr>
        <w:jc w:val="both"/>
      </w:pPr>
      <w:r w:rsidRPr="00523808">
        <w:rPr>
          <w:color w:val="000000"/>
        </w:rPr>
        <w:t xml:space="preserve">Цена продажи Имущества определена </w:t>
      </w:r>
      <w:r w:rsidR="00023837" w:rsidRPr="00023837">
        <w:rPr>
          <w:color w:val="000000"/>
        </w:rPr>
        <w:t>по результатам открытых электронных торгов посредством публичного предложения</w:t>
      </w:r>
      <w:r w:rsidR="007B671A" w:rsidRPr="007B671A">
        <w:rPr>
          <w:color w:val="000000"/>
        </w:rPr>
        <w:t>, состоявшихся на электронной торговой площадке</w:t>
      </w:r>
      <w:r w:rsidR="00023837">
        <w:rPr>
          <w:color w:val="000000"/>
        </w:rPr>
        <w:t xml:space="preserve"> </w:t>
      </w:r>
      <w:bookmarkStart w:id="0" w:name="_GoBack"/>
      <w:bookmarkEnd w:id="0"/>
      <w:r w:rsidR="007B671A" w:rsidRPr="007B671A">
        <w:rPr>
          <w:bCs/>
          <w:color w:val="000000"/>
        </w:rPr>
        <w:t xml:space="preserve">ООО «Электронные системы Поволжья» на сайте: </w:t>
      </w:r>
      <w:hyperlink r:id="rId7" w:history="1">
        <w:r w:rsidR="007B671A" w:rsidRPr="007B671A">
          <w:rPr>
            <w:rStyle w:val="a9"/>
            <w:bCs/>
          </w:rPr>
          <w:t>https://el-torg.com/</w:t>
        </w:r>
      </w:hyperlink>
      <w:r w:rsidR="007B671A" w:rsidRPr="007B671A">
        <w:rPr>
          <w:color w:val="000000"/>
        </w:rPr>
        <w:t>, и составляет</w:t>
      </w:r>
      <w:r w:rsidRPr="00523808">
        <w:rPr>
          <w:color w:val="000000"/>
        </w:rPr>
        <w:t>,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rsidR="00523808" w:rsidRPr="00523808" w:rsidRDefault="00DE7C7D" w:rsidP="00523808">
      <w:pPr>
        <w:pStyle w:val="ac"/>
        <w:numPr>
          <w:ilvl w:val="2"/>
          <w:numId w:val="1"/>
        </w:numPr>
        <w:jc w:val="both"/>
      </w:pPr>
      <w:r w:rsidRPr="00523808">
        <w:rPr>
          <w:color w:val="000000"/>
        </w:rPr>
        <w:lastRenderedPageBreak/>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lastRenderedPageBreak/>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5A2" w:rsidRDefault="003E45A2">
      <w:r>
        <w:separator/>
      </w:r>
    </w:p>
  </w:endnote>
  <w:endnote w:type="continuationSeparator" w:id="0">
    <w:p w:rsidR="003E45A2" w:rsidRDefault="003E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023837">
      <w:rPr>
        <w:rStyle w:val="a4"/>
        <w:noProof/>
        <w:sz w:val="20"/>
        <w:szCs w:val="20"/>
      </w:rPr>
      <w:t>2</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5A2" w:rsidRDefault="003E45A2">
      <w:r>
        <w:separator/>
      </w:r>
    </w:p>
  </w:footnote>
  <w:footnote w:type="continuationSeparator" w:id="0">
    <w:p w:rsidR="003E45A2" w:rsidRDefault="003E45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23837"/>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3E45A2"/>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B671A"/>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0CFD"/>
    <w:rsid w:val="00F915DD"/>
    <w:rsid w:val="00FA3CD7"/>
    <w:rsid w:val="00FA3E1D"/>
    <w:rsid w:val="00FA5AAC"/>
    <w:rsid w:val="00FC1D8C"/>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12970"/>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973</Words>
  <Characters>5549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8</cp:revision>
  <cp:lastPrinted>2018-09-28T09:22:00Z</cp:lastPrinted>
  <dcterms:created xsi:type="dcterms:W3CDTF">2021-06-16T14:52:00Z</dcterms:created>
  <dcterms:modified xsi:type="dcterms:W3CDTF">2022-09-02T08:12:00Z</dcterms:modified>
</cp:coreProperties>
</file>