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93" w:rsidRPr="00476DEE" w:rsidRDefault="00286393" w:rsidP="00286393">
      <w:pPr>
        <w:jc w:val="right"/>
        <w:rPr>
          <w:b/>
          <w:caps/>
          <w:color w:val="000000" w:themeColor="text1"/>
          <w:sz w:val="28"/>
          <w:szCs w:val="24"/>
        </w:rPr>
      </w:pPr>
      <w:r w:rsidRPr="00476DEE">
        <w:rPr>
          <w:b/>
          <w:caps/>
          <w:color w:val="000000" w:themeColor="text1"/>
          <w:sz w:val="28"/>
          <w:szCs w:val="24"/>
        </w:rPr>
        <w:t>ПРОЕКТ</w:t>
      </w:r>
    </w:p>
    <w:p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:rsidR="00AF0F44" w:rsidRDefault="00AF0F44">
      <w:pPr>
        <w:jc w:val="both"/>
        <w:rPr>
          <w:b/>
          <w:sz w:val="24"/>
          <w:szCs w:val="24"/>
        </w:rPr>
      </w:pPr>
    </w:p>
    <w:p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  </w:t>
      </w:r>
      <w:r w:rsidR="00476DEE">
        <w:rPr>
          <w:sz w:val="22"/>
          <w:szCs w:val="22"/>
        </w:rPr>
        <w:t xml:space="preserve">                                                  </w:t>
      </w:r>
      <w:r w:rsidR="006E31B8">
        <w:rPr>
          <w:sz w:val="22"/>
          <w:szCs w:val="22"/>
        </w:rPr>
        <w:t xml:space="preserve">                               </w:t>
      </w:r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913638">
        <w:rPr>
          <w:sz w:val="22"/>
          <w:szCs w:val="22"/>
        </w:rPr>
        <w:t>2022</w:t>
      </w:r>
      <w:r w:rsidRPr="00DE78AA">
        <w:rPr>
          <w:sz w:val="22"/>
          <w:szCs w:val="22"/>
        </w:rPr>
        <w:t xml:space="preserve"> г.</w:t>
      </w:r>
    </w:p>
    <w:p w:rsidR="00AF0F44" w:rsidRPr="00DE78AA" w:rsidRDefault="00AF0F44">
      <w:pPr>
        <w:jc w:val="both"/>
        <w:rPr>
          <w:sz w:val="22"/>
          <w:szCs w:val="22"/>
        </w:rPr>
      </w:pPr>
    </w:p>
    <w:p w:rsidR="00AF0F44" w:rsidRPr="00DE78AA" w:rsidRDefault="00476DEE">
      <w:pPr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генерального директора Гаврилова В.С.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его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на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</w:t>
      </w:r>
      <w:proofErr w:type="gramEnd"/>
      <w:r w:rsidR="00DD2058" w:rsidRPr="00DE78AA">
        <w:rPr>
          <w:sz w:val="22"/>
          <w:szCs w:val="22"/>
        </w:rPr>
        <w:t xml:space="preserve">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:rsidR="00AF0F44" w:rsidRPr="00DE78AA" w:rsidRDefault="00AF0F44" w:rsidP="00476DEE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аукционе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__________________</w:t>
      </w:r>
      <w:r w:rsidR="00E14632" w:rsidRPr="00DE78AA">
        <w:rPr>
          <w:sz w:val="22"/>
          <w:szCs w:val="22"/>
        </w:rPr>
        <w:t>,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банковский счет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</w:t>
      </w:r>
      <w:r w:rsidR="00EE177B">
        <w:rPr>
          <w:sz w:val="22"/>
          <w:szCs w:val="22"/>
        </w:rPr>
        <w:t>спечения исполнения обязанности</w:t>
      </w:r>
      <w:r w:rsidR="00E33E1E" w:rsidRPr="00E33E1E">
        <w:rPr>
          <w:sz w:val="22"/>
          <w:szCs w:val="22"/>
        </w:rPr>
        <w:t xml:space="preserve">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>получатель -  ООО "ОРГАНИЗАТОР ТОРГОВ</w:t>
      </w:r>
      <w:r w:rsidR="00476DEE">
        <w:rPr>
          <w:sz w:val="22"/>
          <w:szCs w:val="22"/>
        </w:rPr>
        <w:t xml:space="preserve"> "КОМИНВЕСТ", ИНН 7723412150, </w:t>
      </w:r>
      <w:proofErr w:type="gramStart"/>
      <w:r w:rsidR="00476DEE">
        <w:rPr>
          <w:sz w:val="22"/>
          <w:szCs w:val="22"/>
        </w:rPr>
        <w:t>р</w:t>
      </w:r>
      <w:proofErr w:type="gramEnd"/>
      <w:r w:rsidR="00476DEE">
        <w:rPr>
          <w:sz w:val="22"/>
          <w:szCs w:val="22"/>
        </w:rPr>
        <w:t>/с</w:t>
      </w:r>
      <w:r w:rsidR="00476DEE" w:rsidRPr="00476DEE">
        <w:rPr>
          <w:sz w:val="22"/>
          <w:szCs w:val="22"/>
        </w:rPr>
        <w:t xml:space="preserve"> 40702810463560000278  в  АО «РОССЕЛЬХОЗБ</w:t>
      </w:r>
      <w:r w:rsidR="00476DEE">
        <w:rPr>
          <w:sz w:val="22"/>
          <w:szCs w:val="22"/>
        </w:rPr>
        <w:t>АНК» - «ЦРМБ», БИК 044525430, к/с</w:t>
      </w:r>
      <w:r w:rsidR="00476DEE" w:rsidRPr="00476DEE">
        <w:rPr>
          <w:sz w:val="22"/>
          <w:szCs w:val="22"/>
        </w:rPr>
        <w:t xml:space="preserve"> 30101810045250000430</w:t>
      </w:r>
      <w:r w:rsidRPr="00476DEE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476DEE" w:rsidRPr="00476DEE">
        <w:rPr>
          <w:sz w:val="22"/>
          <w:szCs w:val="22"/>
        </w:rPr>
        <w:t>ООО "ОРГАНИЗАТОР ТОРГОВ "КОМИНВЕСТ"</w:t>
      </w:r>
      <w:r w:rsidRPr="00DE78AA">
        <w:rPr>
          <w:sz w:val="22"/>
          <w:szCs w:val="22"/>
        </w:rPr>
        <w:t>.</w:t>
      </w:r>
    </w:p>
    <w:p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В случае </w:t>
      </w:r>
      <w:proofErr w:type="gramStart"/>
      <w:r w:rsidRPr="00DE78AA">
        <w:rPr>
          <w:sz w:val="22"/>
          <w:szCs w:val="22"/>
        </w:rPr>
        <w:t>не поступления</w:t>
      </w:r>
      <w:proofErr w:type="gramEnd"/>
      <w:r w:rsidRPr="00DE78AA">
        <w:rPr>
          <w:sz w:val="22"/>
          <w:szCs w:val="22"/>
        </w:rPr>
        <w:t xml:space="preserve">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>2.5. Возврат денежных сре</w:t>
      </w:r>
      <w:proofErr w:type="gramStart"/>
      <w:r w:rsidRPr="00DE78AA">
        <w:rPr>
          <w:sz w:val="22"/>
          <w:szCs w:val="22"/>
        </w:rPr>
        <w:t>дств в с</w:t>
      </w:r>
      <w:proofErr w:type="gramEnd"/>
      <w:r w:rsidRPr="00DE78AA">
        <w:rPr>
          <w:sz w:val="22"/>
          <w:szCs w:val="22"/>
        </w:rPr>
        <w:t xml:space="preserve">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</w:t>
      </w:r>
      <w:proofErr w:type="gramStart"/>
      <w:r w:rsidRPr="00DE78AA">
        <w:rPr>
          <w:sz w:val="22"/>
          <w:szCs w:val="22"/>
        </w:rPr>
        <w:t xml:space="preserve">с даты </w:t>
      </w:r>
      <w:r w:rsidR="009F4BA0" w:rsidRPr="00DE78AA">
        <w:rPr>
          <w:sz w:val="22"/>
          <w:szCs w:val="22"/>
        </w:rPr>
        <w:t>подписания</w:t>
      </w:r>
      <w:proofErr w:type="gramEnd"/>
      <w:r w:rsidR="009F4BA0" w:rsidRPr="00DE78AA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proofErr w:type="gramStart"/>
      <w:r w:rsidRPr="00DE78AA">
        <w:rPr>
          <w:sz w:val="22"/>
          <w:szCs w:val="22"/>
        </w:rPr>
        <w:t xml:space="preserve"> В</w:t>
      </w:r>
      <w:proofErr w:type="gramEnd"/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:rsidR="004C365E" w:rsidRPr="00DE78AA" w:rsidRDefault="004C365E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proofErr w:type="gramStart"/>
      <w:r w:rsidRPr="00DE78AA">
        <w:rPr>
          <w:sz w:val="22"/>
          <w:szCs w:val="22"/>
        </w:rPr>
        <w:t xml:space="preserve"> В</w:t>
      </w:r>
      <w:proofErr w:type="gramEnd"/>
      <w:r w:rsidRPr="00DE78AA">
        <w:rPr>
          <w:sz w:val="22"/>
          <w:szCs w:val="22"/>
        </w:rPr>
        <w:t xml:space="preserve"> случае если Претендент, признанный покупателем имущества, не заключил Договор купли-продажи имущества, в течение 30 (тридцати) дней с подписания протокола о результатах торгов, </w:t>
      </w:r>
      <w:r w:rsidRPr="00DE78AA">
        <w:rPr>
          <w:sz w:val="22"/>
          <w:szCs w:val="22"/>
        </w:rPr>
        <w:lastRenderedPageBreak/>
        <w:t>задаток ему не возвращается в соответствии с настоящим Договором. Сумма задатка перечисляется на расчетный счет Продавца.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4</w:t>
      </w:r>
      <w:r w:rsidRPr="00DE78AA">
        <w:rPr>
          <w:sz w:val="22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</w:t>
      </w:r>
      <w:r w:rsidRPr="007751D9">
        <w:rPr>
          <w:sz w:val="22"/>
          <w:szCs w:val="22"/>
        </w:rPr>
        <w:t>В случае признания аукциона несостоявшимся</w:t>
      </w:r>
      <w:r w:rsidR="00DB23F7" w:rsidRPr="007751D9">
        <w:rPr>
          <w:sz w:val="22"/>
          <w:szCs w:val="22"/>
        </w:rPr>
        <w:t xml:space="preserve"> в связи с отсутствием допущенных заявок,</w:t>
      </w:r>
      <w:r w:rsidRPr="007751D9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7751D9">
        <w:rPr>
          <w:sz w:val="22"/>
          <w:szCs w:val="22"/>
        </w:rPr>
        <w:t xml:space="preserve"> рабочих</w:t>
      </w:r>
      <w:r w:rsidRPr="007751D9">
        <w:rPr>
          <w:sz w:val="22"/>
          <w:szCs w:val="22"/>
        </w:rPr>
        <w:t xml:space="preserve"> дней </w:t>
      </w:r>
      <w:proofErr w:type="gramStart"/>
      <w:r w:rsidRPr="007751D9">
        <w:rPr>
          <w:sz w:val="22"/>
          <w:szCs w:val="22"/>
        </w:rPr>
        <w:t>с даты окончания</w:t>
      </w:r>
      <w:proofErr w:type="gramEnd"/>
      <w:r w:rsidRPr="007751D9">
        <w:rPr>
          <w:sz w:val="22"/>
          <w:szCs w:val="22"/>
        </w:rPr>
        <w:t xml:space="preserve"> приема заявок.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отмены </w:t>
      </w:r>
      <w:bookmarkStart w:id="0" w:name="_GoBack"/>
      <w:bookmarkEnd w:id="0"/>
      <w:r w:rsidRPr="00DE78AA">
        <w:rPr>
          <w:sz w:val="22"/>
          <w:szCs w:val="22"/>
        </w:rPr>
        <w:t>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</w:t>
      </w:r>
      <w:r w:rsidR="005373C6" w:rsidRPr="00DE78AA">
        <w:rPr>
          <w:sz w:val="22"/>
          <w:szCs w:val="22"/>
        </w:rPr>
        <w:t xml:space="preserve">Смоленской </w:t>
      </w:r>
      <w:r w:rsidRPr="00DE78AA">
        <w:rPr>
          <w:sz w:val="22"/>
          <w:szCs w:val="22"/>
        </w:rPr>
        <w:t>области или судов общей юрисдикции в соответствии с законодательством Российской Федерации.</w:t>
      </w:r>
    </w:p>
    <w:p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:rsidR="00AF0F44" w:rsidRDefault="00AF0F44">
      <w:pPr>
        <w:rPr>
          <w:sz w:val="22"/>
          <w:szCs w:val="22"/>
        </w:rPr>
      </w:pPr>
    </w:p>
    <w:p w:rsidR="006E31B8" w:rsidRPr="00DE78AA" w:rsidRDefault="006E31B8">
      <w:pPr>
        <w:rPr>
          <w:sz w:val="22"/>
          <w:szCs w:val="22"/>
        </w:rPr>
      </w:pPr>
    </w:p>
    <w:tbl>
      <w:tblPr>
        <w:tblW w:w="10253" w:type="dxa"/>
        <w:tblInd w:w="-176" w:type="dxa"/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:rsidTr="00542E72">
        <w:trPr>
          <w:trHeight w:val="182"/>
        </w:trPr>
        <w:tc>
          <w:tcPr>
            <w:tcW w:w="5315" w:type="dxa"/>
          </w:tcPr>
          <w:p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:rsidTr="00542E72">
        <w:trPr>
          <w:trHeight w:val="1926"/>
        </w:trPr>
        <w:tc>
          <w:tcPr>
            <w:tcW w:w="5315" w:type="dxa"/>
          </w:tcPr>
          <w:p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ИНН 7723412150,</w:t>
            </w:r>
            <w:r>
              <w:rPr>
                <w:sz w:val="22"/>
                <w:szCs w:val="22"/>
              </w:rPr>
              <w:t xml:space="preserve"> </w:t>
            </w:r>
            <w:r w:rsidRPr="00476DEE">
              <w:rPr>
                <w:sz w:val="22"/>
                <w:szCs w:val="22"/>
              </w:rPr>
              <w:t xml:space="preserve"> ОГРН 1157746925600</w:t>
            </w:r>
            <w:r>
              <w:rPr>
                <w:sz w:val="22"/>
                <w:szCs w:val="22"/>
              </w:rPr>
              <w:t>,</w:t>
            </w:r>
          </w:p>
          <w:p w:rsidR="00FC51B7" w:rsidRDefault="00FC51B7" w:rsidP="00E33E1E">
            <w:pPr>
              <w:rPr>
                <w:sz w:val="22"/>
                <w:szCs w:val="22"/>
              </w:rPr>
            </w:pPr>
            <w:r w:rsidRPr="00FC51B7">
              <w:rPr>
                <w:sz w:val="22"/>
                <w:szCs w:val="22"/>
              </w:rPr>
              <w:t xml:space="preserve">117105, г. Москва, Варшавское шоссе, д. 26, стр. 10, эт.5, </w:t>
            </w:r>
            <w:proofErr w:type="spellStart"/>
            <w:r w:rsidRPr="00FC51B7">
              <w:rPr>
                <w:sz w:val="22"/>
                <w:szCs w:val="22"/>
              </w:rPr>
              <w:t>пом.I</w:t>
            </w:r>
            <w:proofErr w:type="spellEnd"/>
            <w:r w:rsidRPr="00FC51B7">
              <w:rPr>
                <w:sz w:val="22"/>
                <w:szCs w:val="22"/>
              </w:rPr>
              <w:t>, комн.23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р.с. 40702810463560000278  в  АО «РОССЕЛЬХОЗБАНК» - «ЦРМБ», </w:t>
            </w:r>
          </w:p>
          <w:p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БИК 044525430, </w:t>
            </w:r>
          </w:p>
          <w:p w:rsidR="00E33E1E" w:rsidRPr="00E33E1E" w:rsidRDefault="00476DEE" w:rsidP="00E33E1E">
            <w:pPr>
              <w:rPr>
                <w:sz w:val="22"/>
                <w:szCs w:val="22"/>
              </w:rPr>
            </w:pPr>
            <w:proofErr w:type="spellStart"/>
            <w:r w:rsidRPr="00476DEE">
              <w:rPr>
                <w:sz w:val="22"/>
                <w:szCs w:val="22"/>
              </w:rPr>
              <w:t>к.с</w:t>
            </w:r>
            <w:proofErr w:type="spellEnd"/>
            <w:r w:rsidRPr="00476DEE">
              <w:rPr>
                <w:sz w:val="22"/>
                <w:szCs w:val="22"/>
              </w:rPr>
              <w:t>. 30101810045250000430</w:t>
            </w:r>
          </w:p>
          <w:p w:rsidR="007E55AE" w:rsidRPr="00E33E1E" w:rsidRDefault="00476DEE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orgtorgki@bk.ru</w:t>
            </w:r>
          </w:p>
        </w:tc>
        <w:tc>
          <w:tcPr>
            <w:tcW w:w="4938" w:type="dxa"/>
          </w:tcPr>
          <w:p w:rsidR="00D60B33" w:rsidRDefault="00D60B33">
            <w:pPr>
              <w:jc w:val="both"/>
              <w:rPr>
                <w:bCs/>
                <w:sz w:val="22"/>
                <w:szCs w:val="22"/>
              </w:rPr>
            </w:pPr>
          </w:p>
          <w:p w:rsidR="006E31B8" w:rsidRDefault="006E31B8">
            <w:pPr>
              <w:jc w:val="both"/>
              <w:rPr>
                <w:bCs/>
                <w:sz w:val="22"/>
                <w:szCs w:val="22"/>
              </w:rPr>
            </w:pPr>
          </w:p>
          <w:p w:rsidR="006E31B8" w:rsidRPr="00DE78AA" w:rsidRDefault="006E31B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:rsidTr="00542E72">
        <w:trPr>
          <w:trHeight w:val="301"/>
        </w:trPr>
        <w:tc>
          <w:tcPr>
            <w:tcW w:w="10253" w:type="dxa"/>
            <w:gridSpan w:val="2"/>
          </w:tcPr>
          <w:p w:rsidR="006E31B8" w:rsidRDefault="006E31B8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</w:p>
          <w:p w:rsidR="006E31B8" w:rsidRDefault="006E31B8" w:rsidP="006E31B8"/>
          <w:p w:rsidR="006E31B8" w:rsidRPr="006E31B8" w:rsidRDefault="006E31B8" w:rsidP="006E31B8"/>
          <w:p w:rsidR="00AF0F44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  <w:p w:rsidR="006E31B8" w:rsidRPr="006E31B8" w:rsidRDefault="006E31B8" w:rsidP="006E31B8"/>
          <w:p w:rsidR="006E31B8" w:rsidRPr="006E31B8" w:rsidRDefault="006E31B8" w:rsidP="006E31B8"/>
        </w:tc>
      </w:tr>
      <w:tr w:rsidR="00AF0F44" w:rsidRPr="00DE78AA" w:rsidTr="00542E72">
        <w:trPr>
          <w:trHeight w:val="301"/>
        </w:trPr>
        <w:tc>
          <w:tcPr>
            <w:tcW w:w="5315" w:type="dxa"/>
          </w:tcPr>
          <w:p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AF0F44" w:rsidRPr="00DE78AA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76DEE">
              <w:rPr>
                <w:sz w:val="22"/>
                <w:szCs w:val="22"/>
              </w:rPr>
              <w:t>Гаврилов В.С</w:t>
            </w:r>
            <w:r w:rsidR="007325AA" w:rsidRPr="00DE78AA">
              <w:rPr>
                <w:sz w:val="22"/>
                <w:szCs w:val="22"/>
              </w:rPr>
              <w:t>.</w:t>
            </w:r>
            <w:r w:rsidR="00AF0F44" w:rsidRPr="00DE78AA">
              <w:rPr>
                <w:sz w:val="22"/>
                <w:szCs w:val="22"/>
              </w:rPr>
              <w:t>)</w:t>
            </w:r>
          </w:p>
        </w:tc>
        <w:tc>
          <w:tcPr>
            <w:tcW w:w="4938" w:type="dxa"/>
          </w:tcPr>
          <w:p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6C1657"/>
    <w:rsid w:val="006E31B8"/>
    <w:rsid w:val="00722DFF"/>
    <w:rsid w:val="007325AA"/>
    <w:rsid w:val="00741538"/>
    <w:rsid w:val="00762820"/>
    <w:rsid w:val="007751D9"/>
    <w:rsid w:val="007D3CF3"/>
    <w:rsid w:val="007E55AE"/>
    <w:rsid w:val="007F3CAB"/>
    <w:rsid w:val="008634E3"/>
    <w:rsid w:val="008B56E1"/>
    <w:rsid w:val="00913638"/>
    <w:rsid w:val="009C72F4"/>
    <w:rsid w:val="009D5B9E"/>
    <w:rsid w:val="009F4BA0"/>
    <w:rsid w:val="00A50C9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73793"/>
    <w:rsid w:val="00EA7962"/>
    <w:rsid w:val="00EE177B"/>
    <w:rsid w:val="00F021A8"/>
    <w:rsid w:val="00FC51B7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user107</cp:lastModifiedBy>
  <cp:revision>11</cp:revision>
  <cp:lastPrinted>2011-06-30T07:21:00Z</cp:lastPrinted>
  <dcterms:created xsi:type="dcterms:W3CDTF">2020-06-29T14:00:00Z</dcterms:created>
  <dcterms:modified xsi:type="dcterms:W3CDTF">2022-01-10T09:58:00Z</dcterms:modified>
</cp:coreProperties>
</file>