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E53" w:rsidRPr="00C62A38" w:rsidRDefault="004D1E53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D1E53">
        <w:rPr>
          <w:rFonts w:ascii="Times New Roman" w:eastAsia="Times New Roman" w:hAnsi="Times New Roman" w:cs="Times New Roman"/>
          <w:b/>
          <w:sz w:val="24"/>
          <w:szCs w:val="24"/>
        </w:rPr>
        <w:t>ДОГОВОР О ЗАДАТКЕ</w:t>
      </w:r>
    </w:p>
    <w:p w:rsidR="001142EF" w:rsidRDefault="001142EF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142EF" w:rsidTr="001142EF">
        <w:tc>
          <w:tcPr>
            <w:tcW w:w="4672" w:type="dxa"/>
          </w:tcPr>
          <w:p w:rsidR="001142EF" w:rsidRDefault="001142EF" w:rsidP="001142E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42EF">
              <w:rPr>
                <w:rFonts w:ascii="Times New Roman" w:eastAsia="Times New Roman" w:hAnsi="Times New Roman" w:cs="Times New Roman"/>
                <w:lang w:eastAsia="ru-RU"/>
              </w:rPr>
              <w:t>г. Самара</w:t>
            </w:r>
          </w:p>
        </w:tc>
        <w:tc>
          <w:tcPr>
            <w:tcW w:w="4673" w:type="dxa"/>
          </w:tcPr>
          <w:p w:rsidR="001142EF" w:rsidRDefault="001142EF" w:rsidP="001142EF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142EF">
              <w:rPr>
                <w:rFonts w:ascii="Times New Roman" w:eastAsia="Times New Roman" w:hAnsi="Times New Roman" w:cs="Times New Roman"/>
                <w:lang w:eastAsia="ru-RU"/>
              </w:rPr>
              <w:t>«__»__________2022 г.</w:t>
            </w:r>
          </w:p>
        </w:tc>
      </w:tr>
    </w:tbl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E53" w:rsidRPr="004D1E53" w:rsidRDefault="004D1E53" w:rsidP="004D1E53">
      <w:pPr>
        <w:pStyle w:val="a4"/>
        <w:keepLines w:val="0"/>
        <w:tabs>
          <w:tab w:val="left" w:pos="561"/>
          <w:tab w:val="left" w:pos="9360"/>
        </w:tabs>
        <w:spacing w:before="0" w:after="0" w:line="240" w:lineRule="auto"/>
        <w:rPr>
          <w:rFonts w:ascii="Times New Roman" w:hAnsi="Times New Roman"/>
        </w:rPr>
      </w:pPr>
      <w:r w:rsidRPr="0001421F">
        <w:rPr>
          <w:rFonts w:ascii="Times New Roman" w:hAnsi="Times New Roman"/>
        </w:rPr>
        <w:t xml:space="preserve">Финансовый управляющий </w:t>
      </w:r>
      <w:proofErr w:type="spellStart"/>
      <w:r w:rsidRPr="0001421F">
        <w:rPr>
          <w:rFonts w:ascii="Times New Roman" w:hAnsi="Times New Roman"/>
        </w:rPr>
        <w:t>Костникова</w:t>
      </w:r>
      <w:proofErr w:type="spellEnd"/>
      <w:r w:rsidRPr="0001421F">
        <w:rPr>
          <w:rFonts w:ascii="Times New Roman" w:hAnsi="Times New Roman"/>
        </w:rPr>
        <w:t xml:space="preserve"> Валентина Николаевича (далее – Должник) </w:t>
      </w:r>
      <w:proofErr w:type="spellStart"/>
      <w:r w:rsidRPr="0001421F">
        <w:rPr>
          <w:rFonts w:ascii="Times New Roman" w:hAnsi="Times New Roman"/>
        </w:rPr>
        <w:t>Гамбаров</w:t>
      </w:r>
      <w:proofErr w:type="spellEnd"/>
      <w:r w:rsidRPr="0001421F">
        <w:rPr>
          <w:rFonts w:ascii="Times New Roman" w:hAnsi="Times New Roman"/>
        </w:rPr>
        <w:t xml:space="preserve"> </w:t>
      </w:r>
      <w:proofErr w:type="spellStart"/>
      <w:r w:rsidRPr="0001421F">
        <w:rPr>
          <w:rFonts w:ascii="Times New Roman" w:hAnsi="Times New Roman"/>
        </w:rPr>
        <w:t>Эльнур</w:t>
      </w:r>
      <w:proofErr w:type="spellEnd"/>
      <w:r w:rsidRPr="0001421F">
        <w:rPr>
          <w:rFonts w:ascii="Times New Roman" w:hAnsi="Times New Roman"/>
        </w:rPr>
        <w:t xml:space="preserve"> </w:t>
      </w:r>
      <w:proofErr w:type="spellStart"/>
      <w:r w:rsidRPr="0001421F">
        <w:rPr>
          <w:rFonts w:ascii="Times New Roman" w:hAnsi="Times New Roman"/>
        </w:rPr>
        <w:t>Эльмирович</w:t>
      </w:r>
      <w:proofErr w:type="spellEnd"/>
      <w:r w:rsidRPr="0001421F">
        <w:rPr>
          <w:rFonts w:ascii="Times New Roman" w:hAnsi="Times New Roman"/>
        </w:rPr>
        <w:t>, действующий на основании Решения Арбитражного суда Самарской области от 20.08.2021 г</w:t>
      </w:r>
      <w:r>
        <w:rPr>
          <w:rFonts w:ascii="Times New Roman" w:hAnsi="Times New Roman"/>
        </w:rPr>
        <w:t>.</w:t>
      </w:r>
      <w:r w:rsidRPr="0001421F">
        <w:rPr>
          <w:rFonts w:ascii="Times New Roman" w:hAnsi="Times New Roman"/>
        </w:rPr>
        <w:t xml:space="preserve"> по делу № А55-19633/2021, именуемый в дальнейшем «Организато</w:t>
      </w:r>
      <w:r>
        <w:rPr>
          <w:rFonts w:ascii="Times New Roman" w:hAnsi="Times New Roman"/>
        </w:rPr>
        <w:t xml:space="preserve">р торгов», с одной стороны, и </w:t>
      </w:r>
      <w:r w:rsidRPr="0063108D">
        <w:rPr>
          <w:rFonts w:ascii="Times New Roman" w:hAnsi="Times New Roman"/>
        </w:rPr>
        <w:t xml:space="preserve">именуемый в дальнейшем </w:t>
      </w:r>
      <w:r w:rsidRPr="0001421F">
        <w:rPr>
          <w:rFonts w:ascii="Times New Roman" w:hAnsi="Times New Roman"/>
        </w:rPr>
        <w:t>«Заявитель»</w:t>
      </w:r>
      <w:r w:rsidRPr="0063108D">
        <w:rPr>
          <w:rFonts w:ascii="Times New Roman" w:hAnsi="Times New Roman"/>
        </w:rPr>
        <w:t>, в лице ___________________________________, действующего на основании ________________, с другой стороны, заключили нас</w:t>
      </w:r>
      <w:r>
        <w:rPr>
          <w:rFonts w:ascii="Times New Roman" w:hAnsi="Times New Roman"/>
        </w:rPr>
        <w:t>тоящий Договор о нижеследующем</w:t>
      </w:r>
      <w:r w:rsidRPr="004D1E53">
        <w:rPr>
          <w:rFonts w:ascii="Times New Roman" w:hAnsi="Times New Roman"/>
          <w:sz w:val="24"/>
          <w:szCs w:val="24"/>
        </w:rPr>
        <w:t>:</w:t>
      </w:r>
    </w:p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E53" w:rsidRDefault="001142EF" w:rsidP="001142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62A38">
        <w:rPr>
          <w:rFonts w:ascii="Times New Roman" w:eastAsia="Times New Roman" w:hAnsi="Times New Roman" w:cs="Times New Roman"/>
          <w:b/>
        </w:rPr>
        <w:t xml:space="preserve">1. </w:t>
      </w:r>
      <w:r w:rsidR="004D1E53" w:rsidRPr="004D1E53">
        <w:rPr>
          <w:rFonts w:ascii="Times New Roman" w:eastAsia="Times New Roman" w:hAnsi="Times New Roman" w:cs="Times New Roman"/>
          <w:b/>
        </w:rPr>
        <w:t>Предмет договора</w:t>
      </w:r>
    </w:p>
    <w:p w:rsidR="00C62A38" w:rsidRPr="004D1E53" w:rsidRDefault="00C62A38" w:rsidP="001142E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1142EF" w:rsidRPr="00E41388">
        <w:rPr>
          <w:rFonts w:ascii="Times New Roman" w:hAnsi="Times New Roman"/>
        </w:rPr>
        <w:t>Костникова</w:t>
      </w:r>
      <w:proofErr w:type="spellEnd"/>
      <w:r w:rsidR="001142EF" w:rsidRPr="00E41388">
        <w:rPr>
          <w:rFonts w:ascii="Times New Roman" w:hAnsi="Times New Roman"/>
        </w:rPr>
        <w:t xml:space="preserve"> Валентина Николаевича</w:t>
      </w:r>
      <w:r w:rsidRPr="004D1E53">
        <w:rPr>
          <w:rFonts w:ascii="Times New Roman" w:eastAsia="Times New Roman" w:hAnsi="Times New Roman" w:cs="Times New Roman"/>
        </w:rPr>
        <w:t xml:space="preserve"> по лоту № </w:t>
      </w:r>
      <w:r w:rsidR="001142EF" w:rsidRPr="00E41388">
        <w:rPr>
          <w:rFonts w:ascii="Times New Roman" w:eastAsia="Times New Roman" w:hAnsi="Times New Roman" w:cs="Times New Roman"/>
        </w:rPr>
        <w:t>1</w:t>
      </w:r>
      <w:r w:rsidRPr="004D1E53">
        <w:rPr>
          <w:rFonts w:ascii="Times New Roman" w:eastAsia="Times New Roman" w:hAnsi="Times New Roman" w:cs="Times New Roman"/>
        </w:rPr>
        <w:t xml:space="preserve">: </w:t>
      </w:r>
      <w:r w:rsidR="001142EF" w:rsidRPr="00E41388">
        <w:rPr>
          <w:rFonts w:ascii="Times New Roman" w:eastAsia="Times New Roman" w:hAnsi="Times New Roman" w:cs="Times New Roman"/>
        </w:rPr>
        <w:t xml:space="preserve">Легковой автомобиль, марка: </w:t>
      </w:r>
      <w:proofErr w:type="spellStart"/>
      <w:r w:rsidR="001142EF" w:rsidRPr="00E41388">
        <w:rPr>
          <w:rFonts w:ascii="Times New Roman" w:eastAsia="Times New Roman" w:hAnsi="Times New Roman" w:cs="Times New Roman"/>
        </w:rPr>
        <w:t>Lifan</w:t>
      </w:r>
      <w:proofErr w:type="spellEnd"/>
      <w:r w:rsidR="001142EF" w:rsidRPr="00E41388">
        <w:rPr>
          <w:rFonts w:ascii="Times New Roman" w:eastAsia="Times New Roman" w:hAnsi="Times New Roman" w:cs="Times New Roman"/>
        </w:rPr>
        <w:t xml:space="preserve"> X60 (215800), VIN X9W215800E0023299, 2014 года выпуска, номер кузова (кабины): X9W215800E0023299 </w:t>
      </w:r>
      <w:r w:rsidRPr="004D1E53">
        <w:rPr>
          <w:rFonts w:ascii="Times New Roman" w:eastAsia="Times New Roman" w:hAnsi="Times New Roman" w:cs="Times New Roman"/>
        </w:rPr>
        <w:t>(далее по тексту – Предмет торгов), проводимых «</w:t>
      </w:r>
      <w:r w:rsidR="001142EF" w:rsidRPr="00E41388">
        <w:rPr>
          <w:rFonts w:ascii="Times New Roman" w:eastAsia="Times New Roman" w:hAnsi="Times New Roman" w:cs="Times New Roman"/>
        </w:rPr>
        <w:t>14</w:t>
      </w:r>
      <w:r w:rsidRPr="004D1E53">
        <w:rPr>
          <w:rFonts w:ascii="Times New Roman" w:eastAsia="Times New Roman" w:hAnsi="Times New Roman" w:cs="Times New Roman"/>
        </w:rPr>
        <w:t xml:space="preserve">» </w:t>
      </w:r>
      <w:r w:rsidR="001142EF" w:rsidRPr="00E41388">
        <w:rPr>
          <w:rFonts w:ascii="Times New Roman" w:eastAsia="Times New Roman" w:hAnsi="Times New Roman" w:cs="Times New Roman"/>
        </w:rPr>
        <w:t xml:space="preserve">сентября 2022 </w:t>
      </w:r>
      <w:r w:rsidRPr="004D1E53">
        <w:rPr>
          <w:rFonts w:ascii="Times New Roman" w:eastAsia="Times New Roman" w:hAnsi="Times New Roman" w:cs="Times New Roman"/>
        </w:rPr>
        <w:t xml:space="preserve">г. на электронной торговой площадке </w:t>
      </w:r>
      <w:r w:rsidR="001142EF" w:rsidRPr="00E41388">
        <w:rPr>
          <w:rFonts w:ascii="Times New Roman" w:eastAsia="Times New Roman" w:hAnsi="Times New Roman" w:cs="Times New Roman"/>
        </w:rPr>
        <w:t>ЭСП</w:t>
      </w:r>
      <w:r w:rsidRPr="004D1E53">
        <w:rPr>
          <w:rFonts w:ascii="Times New Roman" w:eastAsia="Times New Roman" w:hAnsi="Times New Roman" w:cs="Times New Roman"/>
        </w:rPr>
        <w:t xml:space="preserve">, размещенной на сайте </w:t>
      </w:r>
      <w:r w:rsidR="001142EF" w:rsidRPr="00E41388">
        <w:rPr>
          <w:rFonts w:ascii="Times New Roman" w:eastAsia="Times New Roman" w:hAnsi="Times New Roman" w:cs="Times New Roman"/>
        </w:rPr>
        <w:t>http://www.el-torg.com</w:t>
      </w:r>
      <w:r w:rsidRPr="004D1E53">
        <w:rPr>
          <w:rFonts w:ascii="Times New Roman" w:eastAsia="Times New Roman" w:hAnsi="Times New Roman" w:cs="Times New Roman"/>
        </w:rPr>
        <w:t xml:space="preserve"> в сети Интернет</w:t>
      </w:r>
      <w:r w:rsidR="001142EF" w:rsidRPr="00E41388">
        <w:rPr>
          <w:rFonts w:ascii="Times New Roman" w:eastAsia="Times New Roman" w:hAnsi="Times New Roman" w:cs="Times New Roman"/>
        </w:rPr>
        <w:t>. Сумма задатка составляет 10 % от начальной цены лота.</w:t>
      </w:r>
      <w:r w:rsidRPr="004D1E53">
        <w:rPr>
          <w:rFonts w:ascii="Times New Roman" w:eastAsia="Times New Roman" w:hAnsi="Times New Roman" w:cs="Times New Roman"/>
        </w:rPr>
        <w:t xml:space="preserve">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D1E53" w:rsidRPr="004D1E53" w:rsidRDefault="004D1E53" w:rsidP="004D1E53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</w:rPr>
      </w:pPr>
      <w:r w:rsidRPr="004D1E53">
        <w:rPr>
          <w:rFonts w:ascii="Times New Roman" w:eastAsia="Times New Roman" w:hAnsi="Times New Roman" w:cs="Times New Roman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D1E53" w:rsidRPr="004D1E53" w:rsidRDefault="004D1E53" w:rsidP="004D1E5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E53" w:rsidRDefault="00C62A38" w:rsidP="00C62A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2. </w:t>
      </w:r>
      <w:r w:rsidR="004D1E53" w:rsidRPr="004D1E53">
        <w:rPr>
          <w:rFonts w:ascii="Times New Roman" w:eastAsia="Times New Roman" w:hAnsi="Times New Roman" w:cs="Times New Roman"/>
          <w:b/>
        </w:rPr>
        <w:t>Порядок внесения задатка</w:t>
      </w:r>
    </w:p>
    <w:p w:rsidR="00C62A38" w:rsidRPr="004D1E53" w:rsidRDefault="00C62A38" w:rsidP="00C62A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72394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2.1. </w:t>
      </w:r>
      <w:r w:rsidR="004D1E53" w:rsidRPr="004D1E53">
        <w:rPr>
          <w:rFonts w:ascii="Times New Roman" w:eastAsia="Times New Roman" w:hAnsi="Times New Roman" w:cs="Times New Roman"/>
        </w:rPr>
        <w:t xml:space="preserve"> Задаток должен быть внесен Заявителем на расчетный счет </w:t>
      </w:r>
      <w:r w:rsidR="00B25628" w:rsidRPr="00C62A38">
        <w:rPr>
          <w:rFonts w:ascii="Times New Roman" w:eastAsia="Times New Roman" w:hAnsi="Times New Roman" w:cs="Times New Roman"/>
        </w:rPr>
        <w:t>оператора</w:t>
      </w:r>
      <w:r w:rsidR="004D1E53" w:rsidRPr="004D1E53">
        <w:rPr>
          <w:rFonts w:ascii="Times New Roman" w:eastAsia="Times New Roman" w:hAnsi="Times New Roman" w:cs="Times New Roman"/>
        </w:rPr>
        <w:t xml:space="preserve">, указанный в разделе 4 настоящего договора, в срок не позднее </w:t>
      </w:r>
      <w:r w:rsidR="00B25628" w:rsidRPr="00C62A38">
        <w:rPr>
          <w:rFonts w:ascii="Times New Roman" w:eastAsia="Times New Roman" w:hAnsi="Times New Roman" w:cs="Times New Roman"/>
        </w:rPr>
        <w:t>12.09.2022</w:t>
      </w:r>
      <w:r w:rsidR="004D1E53" w:rsidRPr="004D1E53">
        <w:rPr>
          <w:rFonts w:ascii="Times New Roman" w:eastAsia="Times New Roman" w:hAnsi="Times New Roman" w:cs="Times New Roman"/>
        </w:rPr>
        <w:t xml:space="preserve"> г. В назначении платежа необходимо указать: «Задаток для участия в торгах по продаже имущества </w:t>
      </w:r>
      <w:proofErr w:type="spellStart"/>
      <w:r w:rsidR="00A42138" w:rsidRPr="00C62A38">
        <w:rPr>
          <w:rFonts w:ascii="Times New Roman" w:eastAsia="Times New Roman" w:hAnsi="Times New Roman" w:cs="Times New Roman"/>
        </w:rPr>
        <w:t>Костникова</w:t>
      </w:r>
      <w:proofErr w:type="spellEnd"/>
      <w:r w:rsidR="00A42138" w:rsidRPr="00C62A38">
        <w:rPr>
          <w:rFonts w:ascii="Times New Roman" w:hAnsi="Times New Roman"/>
        </w:rPr>
        <w:t xml:space="preserve"> Валентина Николаевича</w:t>
      </w:r>
      <w:r w:rsidR="004D1E53" w:rsidRPr="004D1E53">
        <w:rPr>
          <w:rFonts w:ascii="Times New Roman" w:eastAsia="Times New Roman" w:hAnsi="Times New Roman" w:cs="Times New Roman"/>
          <w:i/>
        </w:rPr>
        <w:t xml:space="preserve">, </w:t>
      </w:r>
      <w:r w:rsidR="004D1E53" w:rsidRPr="004D1E53">
        <w:rPr>
          <w:rFonts w:ascii="Times New Roman" w:eastAsia="Times New Roman" w:hAnsi="Times New Roman" w:cs="Times New Roman"/>
        </w:rPr>
        <w:t xml:space="preserve">проводимых </w:t>
      </w:r>
      <w:r w:rsidR="00B25628" w:rsidRPr="00C62A38">
        <w:rPr>
          <w:rFonts w:ascii="Times New Roman" w:eastAsia="Times New Roman" w:hAnsi="Times New Roman" w:cs="Times New Roman"/>
        </w:rPr>
        <w:t>«14</w:t>
      </w:r>
      <w:r w:rsidR="004D1E53" w:rsidRPr="004D1E53">
        <w:rPr>
          <w:rFonts w:ascii="Times New Roman" w:eastAsia="Times New Roman" w:hAnsi="Times New Roman" w:cs="Times New Roman"/>
        </w:rPr>
        <w:t xml:space="preserve">» </w:t>
      </w:r>
      <w:r w:rsidR="00B25628" w:rsidRPr="00C62A38">
        <w:rPr>
          <w:rFonts w:ascii="Times New Roman" w:eastAsia="Times New Roman" w:hAnsi="Times New Roman" w:cs="Times New Roman"/>
        </w:rPr>
        <w:t>сентября 2022</w:t>
      </w:r>
      <w:r w:rsidR="004D1E53" w:rsidRPr="004D1E53">
        <w:rPr>
          <w:rFonts w:ascii="Times New Roman" w:eastAsia="Times New Roman" w:hAnsi="Times New Roman" w:cs="Times New Roman"/>
        </w:rPr>
        <w:t xml:space="preserve"> г. на </w:t>
      </w:r>
      <w:r w:rsidR="00B25628" w:rsidRPr="00C62A38">
        <w:rPr>
          <w:rFonts w:ascii="Times New Roman" w:eastAsia="Times New Roman" w:hAnsi="Times New Roman" w:cs="Times New Roman"/>
        </w:rPr>
        <w:t>ЭТП</w:t>
      </w:r>
      <w:r w:rsidR="00E41388" w:rsidRPr="00C62A38">
        <w:rPr>
          <w:rFonts w:ascii="Times New Roman" w:eastAsia="Times New Roman" w:hAnsi="Times New Roman" w:cs="Times New Roman"/>
        </w:rPr>
        <w:t>, лот № 1</w:t>
      </w:r>
      <w:r w:rsidR="00B25628" w:rsidRPr="00C62A38">
        <w:rPr>
          <w:rFonts w:ascii="Times New Roman" w:eastAsia="Times New Roman" w:hAnsi="Times New Roman" w:cs="Times New Roman"/>
        </w:rPr>
        <w:t xml:space="preserve">: Легковой автомобиль, марка: </w:t>
      </w:r>
      <w:proofErr w:type="spellStart"/>
      <w:r w:rsidR="00B25628" w:rsidRPr="00C62A38">
        <w:rPr>
          <w:rFonts w:ascii="Times New Roman" w:eastAsia="Times New Roman" w:hAnsi="Times New Roman" w:cs="Times New Roman"/>
        </w:rPr>
        <w:t>Lifan</w:t>
      </w:r>
      <w:proofErr w:type="spellEnd"/>
      <w:r w:rsidR="00B25628" w:rsidRPr="00C62A38">
        <w:rPr>
          <w:rFonts w:ascii="Times New Roman" w:eastAsia="Times New Roman" w:hAnsi="Times New Roman" w:cs="Times New Roman"/>
        </w:rPr>
        <w:t xml:space="preserve"> X60 (215800), VIN X9W215800E0023299, 2014 года выпуска, номер кузова (кабины): X9W215800E0023299</w:t>
      </w:r>
      <w:r w:rsidR="004D1E53" w:rsidRPr="004D1E53">
        <w:rPr>
          <w:rFonts w:ascii="Times New Roman" w:eastAsia="Times New Roman" w:hAnsi="Times New Roman" w:cs="Times New Roman"/>
        </w:rPr>
        <w:t>».</w:t>
      </w:r>
      <w:r w:rsidR="00A42138" w:rsidRPr="00C62A38">
        <w:rPr>
          <w:rFonts w:ascii="Times New Roman" w:eastAsia="Times New Roman" w:hAnsi="Times New Roman" w:cs="Times New Roman"/>
        </w:rPr>
        <w:t xml:space="preserve"> 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2.2. </w:t>
      </w:r>
      <w:r w:rsidR="004D1E53" w:rsidRPr="004D1E53">
        <w:rPr>
          <w:rFonts w:ascii="Times New Roman" w:eastAsia="Times New Roman" w:hAnsi="Times New Roman" w:cs="Times New Roman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2.3. </w:t>
      </w:r>
      <w:r w:rsidR="004D1E53" w:rsidRPr="004D1E53">
        <w:rPr>
          <w:rFonts w:ascii="Times New Roman" w:eastAsia="Times New Roman" w:hAnsi="Times New Roman" w:cs="Times New Roman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2.4. </w:t>
      </w:r>
      <w:r w:rsidR="004D1E53" w:rsidRPr="004D1E53">
        <w:rPr>
          <w:rFonts w:ascii="Times New Roman" w:eastAsia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:rsidR="004D1E53" w:rsidRPr="004D1E53" w:rsidRDefault="004D1E53" w:rsidP="004D1E53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</w:rPr>
      </w:pPr>
    </w:p>
    <w:p w:rsidR="004D1E53" w:rsidRDefault="00E41388" w:rsidP="00E413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 w:rsidRPr="00C62A38">
        <w:rPr>
          <w:rFonts w:ascii="Times New Roman" w:eastAsia="Times New Roman" w:hAnsi="Times New Roman" w:cs="Times New Roman"/>
          <w:b/>
        </w:rPr>
        <w:t xml:space="preserve">3. </w:t>
      </w:r>
      <w:r w:rsidR="004D1E53" w:rsidRPr="004D1E53">
        <w:rPr>
          <w:rFonts w:ascii="Times New Roman" w:eastAsia="Times New Roman" w:hAnsi="Times New Roman" w:cs="Times New Roman"/>
          <w:b/>
        </w:rPr>
        <w:t>Заключительные положения</w:t>
      </w:r>
    </w:p>
    <w:p w:rsidR="00C62A38" w:rsidRPr="004D1E53" w:rsidRDefault="00C62A38" w:rsidP="00E4138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3.1. </w:t>
      </w:r>
      <w:r w:rsidR="004D1E53" w:rsidRPr="004D1E53">
        <w:rPr>
          <w:rFonts w:ascii="Times New Roman" w:eastAsia="Times New Roman" w:hAnsi="Times New Roman" w:cs="Times New Roman"/>
        </w:rPr>
        <w:t xml:space="preserve"> </w:t>
      </w:r>
      <w:r w:rsidR="001E2C8B" w:rsidRPr="001E2C8B">
        <w:rPr>
          <w:rFonts w:ascii="Times New Roman" w:eastAsia="Times New Roman" w:hAnsi="Times New Roman" w:cs="Times New Roman"/>
        </w:rPr>
        <w:t>Все споры по настоящему договору подлежат рассмотрению в Арбитражном суде Самарской о</w:t>
      </w:r>
      <w:bookmarkStart w:id="0" w:name="_GoBack"/>
      <w:bookmarkEnd w:id="0"/>
      <w:r w:rsidR="001E2C8B" w:rsidRPr="001E2C8B">
        <w:rPr>
          <w:rFonts w:ascii="Times New Roman" w:eastAsia="Times New Roman" w:hAnsi="Times New Roman" w:cs="Times New Roman"/>
        </w:rPr>
        <w:t xml:space="preserve">бласти (в случае подведомственности спора арбитражному суду) или в </w:t>
      </w:r>
      <w:hyperlink r:id="rId5" w:history="1">
        <w:r w:rsidR="001E2C8B" w:rsidRPr="001E2C8B">
          <w:rPr>
            <w:rFonts w:ascii="Times New Roman" w:eastAsia="Times New Roman" w:hAnsi="Times New Roman" w:cs="Times New Roman"/>
          </w:rPr>
          <w:t>Октябрьском районном суде г. Самары</w:t>
        </w:r>
      </w:hyperlink>
      <w:r w:rsidR="001E2C8B" w:rsidRPr="001E2C8B">
        <w:rPr>
          <w:rFonts w:ascii="Times New Roman" w:eastAsia="Times New Roman" w:hAnsi="Times New Roman" w:cs="Times New Roman"/>
        </w:rPr>
        <w:t xml:space="preserve"> (в случае подведомственности спора суду общей юрисдикции).</w:t>
      </w:r>
    </w:p>
    <w:p w:rsidR="004D1E53" w:rsidRPr="004D1E53" w:rsidRDefault="00723943" w:rsidP="0072394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3.2. </w:t>
      </w:r>
      <w:r w:rsidR="004D1E53" w:rsidRPr="004D1E53">
        <w:rPr>
          <w:rFonts w:ascii="Times New Roman" w:eastAsia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D1E53" w:rsidRPr="004D1E53" w:rsidRDefault="004D1E53" w:rsidP="004D1E5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1E53" w:rsidRDefault="00C62A38" w:rsidP="00C62A3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4. </w:t>
      </w:r>
      <w:r w:rsidR="004D1E53" w:rsidRPr="004D1E53">
        <w:rPr>
          <w:rFonts w:ascii="Times New Roman" w:eastAsia="Times New Roman" w:hAnsi="Times New Roman" w:cs="Times New Roman"/>
          <w:b/>
        </w:rPr>
        <w:t>Реквизиты сторон</w:t>
      </w:r>
    </w:p>
    <w:p w:rsidR="00C62A38" w:rsidRPr="004D1E53" w:rsidRDefault="00C62A38" w:rsidP="00C62A38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D1E53" w:rsidRPr="004D1E53" w:rsidTr="00C62A38">
        <w:tc>
          <w:tcPr>
            <w:tcW w:w="4781" w:type="dxa"/>
            <w:shd w:val="clear" w:color="auto" w:fill="FFFFFF"/>
          </w:tcPr>
          <w:p w:rsidR="004D1E53" w:rsidRPr="004D1E53" w:rsidRDefault="004D1E53" w:rsidP="00C62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E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C62A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D1E5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lang w:eastAsia="ru-RU"/>
              </w:rPr>
              <w:t>Заявитель</w:t>
            </w:r>
          </w:p>
        </w:tc>
      </w:tr>
      <w:tr w:rsidR="004D1E53" w:rsidRPr="004D1E53" w:rsidTr="00C62A38">
        <w:tc>
          <w:tcPr>
            <w:tcW w:w="4781" w:type="dxa"/>
            <w:shd w:val="clear" w:color="auto" w:fill="FFFFFF"/>
          </w:tcPr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C62A38">
              <w:rPr>
                <w:rFonts w:ascii="Times New Roman" w:eastAsia="Times New Roman" w:hAnsi="Times New Roman" w:cs="Times New Roman"/>
              </w:rPr>
              <w:t>Косников</w:t>
            </w:r>
            <w:proofErr w:type="spellEnd"/>
            <w:r w:rsidRPr="00C62A38">
              <w:rPr>
                <w:rFonts w:ascii="Times New Roman" w:eastAsia="Times New Roman" w:hAnsi="Times New Roman" w:cs="Times New Roman"/>
              </w:rPr>
              <w:t xml:space="preserve"> Валентин Николаевич, </w:t>
            </w:r>
          </w:p>
          <w:p w:rsid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место регистрации: г.</w:t>
            </w:r>
            <w:r w:rsidR="00C62A38">
              <w:rPr>
                <w:rFonts w:ascii="Times New Roman" w:eastAsia="Times New Roman" w:hAnsi="Times New Roman" w:cs="Times New Roman"/>
              </w:rPr>
              <w:t xml:space="preserve"> </w:t>
            </w:r>
            <w:r w:rsidRPr="00C62A38">
              <w:rPr>
                <w:rFonts w:ascii="Times New Roman" w:eastAsia="Times New Roman" w:hAnsi="Times New Roman" w:cs="Times New Roman"/>
              </w:rPr>
              <w:t xml:space="preserve">Самара,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Московское шоссе 322 кв.59;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ИНН 631900163069;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СНИЛС 007-486-392 65;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ООО «ЭЛЕКТРОННЫЕ СИСТЕМЫ ПОВОЛЖЬЯ»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ИНН: 5262258084,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КПП: 526201001,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р/с 40702810730240000505, </w:t>
            </w:r>
          </w:p>
          <w:p w:rsidR="00DD0F9D" w:rsidRPr="00C62A38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 xml:space="preserve">ФИЛИАЛ «ЦЕНТРАЛЬНЫЙ» БАНКА ВТБ (ПАО) В Г. МОСКВА, БИК 044525411, </w:t>
            </w:r>
          </w:p>
          <w:p w:rsidR="004D1E53" w:rsidRPr="004D1E53" w:rsidRDefault="00DD0F9D" w:rsidP="00DD0F9D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C62A38">
              <w:rPr>
                <w:rFonts w:ascii="Times New Roman" w:eastAsia="Times New Roman" w:hAnsi="Times New Roman" w:cs="Times New Roman"/>
              </w:rPr>
              <w:t>к/с 30101810145250000411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D1E53" w:rsidRPr="004D1E53" w:rsidTr="00C62A38">
        <w:tc>
          <w:tcPr>
            <w:tcW w:w="4781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lang w:eastAsia="ru-RU"/>
              </w:rPr>
            </w:pPr>
          </w:p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D1E53" w:rsidRPr="004D1E53" w:rsidRDefault="00DD0F9D" w:rsidP="00DD0F9D">
            <w:pPr>
              <w:pStyle w:val="a8"/>
              <w:rPr>
                <w:sz w:val="22"/>
                <w:szCs w:val="22"/>
              </w:rPr>
            </w:pPr>
            <w:r w:rsidRPr="00C62A38">
              <w:rPr>
                <w:sz w:val="22"/>
                <w:szCs w:val="22"/>
              </w:rPr>
              <w:t xml:space="preserve">______________/ </w:t>
            </w:r>
            <w:proofErr w:type="spellStart"/>
            <w:r w:rsidRPr="00C62A38">
              <w:rPr>
                <w:sz w:val="22"/>
                <w:szCs w:val="22"/>
              </w:rPr>
              <w:t>Гамбаров</w:t>
            </w:r>
            <w:proofErr w:type="spellEnd"/>
            <w:r w:rsidRPr="00C62A38">
              <w:rPr>
                <w:sz w:val="22"/>
                <w:szCs w:val="22"/>
              </w:rPr>
              <w:t xml:space="preserve"> Э.Э.</w:t>
            </w:r>
          </w:p>
        </w:tc>
        <w:tc>
          <w:tcPr>
            <w:tcW w:w="4802" w:type="dxa"/>
            <w:shd w:val="clear" w:color="auto" w:fill="FFFFFF"/>
          </w:tcPr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4D1E53" w:rsidRPr="004D1E53" w:rsidRDefault="004D1E53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</w:p>
          <w:p w:rsidR="004D1E53" w:rsidRPr="004D1E53" w:rsidRDefault="00DD0F9D" w:rsidP="004D1E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lang w:eastAsia="ru-RU"/>
              </w:rPr>
            </w:pPr>
            <w:r w:rsidRPr="00C62A38">
              <w:t>______________/______________</w:t>
            </w:r>
          </w:p>
        </w:tc>
      </w:tr>
    </w:tbl>
    <w:p w:rsidR="004D1E53" w:rsidRPr="004D1E53" w:rsidRDefault="004D1E53" w:rsidP="004D1E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1E53" w:rsidRPr="004D1E53" w:rsidRDefault="004D1E53" w:rsidP="004D1E53">
      <w:pPr>
        <w:spacing w:after="200" w:line="276" w:lineRule="auto"/>
        <w:rPr>
          <w:rFonts w:ascii="Calibri" w:eastAsia="Times New Roman" w:hAnsi="Calibri" w:cs="Times New Roman"/>
        </w:rPr>
      </w:pPr>
    </w:p>
    <w:p w:rsidR="00F817E5" w:rsidRDefault="00F817E5"/>
    <w:sectPr w:rsidR="00F817E5" w:rsidSect="005A0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53E619A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FEE"/>
    <w:rsid w:val="001142EF"/>
    <w:rsid w:val="001E2C8B"/>
    <w:rsid w:val="00407981"/>
    <w:rsid w:val="004D1E53"/>
    <w:rsid w:val="00723943"/>
    <w:rsid w:val="00973FEE"/>
    <w:rsid w:val="00A42138"/>
    <w:rsid w:val="00AE2C37"/>
    <w:rsid w:val="00B25628"/>
    <w:rsid w:val="00C62A38"/>
    <w:rsid w:val="00DD0F9D"/>
    <w:rsid w:val="00E41388"/>
    <w:rsid w:val="00F817E5"/>
    <w:rsid w:val="00FD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8A21D"/>
  <w15:chartTrackingRefBased/>
  <w15:docId w15:val="{9E22E529-91CB-4A7C-8730-8CFD5F69F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E53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a4">
    <w:name w:val="Приложение"/>
    <w:basedOn w:val="a5"/>
    <w:next w:val="a"/>
    <w:rsid w:val="004D1E53"/>
    <w:pPr>
      <w:keepLines/>
      <w:autoSpaceDE w:val="0"/>
      <w:autoSpaceDN w:val="0"/>
      <w:spacing w:before="220" w:after="240" w:line="240" w:lineRule="atLeast"/>
      <w:jc w:val="both"/>
    </w:pPr>
    <w:rPr>
      <w:rFonts w:ascii="Garamond" w:eastAsia="Times New Roman" w:hAnsi="Garamond" w:cs="Times New Roman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4D1E5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4D1E53"/>
  </w:style>
  <w:style w:type="table" w:styleId="a7">
    <w:name w:val="Table Grid"/>
    <w:basedOn w:val="a1"/>
    <w:uiPriority w:val="39"/>
    <w:rsid w:val="00114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rsid w:val="00DD0F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8"/>
    <w:rsid w:val="00DD0F9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ktyabrsky.sam.sudrf.ru/modules.php?name=press_dep&amp;op=1&amp;did=4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634</Words>
  <Characters>3617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2022-07-19T04:14:00Z</dcterms:created>
  <dcterms:modified xsi:type="dcterms:W3CDTF">2022-07-19T05:58:00Z</dcterms:modified>
</cp:coreProperties>
</file>