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Гальянова Антона Петровича (22.04.1975 г.р., 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>место рождения: Северо-Казахстанская обл. г. Петропавловск, адрес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 регистрации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>Ханты-Мансийский автономный округ - Югра, г. Нягань, мкр-н 3-й, д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. 21, кв. 68;                  ИНН 861003133201,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СНИЛС 061-526-628-48) Калинин Артем Викторович 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>(ИНН 524710020365, СНИЛС</w:t>
      </w:r>
      <w:r w:rsidR="000750B7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0750B7" w:rsidRPr="00E435DE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750B7" w:rsidRPr="00E435DE">
        <w:rPr>
          <w:rFonts w:ascii="Times New Roman" w:hAnsi="Times New Roman" w:cs="Times New Roman"/>
          <w:color w:val="333333"/>
          <w:sz w:val="24"/>
          <w:szCs w:val="24"/>
        </w:rPr>
        <w:t>Ханты-Мансийского автономного округа - Югры от 30.06.2021 г. по делу № А75-2655/2021</w:t>
      </w:r>
      <w:r w:rsidR="000750B7">
        <w:rPr>
          <w:rFonts w:ascii="Times New Roman" w:hAnsi="Times New Roman" w:cs="Times New Roman"/>
          <w:sz w:val="24"/>
          <w:szCs w:val="24"/>
        </w:rPr>
        <w:t xml:space="preserve">, </w:t>
      </w:r>
      <w:r w:rsidR="00096437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096437">
        <w:rPr>
          <w:rFonts w:ascii="Times New Roman" w:hAnsi="Times New Roman" w:cs="Times New Roman"/>
          <w:sz w:val="24"/>
          <w:szCs w:val="24"/>
        </w:rPr>
        <w:t>, с одно</w:t>
      </w:r>
      <w:r w:rsidR="000750B7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09643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0750B7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0750B7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0750B7" w:rsidRPr="00E435DE">
        <w:rPr>
          <w:rFonts w:ascii="Times New Roman" w:hAnsi="Times New Roman" w:cs="Times New Roman"/>
          <w:color w:val="000000"/>
          <w:sz w:val="24"/>
          <w:szCs w:val="24"/>
        </w:rPr>
        <w:t>Гальянова Антона Петровича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0750B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0525E">
        <w:rPr>
          <w:rFonts w:ascii="Times New Roman" w:hAnsi="Times New Roman" w:cs="Times New Roman"/>
          <w:sz w:val="24"/>
          <w:szCs w:val="24"/>
        </w:rPr>
        <w:t>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0B7" w:rsidRPr="00D53F80" w:rsidRDefault="000750B7" w:rsidP="00075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0750B7" w:rsidRPr="00D53F80" w:rsidRDefault="000750B7" w:rsidP="00075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Гальянова Антона Петровича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Гальянов Антон Петрович</w:t>
            </w:r>
          </w:p>
          <w:p w:rsidR="000750B7" w:rsidRPr="00E435DE" w:rsidRDefault="000750B7" w:rsidP="000750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3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40817810742005919663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0750B7" w:rsidRPr="00D53F80" w:rsidRDefault="000750B7" w:rsidP="00075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437" w:rsidRPr="00D53F80" w:rsidRDefault="000750B7" w:rsidP="0007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0750B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750B7"/>
    <w:rsid w:val="00080067"/>
    <w:rsid w:val="0009643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75</cp:revision>
  <cp:lastPrinted>2020-03-09T05:38:00Z</cp:lastPrinted>
  <dcterms:created xsi:type="dcterms:W3CDTF">2019-02-03T14:34:00Z</dcterms:created>
  <dcterms:modified xsi:type="dcterms:W3CDTF">2022-06-20T13:18:00Z</dcterms:modified>
</cp:coreProperties>
</file>