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E435DE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E435DE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Гальянова Антона Петровича (22.04.1975 г.р., </w:t>
      </w:r>
      <w:r w:rsidR="00E435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E435DE" w:rsidRPr="00E435DE">
        <w:rPr>
          <w:rFonts w:ascii="Times New Roman" w:hAnsi="Times New Roman" w:cs="Times New Roman"/>
          <w:color w:val="000000"/>
          <w:sz w:val="24"/>
          <w:szCs w:val="24"/>
        </w:rPr>
        <w:t>место рождения: Северо-Казахстанская обл. г. Петропавловск, адрес</w:t>
      </w:r>
      <w:r w:rsidR="00E435DE">
        <w:rPr>
          <w:rFonts w:ascii="Times New Roman" w:hAnsi="Times New Roman" w:cs="Times New Roman"/>
          <w:color w:val="000000"/>
          <w:sz w:val="24"/>
          <w:szCs w:val="24"/>
        </w:rPr>
        <w:t xml:space="preserve"> регистрации</w:t>
      </w:r>
      <w:r w:rsidR="00E435DE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E435D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E435DE" w:rsidRPr="00E435DE">
        <w:rPr>
          <w:rFonts w:ascii="Times New Roman" w:hAnsi="Times New Roman" w:cs="Times New Roman"/>
          <w:color w:val="000000"/>
          <w:sz w:val="24"/>
          <w:szCs w:val="24"/>
        </w:rPr>
        <w:t>Ханты-Мансийский автономный округ - Югра, г. Нягань, мкр-н 3-й, д</w:t>
      </w:r>
      <w:r w:rsidR="00E435DE">
        <w:rPr>
          <w:rFonts w:ascii="Times New Roman" w:hAnsi="Times New Roman" w:cs="Times New Roman"/>
          <w:color w:val="000000"/>
          <w:sz w:val="24"/>
          <w:szCs w:val="24"/>
        </w:rPr>
        <w:t xml:space="preserve">. 21, кв. 68;                  ИНН 861003133201, </w:t>
      </w:r>
      <w:r w:rsidR="00E435DE" w:rsidRPr="00E435DE">
        <w:rPr>
          <w:rFonts w:ascii="Times New Roman" w:hAnsi="Times New Roman" w:cs="Times New Roman"/>
          <w:color w:val="000000"/>
          <w:sz w:val="24"/>
          <w:szCs w:val="24"/>
        </w:rPr>
        <w:t>СНИЛС 061-526-628-48)</w:t>
      </w:r>
      <w:r w:rsidR="00D53F80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435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D53F80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FD5C71" w:rsidRPr="00E435DE">
        <w:rPr>
          <w:rFonts w:ascii="Times New Roman" w:hAnsi="Times New Roman" w:cs="Times New Roman"/>
          <w:color w:val="000000"/>
          <w:sz w:val="24"/>
          <w:szCs w:val="24"/>
        </w:rPr>
        <w:t>СНИЛС</w:t>
      </w:r>
      <w:r w:rsidR="00E435DE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FD5C71" w:rsidRPr="00E435D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045DF4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E435DE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53F80" w:rsidRPr="00E435DE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E435DE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435DE" w:rsidRPr="00E435DE">
        <w:rPr>
          <w:rFonts w:ascii="Times New Roman" w:hAnsi="Times New Roman" w:cs="Times New Roman"/>
          <w:color w:val="333333"/>
          <w:sz w:val="24"/>
          <w:szCs w:val="24"/>
        </w:rPr>
        <w:t>Ханты-Мансийского автономного округа - Югры от 30.06.2021 г. по делу № А75-2655/2021</w:t>
      </w:r>
      <w:r w:rsidR="00A531C3" w:rsidRPr="00E435DE">
        <w:rPr>
          <w:rFonts w:ascii="Times New Roman" w:hAnsi="Times New Roman" w:cs="Times New Roman"/>
          <w:sz w:val="24"/>
          <w:szCs w:val="24"/>
        </w:rPr>
        <w:t>, и</w:t>
      </w:r>
      <w:r w:rsidR="00E435DE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E435DE">
        <w:rPr>
          <w:rFonts w:ascii="Times New Roman" w:hAnsi="Times New Roman" w:cs="Times New Roman"/>
          <w:sz w:val="24"/>
          <w:szCs w:val="24"/>
        </w:rPr>
        <w:t>в дальнейше</w:t>
      </w:r>
      <w:r w:rsidR="00D53F80" w:rsidRPr="00E435DE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</w:t>
      </w:r>
      <w:r w:rsidR="00EE57B2" w:rsidRPr="00E435DE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E435DE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E435DE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E435D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D5C71" w:rsidRPr="00E435DE">
        <w:rPr>
          <w:rFonts w:ascii="Times New Roman" w:hAnsi="Times New Roman" w:cs="Times New Roman"/>
          <w:sz w:val="24"/>
          <w:szCs w:val="24"/>
        </w:rPr>
        <w:t>в дальнейше</w:t>
      </w:r>
      <w:r w:rsidR="00D53F80" w:rsidRPr="00E435DE">
        <w:rPr>
          <w:rFonts w:ascii="Times New Roman" w:hAnsi="Times New Roman" w:cs="Times New Roman"/>
          <w:sz w:val="24"/>
          <w:szCs w:val="24"/>
        </w:rPr>
        <w:t xml:space="preserve">м «Покупатель», </w:t>
      </w:r>
      <w:r w:rsidR="00FD5C71" w:rsidRPr="00E435DE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D53F80" w:rsidRPr="00E435D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FD5C71" w:rsidRPr="00E435DE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D53F80" w:rsidRDefault="00E435DE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Гальянова Антона Петровича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53F80" w:rsidRDefault="00E435DE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Гальянов Антон Петрович</w:t>
            </w:r>
          </w:p>
          <w:p w:rsidR="00FD5C71" w:rsidRPr="00E435DE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E435DE" w:rsidRPr="00E43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40817810742005919663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  <w:bookmarkEnd w:id="0"/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D53F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A3F80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53F80"/>
    <w:rsid w:val="00D7241F"/>
    <w:rsid w:val="00D9495C"/>
    <w:rsid w:val="00DD7A41"/>
    <w:rsid w:val="00DF4764"/>
    <w:rsid w:val="00E435DE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2020-05-31T18:10:00Z</cp:lastPrinted>
  <dcterms:created xsi:type="dcterms:W3CDTF">2020-06-01T09:26:00Z</dcterms:created>
  <dcterms:modified xsi:type="dcterms:W3CDTF">2022-06-20T13:17:00Z</dcterms:modified>
</cp:coreProperties>
</file>