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6E6E4" w14:textId="77777777" w:rsidR="00E8045B" w:rsidRPr="00C36A97" w:rsidRDefault="00E8045B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C36A97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14:paraId="64E48242" w14:textId="77777777" w:rsidR="00E8045B" w:rsidRPr="00C36A97" w:rsidRDefault="00E8045B" w:rsidP="00E8045B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14:paraId="2D65F81E" w14:textId="4BE50910" w:rsidR="00E8045B" w:rsidRPr="00C36A97" w:rsidRDefault="00E8045B" w:rsidP="00E23846">
      <w:pPr>
        <w:shd w:val="clear" w:color="auto" w:fill="FFFFFF"/>
        <w:tabs>
          <w:tab w:val="left" w:leader="underscore" w:pos="6946"/>
          <w:tab w:val="left" w:pos="7088"/>
          <w:tab w:val="left" w:leader="underscore" w:pos="8505"/>
          <w:tab w:val="left" w:pos="10490"/>
        </w:tabs>
        <w:ind w:right="-5"/>
        <w:rPr>
          <w:rFonts w:ascii="Times New Roman" w:hAnsi="Times New Roman" w:cs="Times New Roman"/>
          <w:b/>
          <w:sz w:val="21"/>
          <w:szCs w:val="21"/>
        </w:rPr>
      </w:pPr>
      <w:r w:rsidRPr="00C36A97">
        <w:rPr>
          <w:rFonts w:ascii="Times New Roman" w:hAnsi="Times New Roman" w:cs="Times New Roman"/>
          <w:spacing w:val="-4"/>
          <w:sz w:val="21"/>
          <w:szCs w:val="21"/>
        </w:rPr>
        <w:t xml:space="preserve">г. Москва                                                                                                                                  </w:t>
      </w:r>
      <w:proofErr w:type="gramStart"/>
      <w:r w:rsidRPr="00C36A97">
        <w:rPr>
          <w:rFonts w:ascii="Times New Roman" w:hAnsi="Times New Roman" w:cs="Times New Roman"/>
          <w:spacing w:val="-4"/>
          <w:sz w:val="21"/>
          <w:szCs w:val="21"/>
        </w:rPr>
        <w:t xml:space="preserve">   </w:t>
      </w:r>
      <w:r w:rsidRPr="00C36A97">
        <w:rPr>
          <w:rFonts w:ascii="Times New Roman" w:hAnsi="Times New Roman" w:cs="Times New Roman"/>
          <w:sz w:val="21"/>
          <w:szCs w:val="21"/>
        </w:rPr>
        <w:t>«</w:t>
      </w:r>
      <w:proofErr w:type="gramEnd"/>
      <w:r w:rsidRPr="00C36A97">
        <w:rPr>
          <w:rFonts w:ascii="Times New Roman" w:hAnsi="Times New Roman" w:cs="Times New Roman"/>
          <w:sz w:val="21"/>
          <w:szCs w:val="21"/>
        </w:rPr>
        <w:t>____» _______ 2</w:t>
      </w:r>
      <w:r w:rsidRPr="00C36A97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E23846">
        <w:rPr>
          <w:rFonts w:ascii="Times New Roman" w:hAnsi="Times New Roman" w:cs="Times New Roman"/>
          <w:spacing w:val="-7"/>
          <w:sz w:val="21"/>
          <w:szCs w:val="21"/>
        </w:rPr>
        <w:t>2</w:t>
      </w:r>
      <w:r>
        <w:rPr>
          <w:rFonts w:ascii="Times New Roman" w:hAnsi="Times New Roman" w:cs="Times New Roman"/>
          <w:spacing w:val="-7"/>
          <w:sz w:val="21"/>
          <w:szCs w:val="21"/>
        </w:rPr>
        <w:t>_</w:t>
      </w:r>
      <w:r w:rsidRPr="00C36A97">
        <w:rPr>
          <w:rFonts w:ascii="Times New Roman" w:hAnsi="Times New Roman" w:cs="Times New Roman"/>
          <w:spacing w:val="-7"/>
          <w:sz w:val="21"/>
          <w:szCs w:val="21"/>
        </w:rPr>
        <w:t xml:space="preserve"> г.</w:t>
      </w:r>
      <w:r w:rsidRPr="00C36A9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C36A97">
        <w:rPr>
          <w:rFonts w:ascii="Times New Roman" w:hAnsi="Times New Roman" w:cs="Times New Roman"/>
          <w:spacing w:val="-4"/>
          <w:sz w:val="21"/>
          <w:szCs w:val="21"/>
        </w:rPr>
        <w:t xml:space="preserve">                                                                                                  </w:t>
      </w:r>
    </w:p>
    <w:p w14:paraId="3BEC5E15" w14:textId="77777777" w:rsidR="00E8045B" w:rsidRPr="00C36A97" w:rsidRDefault="00E8045B" w:rsidP="00E8045B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14:paraId="75E21488" w14:textId="16290B45" w:rsidR="00E8045B" w:rsidRPr="0014495C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4495C">
        <w:rPr>
          <w:rFonts w:ascii="Times New Roman" w:hAnsi="Times New Roman" w:cs="Times New Roman"/>
          <w:b/>
          <w:bCs/>
          <w:sz w:val="21"/>
          <w:szCs w:val="21"/>
        </w:rPr>
        <w:t>Общество с ограниченной ответственностью «КОРТ» (ОГРН</w:t>
      </w:r>
      <w:r w:rsidR="00797DF2" w:rsidRPr="0014495C">
        <w:rPr>
          <w:rFonts w:ascii="Times New Roman" w:hAnsi="Times New Roman" w:cs="Times New Roman"/>
          <w:b/>
          <w:bCs/>
          <w:sz w:val="21"/>
          <w:szCs w:val="21"/>
        </w:rPr>
        <w:t> </w:t>
      </w:r>
      <w:r w:rsidRPr="0014495C">
        <w:rPr>
          <w:rFonts w:ascii="Times New Roman" w:hAnsi="Times New Roman" w:cs="Times New Roman"/>
          <w:b/>
          <w:bCs/>
          <w:sz w:val="21"/>
          <w:szCs w:val="21"/>
        </w:rPr>
        <w:t xml:space="preserve">1127746673669, </w:t>
      </w:r>
      <w:r w:rsidR="00E23846" w:rsidRPr="0014495C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14495C">
        <w:rPr>
          <w:rFonts w:ascii="Times New Roman" w:hAnsi="Times New Roman" w:cs="Times New Roman"/>
          <w:b/>
          <w:bCs/>
          <w:sz w:val="21"/>
          <w:szCs w:val="21"/>
        </w:rPr>
        <w:t xml:space="preserve">ИНН 7709910588) </w:t>
      </w:r>
      <w:r w:rsidRPr="0014495C">
        <w:rPr>
          <w:rFonts w:ascii="Times New Roman" w:hAnsi="Times New Roman" w:cs="Times New Roman"/>
          <w:bCs/>
          <w:sz w:val="21"/>
          <w:szCs w:val="21"/>
        </w:rPr>
        <w:t xml:space="preserve">в лице Директора </w:t>
      </w:r>
      <w:proofErr w:type="spellStart"/>
      <w:r w:rsidRPr="0014495C">
        <w:rPr>
          <w:rFonts w:ascii="Times New Roman" w:hAnsi="Times New Roman" w:cs="Times New Roman"/>
          <w:bCs/>
          <w:sz w:val="21"/>
          <w:szCs w:val="21"/>
        </w:rPr>
        <w:t>Матяша</w:t>
      </w:r>
      <w:proofErr w:type="spellEnd"/>
      <w:r w:rsidRPr="0014495C">
        <w:rPr>
          <w:rFonts w:ascii="Times New Roman" w:hAnsi="Times New Roman" w:cs="Times New Roman"/>
          <w:bCs/>
          <w:sz w:val="21"/>
          <w:szCs w:val="21"/>
        </w:rPr>
        <w:t xml:space="preserve"> Г.В., </w:t>
      </w:r>
      <w:r w:rsidR="001C148A" w:rsidRPr="0014495C">
        <w:rPr>
          <w:rFonts w:ascii="Times New Roman" w:hAnsi="Times New Roman" w:cs="Times New Roman"/>
          <w:bCs/>
          <w:sz w:val="21"/>
          <w:szCs w:val="21"/>
        </w:rPr>
        <w:t xml:space="preserve">действующего на основании устава, </w:t>
      </w:r>
      <w:r w:rsidR="0014495C" w:rsidRPr="0014495C">
        <w:rPr>
          <w:rFonts w:ascii="Times New Roman" w:hAnsi="Times New Roman" w:cs="Times New Roman"/>
          <w:sz w:val="21"/>
          <w:szCs w:val="21"/>
        </w:rPr>
        <w:t>действующе</w:t>
      </w:r>
      <w:r w:rsidR="0014495C">
        <w:rPr>
          <w:rFonts w:ascii="Times New Roman" w:hAnsi="Times New Roman" w:cs="Times New Roman"/>
          <w:sz w:val="21"/>
          <w:szCs w:val="21"/>
        </w:rPr>
        <w:t>е</w:t>
      </w:r>
      <w:r w:rsidR="0014495C" w:rsidRPr="0014495C">
        <w:rPr>
          <w:rFonts w:ascii="Times New Roman" w:hAnsi="Times New Roman" w:cs="Times New Roman"/>
          <w:sz w:val="21"/>
          <w:szCs w:val="21"/>
        </w:rPr>
        <w:t xml:space="preserve"> от имени</w:t>
      </w:r>
      <w:r w:rsidR="0014495C" w:rsidRPr="0014495C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14495C" w:rsidRPr="0014495C">
        <w:rPr>
          <w:rFonts w:ascii="Times New Roman" w:hAnsi="Times New Roman" w:cs="Times New Roman"/>
          <w:sz w:val="21"/>
          <w:szCs w:val="21"/>
        </w:rPr>
        <w:t>и по поручению</w:t>
      </w:r>
      <w:r w:rsidR="0014495C" w:rsidRPr="0014495C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14495C" w:rsidRPr="0014495C">
        <w:rPr>
          <w:rFonts w:ascii="Times New Roman" w:hAnsi="Times New Roman" w:cs="Times New Roman"/>
          <w:sz w:val="21"/>
          <w:szCs w:val="21"/>
        </w:rPr>
        <w:t>ООО</w:t>
      </w:r>
      <w:r w:rsidR="0014495C" w:rsidRPr="0014495C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14495C" w:rsidRPr="0014495C">
        <w:rPr>
          <w:rFonts w:ascii="Times New Roman" w:hAnsi="Times New Roman" w:cs="Times New Roman"/>
          <w:sz w:val="21"/>
          <w:szCs w:val="21"/>
        </w:rPr>
        <w:t xml:space="preserve">«Эко - Паркет», </w:t>
      </w:r>
      <w:r w:rsidRPr="0014495C">
        <w:rPr>
          <w:rFonts w:ascii="Times New Roman" w:hAnsi="Times New Roman" w:cs="Times New Roman"/>
          <w:sz w:val="21"/>
          <w:szCs w:val="21"/>
        </w:rPr>
        <w:t xml:space="preserve">именуемое в дальнейшем </w:t>
      </w:r>
      <w:r w:rsidRPr="0014495C">
        <w:rPr>
          <w:rFonts w:ascii="Times New Roman" w:hAnsi="Times New Roman" w:cs="Times New Roman"/>
          <w:b/>
          <w:bCs/>
          <w:sz w:val="21"/>
          <w:szCs w:val="21"/>
        </w:rPr>
        <w:t>«Организатор торгов»</w:t>
      </w:r>
      <w:r w:rsidRPr="0014495C">
        <w:rPr>
          <w:rFonts w:ascii="Times New Roman" w:hAnsi="Times New Roman" w:cs="Times New Roman"/>
          <w:sz w:val="21"/>
          <w:szCs w:val="21"/>
        </w:rPr>
        <w:t>, с одной стороны, и</w:t>
      </w:r>
    </w:p>
    <w:p w14:paraId="7D3A9B7D" w14:textId="40E06BD1" w:rsidR="00E8045B" w:rsidRPr="00C36A97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36A97">
        <w:rPr>
          <w:rFonts w:ascii="Times New Roman" w:hAnsi="Times New Roman" w:cs="Times New Roman"/>
          <w:bCs/>
          <w:sz w:val="21"/>
          <w:szCs w:val="21"/>
        </w:rPr>
        <w:t>________________________в лице ____________, действующ</w:t>
      </w:r>
      <w:r w:rsidR="005121AB">
        <w:rPr>
          <w:rFonts w:ascii="Times New Roman" w:hAnsi="Times New Roman" w:cs="Times New Roman"/>
          <w:bCs/>
          <w:sz w:val="21"/>
          <w:szCs w:val="21"/>
        </w:rPr>
        <w:t>ий</w:t>
      </w:r>
      <w:r w:rsidRPr="00C36A97">
        <w:rPr>
          <w:rFonts w:ascii="Times New Roman" w:hAnsi="Times New Roman" w:cs="Times New Roman"/>
          <w:bCs/>
          <w:sz w:val="21"/>
          <w:szCs w:val="21"/>
        </w:rPr>
        <w:t>___ на основании _________,</w:t>
      </w:r>
      <w:r w:rsidRPr="00C36A9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C36A97">
        <w:rPr>
          <w:rFonts w:ascii="Times New Roman" w:hAnsi="Times New Roman" w:cs="Times New Roman"/>
          <w:sz w:val="21"/>
          <w:szCs w:val="21"/>
        </w:rPr>
        <w:t xml:space="preserve">именуем____ в дальнейшем </w:t>
      </w:r>
      <w:r w:rsidRPr="00C36A97">
        <w:rPr>
          <w:rFonts w:ascii="Times New Roman" w:hAnsi="Times New Roman" w:cs="Times New Roman"/>
          <w:b/>
          <w:bCs/>
          <w:sz w:val="21"/>
          <w:szCs w:val="21"/>
        </w:rPr>
        <w:t>«Претендент»,</w:t>
      </w:r>
      <w:r w:rsidRPr="00C36A97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</w:t>
      </w:r>
      <w:r w:rsidR="00DC7163">
        <w:rPr>
          <w:rFonts w:ascii="Times New Roman" w:hAnsi="Times New Roman" w:cs="Times New Roman"/>
          <w:sz w:val="21"/>
          <w:szCs w:val="21"/>
        </w:rPr>
        <w:t xml:space="preserve"> (далее – «Соглашение»)</w:t>
      </w:r>
      <w:r w:rsidRPr="00C36A97">
        <w:rPr>
          <w:rFonts w:ascii="Times New Roman" w:hAnsi="Times New Roman" w:cs="Times New Roman"/>
          <w:sz w:val="21"/>
          <w:szCs w:val="21"/>
        </w:rPr>
        <w:t xml:space="preserve"> о нижеследующем:</w:t>
      </w:r>
    </w:p>
    <w:p w14:paraId="4C6C14CD" w14:textId="77777777" w:rsidR="00E8045B" w:rsidRPr="00C36A97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6966E931" w14:textId="77777777" w:rsidR="00E8045B" w:rsidRPr="00C36A97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C36A97">
        <w:rPr>
          <w:rFonts w:ascii="Times New Roman" w:hAnsi="Times New Roman" w:cs="Times New Roman"/>
          <w:b/>
          <w:bCs/>
          <w:sz w:val="21"/>
          <w:szCs w:val="21"/>
        </w:rPr>
        <w:t xml:space="preserve">1. Предмет </w:t>
      </w:r>
      <w:r w:rsidR="00DC7163">
        <w:rPr>
          <w:rFonts w:ascii="Times New Roman" w:hAnsi="Times New Roman" w:cs="Times New Roman"/>
          <w:b/>
          <w:bCs/>
          <w:sz w:val="21"/>
          <w:szCs w:val="21"/>
        </w:rPr>
        <w:t>С</w:t>
      </w:r>
      <w:r w:rsidRPr="00C36A97">
        <w:rPr>
          <w:rFonts w:ascii="Times New Roman" w:hAnsi="Times New Roman" w:cs="Times New Roman"/>
          <w:b/>
          <w:bCs/>
          <w:sz w:val="21"/>
          <w:szCs w:val="21"/>
        </w:rPr>
        <w:t>оглашения.</w:t>
      </w:r>
    </w:p>
    <w:p w14:paraId="2C0CEC25" w14:textId="77777777" w:rsidR="00E8045B" w:rsidRPr="00C36A97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06CC1E23" w14:textId="6B81646C" w:rsidR="00E8045B" w:rsidRPr="00C812E1" w:rsidRDefault="00E8045B" w:rsidP="00E2384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</w:t>
      </w:r>
      <w:r w:rsidR="00DC7163" w:rsidRPr="00C812E1">
        <w:rPr>
          <w:rFonts w:ascii="Times New Roman" w:hAnsi="Times New Roman" w:cs="Times New Roman"/>
          <w:sz w:val="21"/>
          <w:szCs w:val="21"/>
        </w:rPr>
        <w:t>С</w:t>
      </w:r>
      <w:r w:rsidRPr="00C812E1">
        <w:rPr>
          <w:rFonts w:ascii="Times New Roman" w:hAnsi="Times New Roman" w:cs="Times New Roman"/>
          <w:sz w:val="21"/>
          <w:szCs w:val="21"/>
        </w:rPr>
        <w:t>оглашения Претендент для участия в торгах по продаже имущества должника –</w:t>
      </w:r>
      <w:r w:rsidRPr="00C812E1">
        <w:rPr>
          <w:rFonts w:ascii="Times New Roman" w:eastAsia="Calibri" w:hAnsi="Times New Roman" w:cs="Times New Roman"/>
          <w:sz w:val="21"/>
          <w:szCs w:val="21"/>
        </w:rPr>
        <w:t xml:space="preserve"> </w:t>
      </w:r>
      <w:bookmarkStart w:id="0" w:name="_Hlk68885309"/>
      <w:r w:rsidR="00E23846" w:rsidRPr="00C812E1">
        <w:rPr>
          <w:rFonts w:ascii="Times New Roman" w:hAnsi="Times New Roman" w:cs="Times New Roman"/>
          <w:sz w:val="21"/>
          <w:szCs w:val="21"/>
        </w:rPr>
        <w:t>ООО «Эко</w:t>
      </w:r>
      <w:r w:rsidR="003F171A" w:rsidRPr="00C812E1">
        <w:rPr>
          <w:rFonts w:ascii="Times New Roman" w:hAnsi="Times New Roman" w:cs="Times New Roman"/>
          <w:sz w:val="21"/>
          <w:szCs w:val="21"/>
        </w:rPr>
        <w:t> </w:t>
      </w:r>
      <w:r w:rsidR="00E23846" w:rsidRPr="00C812E1">
        <w:rPr>
          <w:rFonts w:ascii="Times New Roman" w:hAnsi="Times New Roman" w:cs="Times New Roman"/>
          <w:sz w:val="21"/>
          <w:szCs w:val="21"/>
        </w:rPr>
        <w:t>-</w:t>
      </w:r>
      <w:r w:rsidR="003F171A" w:rsidRPr="00C812E1">
        <w:rPr>
          <w:rFonts w:ascii="Times New Roman" w:hAnsi="Times New Roman" w:cs="Times New Roman"/>
          <w:sz w:val="21"/>
          <w:szCs w:val="21"/>
        </w:rPr>
        <w:t> </w:t>
      </w:r>
      <w:r w:rsidR="00E23846" w:rsidRPr="00C812E1">
        <w:rPr>
          <w:rFonts w:ascii="Times New Roman" w:hAnsi="Times New Roman" w:cs="Times New Roman"/>
          <w:sz w:val="21"/>
          <w:szCs w:val="21"/>
        </w:rPr>
        <w:t>Паркет»</w:t>
      </w:r>
      <w:bookmarkEnd w:id="0"/>
      <w:r w:rsidR="001F105D" w:rsidRPr="00C812E1">
        <w:rPr>
          <w:rFonts w:ascii="Times New Roman" w:hAnsi="Times New Roman" w:cs="Times New Roman"/>
          <w:sz w:val="21"/>
          <w:szCs w:val="21"/>
        </w:rPr>
        <w:t xml:space="preserve"> (</w:t>
      </w:r>
      <w:r w:rsidR="00E23846" w:rsidRPr="00C812E1">
        <w:rPr>
          <w:rFonts w:ascii="Times New Roman" w:hAnsi="Times New Roman" w:cs="Times New Roman"/>
          <w:sz w:val="21"/>
          <w:szCs w:val="21"/>
        </w:rPr>
        <w:t>38500</w:t>
      </w:r>
      <w:r w:rsidR="00B27ADD" w:rsidRPr="00C812E1">
        <w:rPr>
          <w:rFonts w:ascii="Times New Roman" w:hAnsi="Times New Roman" w:cs="Times New Roman"/>
          <w:sz w:val="21"/>
          <w:szCs w:val="21"/>
        </w:rPr>
        <w:t>1</w:t>
      </w:r>
      <w:r w:rsidR="00E23846" w:rsidRPr="00C812E1">
        <w:rPr>
          <w:rFonts w:ascii="Times New Roman" w:hAnsi="Times New Roman" w:cs="Times New Roman"/>
          <w:sz w:val="21"/>
          <w:szCs w:val="21"/>
        </w:rPr>
        <w:t xml:space="preserve">, Республика Адыгея, г. Майкоп, </w:t>
      </w:r>
      <w:r w:rsidR="00E23846" w:rsidRPr="00C812E1">
        <w:rPr>
          <w:rFonts w:ascii="Times New Roman" w:hAnsi="Times New Roman" w:cs="Times New Roman"/>
          <w:sz w:val="21"/>
          <w:szCs w:val="21"/>
        </w:rPr>
        <w:br/>
        <w:t>ул. Промышленная, д. 8</w:t>
      </w:r>
      <w:r w:rsidR="001F105D" w:rsidRPr="00C812E1">
        <w:rPr>
          <w:rFonts w:ascii="Times New Roman" w:hAnsi="Times New Roman" w:cs="Times New Roman"/>
          <w:sz w:val="21"/>
          <w:szCs w:val="21"/>
        </w:rPr>
        <w:t xml:space="preserve">, ИНН </w:t>
      </w:r>
      <w:r w:rsidR="00E23846" w:rsidRPr="00C812E1">
        <w:rPr>
          <w:rFonts w:ascii="Times New Roman" w:hAnsi="Times New Roman" w:cs="Times New Roman"/>
          <w:sz w:val="21"/>
          <w:szCs w:val="21"/>
        </w:rPr>
        <w:t>0105074120</w:t>
      </w:r>
      <w:r w:rsidR="001F105D" w:rsidRPr="00C812E1">
        <w:rPr>
          <w:rFonts w:ascii="Times New Roman" w:hAnsi="Times New Roman" w:cs="Times New Roman"/>
          <w:sz w:val="21"/>
          <w:szCs w:val="21"/>
        </w:rPr>
        <w:t xml:space="preserve">, КПП </w:t>
      </w:r>
      <w:r w:rsidR="00E23846" w:rsidRPr="00C812E1">
        <w:rPr>
          <w:rFonts w:ascii="Times New Roman" w:hAnsi="Times New Roman" w:cs="Times New Roman"/>
          <w:sz w:val="21"/>
          <w:szCs w:val="21"/>
        </w:rPr>
        <w:t>010501001</w:t>
      </w:r>
      <w:r w:rsidR="001F105D" w:rsidRPr="00C812E1">
        <w:rPr>
          <w:rFonts w:ascii="Times New Roman" w:hAnsi="Times New Roman" w:cs="Times New Roman"/>
          <w:sz w:val="21"/>
          <w:szCs w:val="21"/>
        </w:rPr>
        <w:t xml:space="preserve">, ОГРН </w:t>
      </w:r>
      <w:r w:rsidR="00E23846" w:rsidRPr="00C812E1">
        <w:rPr>
          <w:rFonts w:ascii="Times New Roman" w:hAnsi="Times New Roman" w:cs="Times New Roman"/>
          <w:sz w:val="21"/>
          <w:szCs w:val="21"/>
        </w:rPr>
        <w:t>1150105000561</w:t>
      </w:r>
      <w:r w:rsidR="001F105D" w:rsidRPr="00C812E1">
        <w:rPr>
          <w:rFonts w:ascii="Times New Roman" w:hAnsi="Times New Roman" w:cs="Times New Roman"/>
          <w:sz w:val="21"/>
          <w:szCs w:val="21"/>
        </w:rPr>
        <w:t>)</w:t>
      </w:r>
      <w:r w:rsidRPr="00C812E1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Pr="00C812E1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«Должник»), </w:t>
      </w:r>
      <w:r w:rsidRPr="00C812E1">
        <w:rPr>
          <w:rFonts w:ascii="Times New Roman" w:hAnsi="Times New Roman" w:cs="Times New Roman"/>
          <w:sz w:val="21"/>
          <w:szCs w:val="21"/>
        </w:rPr>
        <w:t xml:space="preserve">по Лоту № </w:t>
      </w:r>
      <w:r w:rsidR="001F105D" w:rsidRPr="00C812E1">
        <w:rPr>
          <w:rFonts w:ascii="Times New Roman" w:hAnsi="Times New Roman" w:cs="Times New Roman"/>
          <w:sz w:val="21"/>
          <w:szCs w:val="21"/>
        </w:rPr>
        <w:t>1</w:t>
      </w:r>
      <w:r w:rsidRPr="00C812E1">
        <w:rPr>
          <w:rFonts w:ascii="Times New Roman" w:hAnsi="Times New Roman" w:cs="Times New Roman"/>
          <w:sz w:val="21"/>
          <w:szCs w:val="21"/>
        </w:rPr>
        <w:t>, код торгов _____________, перечисляет денежные средства в размере ___________ руб.</w:t>
      </w:r>
      <w:r w:rsidR="00DC7163" w:rsidRPr="00C812E1">
        <w:rPr>
          <w:rFonts w:ascii="Times New Roman" w:hAnsi="Times New Roman" w:cs="Times New Roman"/>
          <w:sz w:val="21"/>
          <w:szCs w:val="21"/>
        </w:rPr>
        <w:t>(</w:t>
      </w:r>
      <w:r w:rsidRPr="00C812E1">
        <w:rPr>
          <w:rFonts w:ascii="Times New Roman" w:hAnsi="Times New Roman" w:cs="Times New Roman"/>
          <w:sz w:val="21"/>
          <w:szCs w:val="21"/>
        </w:rPr>
        <w:t xml:space="preserve">далее – </w:t>
      </w:r>
      <w:r w:rsidRPr="00C812E1">
        <w:rPr>
          <w:rFonts w:ascii="Times New Roman" w:hAnsi="Times New Roman" w:cs="Times New Roman"/>
          <w:b/>
          <w:sz w:val="21"/>
          <w:szCs w:val="21"/>
        </w:rPr>
        <w:t>«Задаток»</w:t>
      </w:r>
      <w:r w:rsidR="00DC7163" w:rsidRPr="00C812E1">
        <w:rPr>
          <w:rFonts w:ascii="Times New Roman" w:hAnsi="Times New Roman" w:cs="Times New Roman"/>
          <w:b/>
          <w:sz w:val="21"/>
          <w:szCs w:val="21"/>
        </w:rPr>
        <w:t>)</w:t>
      </w:r>
      <w:r w:rsidRPr="00C812E1">
        <w:rPr>
          <w:rFonts w:ascii="Times New Roman" w:hAnsi="Times New Roman" w:cs="Times New Roman"/>
          <w:sz w:val="21"/>
          <w:szCs w:val="21"/>
        </w:rPr>
        <w:t>, а Организатор торгов принимает Задаток.</w:t>
      </w:r>
    </w:p>
    <w:p w14:paraId="5FACDE42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05D77700" w14:textId="77777777" w:rsidR="00E8045B" w:rsidRPr="00C812E1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35FCF97E" w14:textId="77777777" w:rsidR="00E8045B" w:rsidRPr="00C812E1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44FC1CFB" w14:textId="47B33562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1.3. Состав и описание предмета торгов, а также условия проведения торгов размещены на сайте </w:t>
      </w:r>
      <w:hyperlink r:id="rId7" w:history="1">
        <w:r w:rsidR="005B7713" w:rsidRPr="00C812E1">
          <w:rPr>
            <w:rStyle w:val="a3"/>
            <w:rFonts w:ascii="Times New Roman" w:hAnsi="Times New Roman" w:cs="Times New Roman"/>
            <w:sz w:val="21"/>
            <w:szCs w:val="21"/>
          </w:rPr>
          <w:t xml:space="preserve"> http://el-torg.com/</w:t>
        </w:r>
      </w:hyperlink>
      <w:r w:rsidR="005B7713" w:rsidRPr="00C812E1">
        <w:rPr>
          <w:rFonts w:ascii="Times New Roman" w:hAnsi="Times New Roman" w:cs="Times New Roman"/>
          <w:sz w:val="21"/>
          <w:szCs w:val="21"/>
        </w:rPr>
        <w:t xml:space="preserve"> </w:t>
      </w:r>
      <w:r w:rsidRPr="00C812E1">
        <w:rPr>
          <w:rFonts w:ascii="Times New Roman" w:hAnsi="Times New Roman" w:cs="Times New Roman"/>
          <w:sz w:val="21"/>
          <w:szCs w:val="21"/>
        </w:rPr>
        <w:t>и в сообщении, опубликованном в газете «Коммерсантъ» от</w:t>
      </w:r>
      <w:r w:rsidRPr="00C812E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5F7E38" w:rsidRPr="00C812E1">
        <w:rPr>
          <w:rFonts w:ascii="Times New Roman" w:hAnsi="Times New Roman" w:cs="Times New Roman"/>
          <w:bCs/>
          <w:sz w:val="21"/>
          <w:szCs w:val="21"/>
        </w:rPr>
        <w:t>23</w:t>
      </w:r>
      <w:r w:rsidR="00600A0B" w:rsidRPr="00C812E1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5F7E38" w:rsidRPr="00C812E1">
        <w:rPr>
          <w:rFonts w:ascii="Times New Roman" w:hAnsi="Times New Roman" w:cs="Times New Roman"/>
          <w:bCs/>
          <w:sz w:val="21"/>
          <w:szCs w:val="21"/>
        </w:rPr>
        <w:t>апреля</w:t>
      </w:r>
      <w:r w:rsidR="00C547BF" w:rsidRPr="00C812E1">
        <w:rPr>
          <w:rFonts w:ascii="Times New Roman" w:hAnsi="Times New Roman" w:cs="Times New Roman"/>
          <w:sz w:val="21"/>
          <w:szCs w:val="21"/>
        </w:rPr>
        <w:t xml:space="preserve"> 20</w:t>
      </w:r>
      <w:r w:rsidR="001C148A" w:rsidRPr="00C812E1">
        <w:rPr>
          <w:rFonts w:ascii="Times New Roman" w:hAnsi="Times New Roman" w:cs="Times New Roman"/>
          <w:sz w:val="21"/>
          <w:szCs w:val="21"/>
        </w:rPr>
        <w:t>2</w:t>
      </w:r>
      <w:r w:rsidR="00AA5094" w:rsidRPr="00C812E1">
        <w:rPr>
          <w:rFonts w:ascii="Times New Roman" w:hAnsi="Times New Roman" w:cs="Times New Roman"/>
          <w:sz w:val="21"/>
          <w:szCs w:val="21"/>
        </w:rPr>
        <w:t xml:space="preserve">2 </w:t>
      </w:r>
      <w:r w:rsidRPr="00C812E1">
        <w:rPr>
          <w:rFonts w:ascii="Times New Roman" w:hAnsi="Times New Roman" w:cs="Times New Roman"/>
          <w:sz w:val="21"/>
          <w:szCs w:val="21"/>
        </w:rPr>
        <w:t>г</w:t>
      </w:r>
      <w:r w:rsidRPr="00C812E1">
        <w:rPr>
          <w:rFonts w:ascii="Times New Roman" w:hAnsi="Times New Roman" w:cs="Times New Roman"/>
          <w:b/>
          <w:sz w:val="21"/>
          <w:szCs w:val="21"/>
        </w:rPr>
        <w:t>.</w:t>
      </w:r>
    </w:p>
    <w:p w14:paraId="16F0AA98" w14:textId="7CC650F2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1.4. Подписанием настоящего </w:t>
      </w:r>
      <w:r w:rsidR="00DC7163" w:rsidRPr="00C812E1">
        <w:rPr>
          <w:rFonts w:ascii="Times New Roman" w:hAnsi="Times New Roman" w:cs="Times New Roman"/>
          <w:sz w:val="21"/>
          <w:szCs w:val="21"/>
        </w:rPr>
        <w:t>С</w:t>
      </w:r>
      <w:r w:rsidRPr="00C812E1">
        <w:rPr>
          <w:rFonts w:ascii="Times New Roman" w:hAnsi="Times New Roman" w:cs="Times New Roman"/>
          <w:sz w:val="21"/>
          <w:szCs w:val="21"/>
        </w:rPr>
        <w:t xml:space="preserve">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="005B7713" w:rsidRPr="00C812E1">
        <w:rPr>
          <w:rFonts w:ascii="Times New Roman" w:hAnsi="Times New Roman" w:cs="Times New Roman"/>
          <w:sz w:val="21"/>
          <w:szCs w:val="21"/>
        </w:rPr>
        <w:t>сайте</w:t>
      </w:r>
      <w:r w:rsidR="005B7713" w:rsidRPr="00C812E1">
        <w:rPr>
          <w:rFonts w:ascii="Times New Roman" w:hAnsi="Times New Roman" w:cs="Times New Roman"/>
          <w:sz w:val="21"/>
          <w:szCs w:val="21"/>
        </w:rPr>
        <w:t xml:space="preserve"> </w:t>
      </w:r>
      <w:hyperlink r:id="rId8" w:history="1">
        <w:r w:rsidR="005B7713" w:rsidRPr="00C812E1">
          <w:rPr>
            <w:rStyle w:val="a3"/>
            <w:rFonts w:ascii="Times New Roman" w:hAnsi="Times New Roman" w:cs="Times New Roman"/>
            <w:sz w:val="21"/>
            <w:szCs w:val="21"/>
          </w:rPr>
          <w:t xml:space="preserve"> http://el-torg.com/</w:t>
        </w:r>
      </w:hyperlink>
      <w:r w:rsidRPr="00C812E1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Pr="00C812E1">
        <w:rPr>
          <w:rFonts w:ascii="Times New Roman" w:hAnsi="Times New Roman" w:cs="Times New Roman"/>
          <w:sz w:val="21"/>
          <w:szCs w:val="21"/>
        </w:rPr>
        <w:t>и в сообщении, опубликованном в газете «Коммерсантъ».</w:t>
      </w:r>
    </w:p>
    <w:p w14:paraId="29CD41CB" w14:textId="5813FDE6" w:rsidR="00E8045B" w:rsidRPr="00C812E1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1.5. Подписанием настоящего </w:t>
      </w:r>
      <w:r w:rsidR="00DC7163" w:rsidRPr="00C812E1">
        <w:rPr>
          <w:rFonts w:ascii="Times New Roman" w:hAnsi="Times New Roman" w:cs="Times New Roman"/>
          <w:sz w:val="21"/>
          <w:szCs w:val="21"/>
        </w:rPr>
        <w:t>С</w:t>
      </w:r>
      <w:r w:rsidRPr="00C812E1">
        <w:rPr>
          <w:rFonts w:ascii="Times New Roman" w:hAnsi="Times New Roman" w:cs="Times New Roman"/>
          <w:sz w:val="21"/>
          <w:szCs w:val="21"/>
        </w:rPr>
        <w:t xml:space="preserve">оглашения Претендент подтверждает, что ему известно о том, что торги по продаже имущества </w:t>
      </w:r>
      <w:r w:rsidR="00DC7163" w:rsidRPr="00C812E1">
        <w:rPr>
          <w:rFonts w:ascii="Times New Roman" w:hAnsi="Times New Roman" w:cs="Times New Roman"/>
          <w:sz w:val="21"/>
          <w:szCs w:val="21"/>
        </w:rPr>
        <w:t>Д</w:t>
      </w:r>
      <w:r w:rsidRPr="00C812E1">
        <w:rPr>
          <w:rFonts w:ascii="Times New Roman" w:hAnsi="Times New Roman" w:cs="Times New Roman"/>
          <w:sz w:val="21"/>
          <w:szCs w:val="21"/>
        </w:rPr>
        <w:t>олжника проходят в электронной форме на электронной площадке  «</w:t>
      </w:r>
      <w:r w:rsidR="005B7713" w:rsidRPr="00C812E1">
        <w:rPr>
          <w:rFonts w:ascii="Times New Roman" w:hAnsi="Times New Roman" w:cs="Times New Roman"/>
          <w:sz w:val="21"/>
          <w:szCs w:val="21"/>
        </w:rPr>
        <w:t>Электронные системы Поволжья</w:t>
      </w:r>
      <w:r w:rsidRPr="00C812E1">
        <w:rPr>
          <w:rFonts w:ascii="Times New Roman" w:hAnsi="Times New Roman" w:cs="Times New Roman"/>
          <w:sz w:val="21"/>
          <w:szCs w:val="21"/>
        </w:rPr>
        <w:t xml:space="preserve">» (сайт </w:t>
      </w:r>
      <w:hyperlink r:id="rId9" w:history="1">
        <w:r w:rsidR="005B7713" w:rsidRPr="00C812E1">
          <w:rPr>
            <w:rStyle w:val="a3"/>
            <w:rFonts w:ascii="Times New Roman" w:hAnsi="Times New Roman" w:cs="Times New Roman"/>
            <w:sz w:val="21"/>
            <w:szCs w:val="21"/>
          </w:rPr>
          <w:t xml:space="preserve"> http://el-torg.com/</w:t>
        </w:r>
      </w:hyperlink>
      <w:r w:rsidRPr="00C812E1">
        <w:rPr>
          <w:rFonts w:ascii="Times New Roman" w:hAnsi="Times New Roman" w:cs="Times New Roman"/>
          <w:sz w:val="21"/>
          <w:szCs w:val="2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4261C18B" w14:textId="77777777" w:rsidR="00E8045B" w:rsidRPr="00C812E1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C7163" w:rsidRPr="00C812E1">
        <w:rPr>
          <w:rFonts w:ascii="Times New Roman" w:hAnsi="Times New Roman" w:cs="Times New Roman"/>
          <w:sz w:val="21"/>
          <w:szCs w:val="21"/>
        </w:rPr>
        <w:t>С</w:t>
      </w:r>
      <w:r w:rsidRPr="00C812E1">
        <w:rPr>
          <w:rFonts w:ascii="Times New Roman" w:hAnsi="Times New Roman" w:cs="Times New Roman"/>
          <w:sz w:val="21"/>
          <w:szCs w:val="21"/>
        </w:rPr>
        <w:t xml:space="preserve">оглашения сумма </w:t>
      </w:r>
      <w:r w:rsidR="00DC7163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 xml:space="preserve">адатка Претенденту не возвращается, и подлежит включению в конкурсную массу </w:t>
      </w:r>
      <w:r w:rsidR="00DC7163" w:rsidRPr="00C812E1">
        <w:rPr>
          <w:rFonts w:ascii="Times New Roman" w:hAnsi="Times New Roman" w:cs="Times New Roman"/>
          <w:sz w:val="21"/>
          <w:szCs w:val="21"/>
        </w:rPr>
        <w:t>Д</w:t>
      </w:r>
      <w:r w:rsidRPr="00C812E1">
        <w:rPr>
          <w:rFonts w:ascii="Times New Roman" w:hAnsi="Times New Roman" w:cs="Times New Roman"/>
          <w:sz w:val="21"/>
          <w:szCs w:val="21"/>
        </w:rPr>
        <w:t>олжника.</w:t>
      </w:r>
    </w:p>
    <w:p w14:paraId="3B4ABF33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3D95C8DE" w14:textId="77777777" w:rsidR="00E8045B" w:rsidRPr="00C812E1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C812E1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14:paraId="3647AF1C" w14:textId="77777777" w:rsidR="00E8045B" w:rsidRPr="00C812E1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7715A36E" w14:textId="09F5CB66" w:rsidR="005F4722" w:rsidRPr="00C812E1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2.1.</w:t>
      </w:r>
      <w:r w:rsidR="00DC7163" w:rsidRPr="00C812E1">
        <w:rPr>
          <w:rFonts w:ascii="Times New Roman" w:hAnsi="Times New Roman" w:cs="Times New Roman"/>
          <w:sz w:val="21"/>
          <w:szCs w:val="21"/>
        </w:rPr>
        <w:t xml:space="preserve"> </w:t>
      </w:r>
      <w:r w:rsidR="00AF73F5" w:rsidRPr="00C812E1">
        <w:rPr>
          <w:rFonts w:ascii="Times New Roman" w:hAnsi="Times New Roman" w:cs="Times New Roman"/>
          <w:sz w:val="21"/>
          <w:szCs w:val="21"/>
        </w:rPr>
        <w:t xml:space="preserve">При участии в торгах посредством публичного предложения Претендент обязан обеспечить поступление Задатка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не позднее даты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и времени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окончания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приема заявок </w:t>
      </w:r>
      <w:r w:rsidR="00804784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на участие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в торгах для соответствующего периода проведения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 торгов</w:t>
      </w:r>
      <w:r w:rsidR="00AF73F5" w:rsidRPr="00C812E1">
        <w:rPr>
          <w:rFonts w:ascii="Times New Roman" w:hAnsi="Times New Roman" w:cs="Times New Roman"/>
          <w:sz w:val="21"/>
          <w:szCs w:val="21"/>
        </w:rPr>
        <w:t>, по следующим реквизитам</w:t>
      </w:r>
      <w:r w:rsidR="009022DB" w:rsidRPr="00C812E1">
        <w:rPr>
          <w:rFonts w:ascii="Times New Roman" w:hAnsi="Times New Roman" w:cs="Times New Roman"/>
          <w:sz w:val="21"/>
          <w:szCs w:val="21"/>
        </w:rPr>
        <w:t>:</w:t>
      </w:r>
    </w:p>
    <w:p w14:paraId="142BA022" w14:textId="77777777" w:rsidR="00E8045B" w:rsidRPr="00C812E1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C812E1">
        <w:rPr>
          <w:rFonts w:ascii="Times New Roman" w:hAnsi="Times New Roman" w:cs="Times New Roman"/>
          <w:sz w:val="21"/>
          <w:szCs w:val="21"/>
        </w:rPr>
        <w:t xml:space="preserve"> Общество с ограниченной ответственностью «КОРТ», </w:t>
      </w:r>
    </w:p>
    <w:p w14:paraId="68AB04DA" w14:textId="129FC023" w:rsidR="00E8045B" w:rsidRPr="00C812E1" w:rsidRDefault="00E8045B" w:rsidP="00E8045B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р/с </w:t>
      </w:r>
      <w:r w:rsidR="003F171A" w:rsidRPr="00C812E1">
        <w:rPr>
          <w:rFonts w:ascii="Times New Roman" w:eastAsia="Calibri" w:hAnsi="Times New Roman" w:cs="Times New Roman"/>
          <w:sz w:val="21"/>
          <w:szCs w:val="21"/>
          <w:lang w:eastAsia="en-US"/>
        </w:rPr>
        <w:t>40702810100000068511</w:t>
      </w:r>
      <w:r w:rsidRPr="00C812E1">
        <w:rPr>
          <w:rFonts w:ascii="Times New Roman" w:hAnsi="Times New Roman" w:cs="Times New Roman"/>
          <w:sz w:val="21"/>
          <w:szCs w:val="21"/>
        </w:rPr>
        <w:t xml:space="preserve"> </w:t>
      </w:r>
      <w:r w:rsidR="00804784" w:rsidRPr="00C812E1">
        <w:rPr>
          <w:rFonts w:ascii="Times New Roman" w:hAnsi="Times New Roman" w:cs="Times New Roman"/>
          <w:sz w:val="21"/>
          <w:szCs w:val="21"/>
        </w:rPr>
        <w:t xml:space="preserve">в </w:t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Филиал</w:t>
      </w:r>
      <w:r w:rsidR="00804784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е</w:t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 xml:space="preserve"> </w:t>
      </w:r>
      <w:r w:rsidR="003F171A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«Центральный» Банка ВТБ (ПАО) в г. Москве</w:t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 xml:space="preserve">; </w:t>
      </w:r>
      <w:r w:rsidR="00393B17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br/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к/</w:t>
      </w:r>
      <w:proofErr w:type="spellStart"/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сч</w:t>
      </w:r>
      <w:proofErr w:type="spellEnd"/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 xml:space="preserve"> </w:t>
      </w:r>
      <w:r w:rsidR="003F171A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30101810145250000411</w:t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 xml:space="preserve">; БИК </w:t>
      </w:r>
      <w:r w:rsidR="003F171A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044525411</w:t>
      </w:r>
      <w:r w:rsidR="00BB43C5" w:rsidRPr="00C812E1">
        <w:rPr>
          <w:rFonts w:ascii="Times New Roman" w:eastAsia="Calibri" w:hAnsi="Times New Roman" w:cs="Times New Roman"/>
          <w:bCs/>
          <w:sz w:val="21"/>
          <w:szCs w:val="21"/>
          <w:lang w:eastAsia="en-US"/>
        </w:rPr>
        <w:t>.</w:t>
      </w:r>
    </w:p>
    <w:p w14:paraId="03E60A7F" w14:textId="141892CB" w:rsidR="00E8045B" w:rsidRPr="00C812E1" w:rsidRDefault="00E8045B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b/>
          <w:sz w:val="21"/>
          <w:szCs w:val="21"/>
        </w:rPr>
        <w:t>Назначение платежа:</w:t>
      </w:r>
      <w:r w:rsidRPr="00C812E1">
        <w:rPr>
          <w:rFonts w:ascii="Times New Roman" w:hAnsi="Times New Roman" w:cs="Times New Roman"/>
          <w:sz w:val="21"/>
          <w:szCs w:val="21"/>
        </w:rPr>
        <w:t xml:space="preserve"> </w:t>
      </w:r>
      <w:r w:rsidR="00393B17" w:rsidRPr="00C812E1">
        <w:rPr>
          <w:rFonts w:ascii="Times New Roman" w:hAnsi="Times New Roman" w:cs="Times New Roman"/>
          <w:sz w:val="21"/>
          <w:szCs w:val="21"/>
        </w:rPr>
        <w:t xml:space="preserve">«Задаток за участие в торгах по продаже имущества </w:t>
      </w:r>
      <w:r w:rsidR="00393B17" w:rsidRPr="00C812E1">
        <w:rPr>
          <w:rFonts w:ascii="Times New Roman" w:hAnsi="Times New Roman" w:cs="Times New Roman"/>
          <w:sz w:val="21"/>
          <w:szCs w:val="21"/>
        </w:rPr>
        <w:br/>
      </w:r>
      <w:r w:rsidR="003F171A" w:rsidRPr="00C812E1">
        <w:rPr>
          <w:rFonts w:ascii="Times New Roman" w:hAnsi="Times New Roman" w:cs="Times New Roman"/>
          <w:sz w:val="21"/>
          <w:szCs w:val="21"/>
        </w:rPr>
        <w:t>ООО «Эко - Паркет»</w:t>
      </w:r>
      <w:r w:rsidR="00393B17" w:rsidRPr="00C812E1">
        <w:rPr>
          <w:rFonts w:ascii="Times New Roman" w:hAnsi="Times New Roman" w:cs="Times New Roman"/>
          <w:sz w:val="21"/>
          <w:szCs w:val="21"/>
        </w:rPr>
        <w:t>, код торгов №_, по лоту №1»</w:t>
      </w:r>
      <w:r w:rsidRPr="00C812E1">
        <w:rPr>
          <w:rFonts w:ascii="Times New Roman" w:hAnsi="Times New Roman" w:cs="Times New Roman"/>
          <w:sz w:val="21"/>
          <w:szCs w:val="21"/>
        </w:rPr>
        <w:t>.</w:t>
      </w:r>
    </w:p>
    <w:p w14:paraId="2B2D61CF" w14:textId="5A704420" w:rsidR="00C547BF" w:rsidRPr="00C812E1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sz w:val="21"/>
          <w:szCs w:val="21"/>
          <w:lang w:eastAsia="en-US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2.2. </w:t>
      </w:r>
      <w:r w:rsidR="00AF73F5" w:rsidRPr="00C812E1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Организатора торгов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не позднее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 даты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и времени окончания приема заявок </w:t>
      </w:r>
      <w:r w:rsidR="00804784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на участие 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в торгах для соответствующего периода проведения</w:t>
      </w:r>
      <w:r w:rsidR="00AF73F5" w:rsidRPr="00C812E1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 торгов</w:t>
      </w:r>
      <w:r w:rsidR="00671B6A" w:rsidRPr="00C812E1">
        <w:rPr>
          <w:rFonts w:ascii="Times New Roman" w:eastAsia="Calibri" w:hAnsi="Times New Roman" w:cs="Times New Roman"/>
          <w:sz w:val="21"/>
          <w:szCs w:val="21"/>
        </w:rPr>
        <w:t>.</w:t>
      </w:r>
    </w:p>
    <w:p w14:paraId="070E1A78" w14:textId="4F2393BB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2.3. Задаток считается внесенным с даты поступления всей суммы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 xml:space="preserve">адатка на указанный счет. В случае непоступления всей суммы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 xml:space="preserve">адатка в установленный срок, обязательства Претендента по внесению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>адатка считаются невыполненными. В этом случае Претендент к участию в торгах не допускается.</w:t>
      </w:r>
    </w:p>
    <w:p w14:paraId="431A2005" w14:textId="77777777" w:rsidR="00E8045B" w:rsidRPr="00C812E1" w:rsidRDefault="00E8045B" w:rsidP="00E8045B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Претендента по оплате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 xml:space="preserve">адатка считается момент </w:t>
      </w:r>
      <w:r w:rsidRPr="00C812E1">
        <w:rPr>
          <w:rFonts w:ascii="Times New Roman" w:hAnsi="Times New Roman" w:cs="Times New Roman"/>
          <w:sz w:val="21"/>
          <w:szCs w:val="21"/>
        </w:rPr>
        <w:lastRenderedPageBreak/>
        <w:t>зачисления денежных средств на расчетный счет Организатора торгов, что подтверждается выпиской с этого счета.</w:t>
      </w:r>
    </w:p>
    <w:p w14:paraId="5C4B4305" w14:textId="77777777" w:rsidR="00E8045B" w:rsidRPr="00C812E1" w:rsidRDefault="00E8045B" w:rsidP="00E8045B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4E570389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7B2F8E1C" w14:textId="77777777" w:rsidR="00E8045B" w:rsidRPr="00C812E1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C812E1">
        <w:rPr>
          <w:rFonts w:ascii="Times New Roman" w:hAnsi="Times New Roman" w:cs="Times New Roman"/>
          <w:b/>
          <w:bCs/>
          <w:sz w:val="21"/>
          <w:szCs w:val="21"/>
        </w:rPr>
        <w:t xml:space="preserve">3. Порядок возврата и удержания </w:t>
      </w:r>
      <w:r w:rsidR="005F4722" w:rsidRPr="00C812E1">
        <w:rPr>
          <w:rFonts w:ascii="Times New Roman" w:hAnsi="Times New Roman" w:cs="Times New Roman"/>
          <w:b/>
          <w:bCs/>
          <w:sz w:val="21"/>
          <w:szCs w:val="21"/>
        </w:rPr>
        <w:t>З</w:t>
      </w:r>
      <w:r w:rsidRPr="00C812E1">
        <w:rPr>
          <w:rFonts w:ascii="Times New Roman" w:hAnsi="Times New Roman" w:cs="Times New Roman"/>
          <w:b/>
          <w:bCs/>
          <w:sz w:val="21"/>
          <w:szCs w:val="21"/>
        </w:rPr>
        <w:t>адатка.</w:t>
      </w:r>
    </w:p>
    <w:p w14:paraId="6A6BC53A" w14:textId="77777777" w:rsidR="00E8045B" w:rsidRPr="00C812E1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437A220E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3.1. Организатор торгов возвращает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>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3F7940B6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- Претендент не допущен к участию в торгах;</w:t>
      </w:r>
    </w:p>
    <w:p w14:paraId="29B466DA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- Претендент участвовал в торгах, но не выиграл их;</w:t>
      </w:r>
    </w:p>
    <w:p w14:paraId="08DA7FC8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>- Претендент отозвал свою заявку на участие в торгах до даты и времени окончания приема заявок.</w:t>
      </w:r>
    </w:p>
    <w:p w14:paraId="4164D32E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3.2. Организатор торгов не возвращает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>адаток Претенденту в случаях:</w:t>
      </w:r>
    </w:p>
    <w:p w14:paraId="5406560A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 w:rsidR="005F4722" w:rsidRPr="00C812E1">
        <w:rPr>
          <w:rFonts w:ascii="Times New Roman" w:hAnsi="Times New Roman" w:cs="Times New Roman"/>
          <w:sz w:val="21"/>
          <w:szCs w:val="21"/>
        </w:rPr>
        <w:t>Д</w:t>
      </w:r>
      <w:r w:rsidRPr="00C812E1">
        <w:rPr>
          <w:rFonts w:ascii="Times New Roman" w:hAnsi="Times New Roman" w:cs="Times New Roman"/>
          <w:sz w:val="21"/>
          <w:szCs w:val="21"/>
        </w:rPr>
        <w:t>олжника в установленный срок.</w:t>
      </w:r>
    </w:p>
    <w:p w14:paraId="121F9EAB" w14:textId="77777777" w:rsidR="00E8045B" w:rsidRPr="00C812E1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3.3. Внесенный Претендентом, признанным победителем торгов, </w:t>
      </w:r>
      <w:r w:rsidR="005F4722" w:rsidRPr="00C812E1">
        <w:rPr>
          <w:rFonts w:ascii="Times New Roman" w:hAnsi="Times New Roman" w:cs="Times New Roman"/>
          <w:sz w:val="21"/>
          <w:szCs w:val="21"/>
        </w:rPr>
        <w:t>З</w:t>
      </w:r>
      <w:r w:rsidRPr="00C812E1">
        <w:rPr>
          <w:rFonts w:ascii="Times New Roman" w:hAnsi="Times New Roman" w:cs="Times New Roman"/>
          <w:sz w:val="21"/>
          <w:szCs w:val="21"/>
        </w:rPr>
        <w:t xml:space="preserve">адаток засчитывается в счет оплаты Предмета торгов при подписании договора купли-продажи имущества </w:t>
      </w:r>
      <w:r w:rsidR="005F4722" w:rsidRPr="00C812E1">
        <w:rPr>
          <w:rFonts w:ascii="Times New Roman" w:hAnsi="Times New Roman" w:cs="Times New Roman"/>
          <w:sz w:val="21"/>
          <w:szCs w:val="21"/>
        </w:rPr>
        <w:t>Д</w:t>
      </w:r>
      <w:r w:rsidRPr="00C812E1">
        <w:rPr>
          <w:rFonts w:ascii="Times New Roman" w:hAnsi="Times New Roman" w:cs="Times New Roman"/>
          <w:sz w:val="21"/>
          <w:szCs w:val="21"/>
        </w:rPr>
        <w:t xml:space="preserve">олжника. </w:t>
      </w:r>
    </w:p>
    <w:p w14:paraId="6216C236" w14:textId="77777777" w:rsidR="00E8045B" w:rsidRPr="00C812E1" w:rsidRDefault="00E8045B" w:rsidP="00E8045B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14:paraId="1E258562" w14:textId="77777777" w:rsidR="00E8045B" w:rsidRPr="00C812E1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C812E1">
        <w:rPr>
          <w:rFonts w:ascii="Times New Roman" w:hAnsi="Times New Roman" w:cs="Times New Roman"/>
          <w:b/>
          <w:bCs/>
          <w:spacing w:val="-11"/>
          <w:sz w:val="21"/>
          <w:szCs w:val="21"/>
        </w:rPr>
        <w:t xml:space="preserve">4. Срок действия </w:t>
      </w:r>
      <w:r w:rsidR="005F4722" w:rsidRPr="00C812E1">
        <w:rPr>
          <w:rFonts w:ascii="Times New Roman" w:hAnsi="Times New Roman" w:cs="Times New Roman"/>
          <w:b/>
          <w:bCs/>
          <w:spacing w:val="-11"/>
          <w:sz w:val="21"/>
          <w:szCs w:val="21"/>
        </w:rPr>
        <w:t>С</w:t>
      </w:r>
      <w:r w:rsidRPr="00C812E1">
        <w:rPr>
          <w:rFonts w:ascii="Times New Roman" w:hAnsi="Times New Roman" w:cs="Times New Roman"/>
          <w:b/>
          <w:bCs/>
          <w:spacing w:val="-11"/>
          <w:sz w:val="21"/>
          <w:szCs w:val="21"/>
        </w:rPr>
        <w:t>оглашения.</w:t>
      </w:r>
    </w:p>
    <w:p w14:paraId="207ACC6E" w14:textId="77777777" w:rsidR="00E8045B" w:rsidRPr="00C812E1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14:paraId="22016AE9" w14:textId="77777777" w:rsidR="00E8045B" w:rsidRPr="00C812E1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C812E1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C812E1">
        <w:rPr>
          <w:rFonts w:ascii="Times New Roman" w:hAnsi="Times New Roman" w:cs="Times New Roman"/>
          <w:spacing w:val="6"/>
          <w:sz w:val="21"/>
          <w:szCs w:val="21"/>
        </w:rPr>
        <w:t xml:space="preserve">.1. Настоящее </w:t>
      </w:r>
      <w:r w:rsidR="005F4722" w:rsidRPr="00C812E1">
        <w:rPr>
          <w:rFonts w:ascii="Times New Roman" w:hAnsi="Times New Roman" w:cs="Times New Roman"/>
          <w:spacing w:val="6"/>
          <w:sz w:val="21"/>
          <w:szCs w:val="21"/>
        </w:rPr>
        <w:t>С</w:t>
      </w:r>
      <w:r w:rsidRPr="00C812E1">
        <w:rPr>
          <w:rFonts w:ascii="Times New Roman" w:hAnsi="Times New Roman" w:cs="Times New Roman"/>
          <w:spacing w:val="6"/>
          <w:sz w:val="21"/>
          <w:szCs w:val="21"/>
        </w:rPr>
        <w:t xml:space="preserve">оглашение вступает в силу со дня его подписания </w:t>
      </w:r>
      <w:r w:rsidR="005F4722" w:rsidRPr="00C812E1">
        <w:rPr>
          <w:rFonts w:ascii="Times New Roman" w:hAnsi="Times New Roman" w:cs="Times New Roman"/>
          <w:spacing w:val="6"/>
          <w:sz w:val="21"/>
          <w:szCs w:val="21"/>
        </w:rPr>
        <w:t>С</w:t>
      </w:r>
      <w:r w:rsidRPr="00C812E1">
        <w:rPr>
          <w:rFonts w:ascii="Times New Roman" w:hAnsi="Times New Roman" w:cs="Times New Roman"/>
          <w:spacing w:val="6"/>
          <w:sz w:val="21"/>
          <w:szCs w:val="21"/>
        </w:rPr>
        <w:t>торонами.</w:t>
      </w:r>
    </w:p>
    <w:p w14:paraId="2B6F230B" w14:textId="77777777" w:rsidR="00E8045B" w:rsidRPr="00C812E1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C812E1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C812E1">
        <w:rPr>
          <w:rFonts w:ascii="Times New Roman" w:hAnsi="Times New Roman" w:cs="Times New Roman"/>
          <w:spacing w:val="4"/>
          <w:sz w:val="21"/>
          <w:szCs w:val="21"/>
        </w:rPr>
        <w:t>сполнения ими всех условий настоящего Соглашения.</w:t>
      </w:r>
    </w:p>
    <w:p w14:paraId="61A031E3" w14:textId="77777777" w:rsidR="00E8045B" w:rsidRPr="00C812E1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14:paraId="59A6C9F3" w14:textId="77777777" w:rsidR="00E8045B" w:rsidRPr="00C812E1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C812E1">
        <w:rPr>
          <w:rFonts w:ascii="Times New Roman" w:hAnsi="Times New Roman" w:cs="Times New Roman"/>
          <w:b/>
          <w:bCs/>
          <w:spacing w:val="13"/>
          <w:sz w:val="21"/>
          <w:szCs w:val="21"/>
        </w:rPr>
        <w:t>5. Заключительные положения.</w:t>
      </w:r>
    </w:p>
    <w:p w14:paraId="6E9E4C1C" w14:textId="77777777" w:rsidR="00E8045B" w:rsidRPr="00C812E1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14:paraId="49DAD066" w14:textId="77777777" w:rsidR="00E8045B" w:rsidRPr="00C36A97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C812E1">
        <w:rPr>
          <w:rFonts w:ascii="Times New Roman" w:hAnsi="Times New Roman" w:cs="Times New Roman"/>
          <w:sz w:val="21"/>
          <w:szCs w:val="21"/>
        </w:rPr>
        <w:t xml:space="preserve">5.1. Споры, возникающие при исполнении настоящего соглашения, разрешаются </w:t>
      </w:r>
      <w:r w:rsidRPr="00C812E1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Pr="00C812E1">
        <w:rPr>
          <w:rFonts w:ascii="Times New Roman" w:hAnsi="Times New Roman" w:cs="Times New Roman"/>
          <w:sz w:val="21"/>
          <w:szCs w:val="21"/>
        </w:rPr>
        <w:t>ри недостижении согласия споры</w:t>
      </w:r>
      <w:r w:rsidRPr="00C36A97">
        <w:rPr>
          <w:rFonts w:ascii="Times New Roman" w:hAnsi="Times New Roman" w:cs="Times New Roman"/>
          <w:sz w:val="21"/>
          <w:szCs w:val="21"/>
        </w:rPr>
        <w:t xml:space="preserve"> и разногласия подлежат рассмотрению в Арбитражном суде города Москвы</w:t>
      </w:r>
      <w:r w:rsidR="00D122F9">
        <w:rPr>
          <w:rFonts w:ascii="Times New Roman" w:hAnsi="Times New Roman" w:cs="Times New Roman"/>
          <w:sz w:val="21"/>
          <w:szCs w:val="21"/>
        </w:rPr>
        <w:t>, а в случае, если спор подведомствен суду общей юрисдикции, то указанный спор подлежит рассмотрению в Хамовническом районном суде города Москвы</w:t>
      </w:r>
      <w:r w:rsidRPr="00C36A97">
        <w:rPr>
          <w:rFonts w:ascii="Times New Roman" w:hAnsi="Times New Roman" w:cs="Times New Roman"/>
          <w:sz w:val="21"/>
          <w:szCs w:val="21"/>
        </w:rPr>
        <w:t>.</w:t>
      </w:r>
    </w:p>
    <w:p w14:paraId="6A79A734" w14:textId="77777777" w:rsidR="00E8045B" w:rsidRPr="00C36A97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C36A97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5F4722">
        <w:rPr>
          <w:rFonts w:ascii="Times New Roman" w:hAnsi="Times New Roman" w:cs="Times New Roman"/>
          <w:sz w:val="21"/>
          <w:szCs w:val="21"/>
        </w:rPr>
        <w:t>Настоящее Соглашение</w:t>
      </w:r>
      <w:r w:rsidRPr="00C36A97">
        <w:rPr>
          <w:rFonts w:ascii="Times New Roman" w:hAnsi="Times New Roman" w:cs="Times New Roman"/>
          <w:sz w:val="21"/>
          <w:szCs w:val="21"/>
        </w:rPr>
        <w:t xml:space="preserve"> составлен</w:t>
      </w:r>
      <w:r w:rsidR="005F4722">
        <w:rPr>
          <w:rFonts w:ascii="Times New Roman" w:hAnsi="Times New Roman" w:cs="Times New Roman"/>
          <w:sz w:val="21"/>
          <w:szCs w:val="21"/>
        </w:rPr>
        <w:t>о</w:t>
      </w:r>
      <w:r w:rsidRPr="00C36A97">
        <w:rPr>
          <w:rFonts w:ascii="Times New Roman" w:hAnsi="Times New Roman" w:cs="Times New Roman"/>
          <w:sz w:val="21"/>
          <w:szCs w:val="21"/>
        </w:rPr>
        <w:t xml:space="preserve"> в двух экземплярах, имеющих одинаковую юридическую силу, один из которых находится у Организатора торгов, а другой у Претендента.</w:t>
      </w:r>
    </w:p>
    <w:p w14:paraId="58106109" w14:textId="77777777" w:rsidR="00E8045B" w:rsidRPr="00C36A97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C36A97">
        <w:rPr>
          <w:rFonts w:ascii="Times New Roman" w:hAnsi="Times New Roman" w:cs="Times New Roman"/>
          <w:sz w:val="21"/>
          <w:szCs w:val="21"/>
        </w:rPr>
        <w:t xml:space="preserve">5.3. Отношения </w:t>
      </w:r>
      <w:r w:rsidR="005F4722">
        <w:rPr>
          <w:rFonts w:ascii="Times New Roman" w:hAnsi="Times New Roman" w:cs="Times New Roman"/>
          <w:sz w:val="21"/>
          <w:szCs w:val="21"/>
        </w:rPr>
        <w:t>С</w:t>
      </w:r>
      <w:r w:rsidRPr="00C36A97">
        <w:rPr>
          <w:rFonts w:ascii="Times New Roman" w:hAnsi="Times New Roman" w:cs="Times New Roman"/>
          <w:sz w:val="21"/>
          <w:szCs w:val="21"/>
        </w:rPr>
        <w:t>торон, не урегулированные настоящим Соглашением, регулируются действующим законодательством РФ.</w:t>
      </w:r>
    </w:p>
    <w:p w14:paraId="07678CBC" w14:textId="77777777" w:rsidR="00E8045B" w:rsidRPr="00C36A97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14:paraId="2A8EC271" w14:textId="77777777" w:rsidR="00E8045B" w:rsidRPr="00C36A97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C36A97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14:paraId="6DBBF99A" w14:textId="77777777" w:rsidR="00E8045B" w:rsidRPr="00C36A97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34"/>
        <w:gridCol w:w="4643"/>
      </w:tblGrid>
      <w:tr w:rsidR="00E8045B" w:rsidRPr="00C36A97" w14:paraId="1F0B8601" w14:textId="77777777" w:rsidTr="001A54AD">
        <w:trPr>
          <w:trHeight w:val="4754"/>
        </w:trPr>
        <w:tc>
          <w:tcPr>
            <w:tcW w:w="5034" w:type="dxa"/>
          </w:tcPr>
          <w:p w14:paraId="5F637883" w14:textId="77777777" w:rsidR="00E8045B" w:rsidRPr="00C36A97" w:rsidRDefault="00E8045B" w:rsidP="0060064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Организатор торгов:</w:t>
            </w:r>
          </w:p>
          <w:p w14:paraId="06132544" w14:textId="77777777" w:rsidR="00E8045B" w:rsidRPr="00C36A97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14:paraId="278955DB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 xml:space="preserve">Общество с ограниченной ответственностью </w:t>
            </w:r>
          </w:p>
          <w:p w14:paraId="5AAF7638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«КОРТ»</w:t>
            </w:r>
          </w:p>
          <w:p w14:paraId="18571D02" w14:textId="4EE4D9A1" w:rsidR="00E8045B" w:rsidRPr="001C148A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C148A">
              <w:rPr>
                <w:rFonts w:ascii="Times New Roman" w:hAnsi="Times New Roman" w:cs="Times New Roman"/>
                <w:sz w:val="21"/>
                <w:szCs w:val="21"/>
              </w:rPr>
              <w:t xml:space="preserve">Адрес: </w:t>
            </w:r>
            <w:r w:rsidR="001C148A" w:rsidRPr="001C148A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105120, </w:t>
            </w:r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г. Москва, ул. </w:t>
            </w:r>
            <w:proofErr w:type="spellStart"/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>Сыромятническая</w:t>
            </w:r>
            <w:proofErr w:type="spellEnd"/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proofErr w:type="spellStart"/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>Ниж</w:t>
            </w:r>
            <w:proofErr w:type="spellEnd"/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., д. 11, корп. Б, эт.7, пом. </w:t>
            </w:r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I</w:t>
            </w:r>
            <w:r w:rsidR="001C148A" w:rsidRPr="001C148A">
              <w:rPr>
                <w:rFonts w:ascii="Times New Roman" w:hAnsi="Times New Roman" w:cs="Times New Roman"/>
                <w:bCs/>
                <w:sz w:val="21"/>
                <w:szCs w:val="21"/>
              </w:rPr>
              <w:t>, оф.13</w:t>
            </w:r>
            <w:r w:rsidRPr="001C148A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6100A752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ИНН 7709910588, ОГРН 1127746673669</w:t>
            </w:r>
          </w:p>
          <w:p w14:paraId="711FED92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Реквизиты банковского счета:</w:t>
            </w:r>
          </w:p>
          <w:p w14:paraId="70E9F2BF" w14:textId="74FE238F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р/</w:t>
            </w:r>
            <w:proofErr w:type="spellStart"/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C36A9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A54AD" w:rsidRPr="001A54AD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40702810100000068511</w:t>
            </w:r>
          </w:p>
          <w:p w14:paraId="5A127B34" w14:textId="6D5E5876" w:rsidR="00C547BF" w:rsidRPr="00C547BF" w:rsidRDefault="001A54AD" w:rsidP="00C547BF">
            <w:pP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1A54AD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Филиал «Центральный» Банка ВТБ (ПАО)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br/>
            </w:r>
            <w:r w:rsidRPr="001A54AD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в г. Москве</w:t>
            </w:r>
          </w:p>
          <w:p w14:paraId="120D5070" w14:textId="169F799A" w:rsidR="00C547BF" w:rsidRPr="00C547BF" w:rsidRDefault="00C547BF" w:rsidP="00C547BF">
            <w:pP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C547B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к/</w:t>
            </w:r>
            <w:proofErr w:type="spellStart"/>
            <w:r w:rsidRPr="00C547B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сч</w:t>
            </w:r>
            <w:proofErr w:type="spellEnd"/>
            <w:r w:rsidRPr="00C547B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 </w:t>
            </w:r>
            <w:r w:rsidR="001A54AD" w:rsidRPr="001A54AD">
              <w:rPr>
                <w:rFonts w:ascii="Times New Roman" w:eastAsia="Calibri" w:hAnsi="Times New Roman" w:cs="Times New Roman"/>
                <w:bCs/>
                <w:sz w:val="21"/>
                <w:szCs w:val="21"/>
                <w:lang w:eastAsia="en-US"/>
              </w:rPr>
              <w:t>30101810145250000411</w:t>
            </w:r>
          </w:p>
          <w:p w14:paraId="23D3844C" w14:textId="4CB6A9DE" w:rsidR="00E8045B" w:rsidRPr="00C36A97" w:rsidRDefault="00C547BF" w:rsidP="00C547BF">
            <w:pP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C547B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БИК </w:t>
            </w:r>
            <w:r w:rsidR="001A54AD" w:rsidRPr="001A54AD">
              <w:rPr>
                <w:rFonts w:ascii="Times New Roman" w:eastAsia="Calibri" w:hAnsi="Times New Roman" w:cs="Times New Roman"/>
                <w:bCs/>
                <w:sz w:val="21"/>
                <w:szCs w:val="21"/>
                <w:lang w:eastAsia="en-US"/>
              </w:rPr>
              <w:t>044525411</w:t>
            </w:r>
          </w:p>
          <w:p w14:paraId="04872683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FDD2D55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Директор</w:t>
            </w:r>
          </w:p>
          <w:p w14:paraId="7320E321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ООО «КОРТ»</w:t>
            </w:r>
          </w:p>
          <w:p w14:paraId="4FB64D3E" w14:textId="77777777" w:rsidR="00E8045B" w:rsidRPr="00C36A97" w:rsidRDefault="00E8045B" w:rsidP="0060064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BE1EDD" w14:textId="77777777" w:rsidR="00E8045B" w:rsidRPr="00C36A97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sz w:val="21"/>
                <w:szCs w:val="21"/>
              </w:rPr>
              <w:t>________________________Матяш Г.В.</w:t>
            </w:r>
          </w:p>
        </w:tc>
        <w:tc>
          <w:tcPr>
            <w:tcW w:w="4643" w:type="dxa"/>
          </w:tcPr>
          <w:p w14:paraId="5BB2C7DE" w14:textId="77777777" w:rsidR="00E8045B" w:rsidRPr="00C36A97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</w:pPr>
            <w:r w:rsidRPr="00C36A97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Претендент:</w:t>
            </w:r>
          </w:p>
          <w:p w14:paraId="74AA89B4" w14:textId="77777777" w:rsidR="00E8045B" w:rsidRPr="00C36A97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14:paraId="4D71BA79" w14:textId="77777777" w:rsidR="00E8045B" w:rsidRPr="00C36A97" w:rsidRDefault="00E8045B" w:rsidP="00600645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14:paraId="5A4CDC98" w14:textId="77777777" w:rsidR="00D51FC0" w:rsidRDefault="00C812E1"/>
    <w:sectPr w:rsidR="00D51FC0" w:rsidSect="00774C2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FD20E" w14:textId="77777777" w:rsidR="005B0007" w:rsidRDefault="005B0007" w:rsidP="002A101A">
      <w:r>
        <w:separator/>
      </w:r>
    </w:p>
  </w:endnote>
  <w:endnote w:type="continuationSeparator" w:id="0">
    <w:p w14:paraId="690C42FD" w14:textId="77777777" w:rsidR="005B0007" w:rsidRDefault="005B0007" w:rsidP="002A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3273842"/>
      <w:docPartObj>
        <w:docPartGallery w:val="Page Numbers (Bottom of Page)"/>
        <w:docPartUnique/>
      </w:docPartObj>
    </w:sdtPr>
    <w:sdtEndPr/>
    <w:sdtContent>
      <w:p w14:paraId="339AEC38" w14:textId="77777777" w:rsidR="002A101A" w:rsidRDefault="001D5994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2A101A"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F105D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5964F5E9" w14:textId="77777777" w:rsidR="002A101A" w:rsidRDefault="002A10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9E319" w14:textId="77777777" w:rsidR="005B0007" w:rsidRDefault="005B0007" w:rsidP="002A101A">
      <w:r>
        <w:separator/>
      </w:r>
    </w:p>
  </w:footnote>
  <w:footnote w:type="continuationSeparator" w:id="0">
    <w:p w14:paraId="3BAA4541" w14:textId="77777777" w:rsidR="005B0007" w:rsidRDefault="005B0007" w:rsidP="002A1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128175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45B"/>
    <w:rsid w:val="0003236D"/>
    <w:rsid w:val="0004442C"/>
    <w:rsid w:val="000C3416"/>
    <w:rsid w:val="000D2CE8"/>
    <w:rsid w:val="001030A9"/>
    <w:rsid w:val="0011521F"/>
    <w:rsid w:val="00123E49"/>
    <w:rsid w:val="00135C79"/>
    <w:rsid w:val="00136EA5"/>
    <w:rsid w:val="0014495C"/>
    <w:rsid w:val="001721D4"/>
    <w:rsid w:val="0019319C"/>
    <w:rsid w:val="001A54AD"/>
    <w:rsid w:val="001B4FE6"/>
    <w:rsid w:val="001C148A"/>
    <w:rsid w:val="001D5994"/>
    <w:rsid w:val="001F105D"/>
    <w:rsid w:val="00201399"/>
    <w:rsid w:val="002442E9"/>
    <w:rsid w:val="00245CBE"/>
    <w:rsid w:val="00290314"/>
    <w:rsid w:val="002A101A"/>
    <w:rsid w:val="002B51DF"/>
    <w:rsid w:val="00356C7F"/>
    <w:rsid w:val="00393B17"/>
    <w:rsid w:val="003F171A"/>
    <w:rsid w:val="00436004"/>
    <w:rsid w:val="004526E5"/>
    <w:rsid w:val="004B5245"/>
    <w:rsid w:val="004D1753"/>
    <w:rsid w:val="004D54E3"/>
    <w:rsid w:val="005121AB"/>
    <w:rsid w:val="0054455D"/>
    <w:rsid w:val="00565149"/>
    <w:rsid w:val="005B0007"/>
    <w:rsid w:val="005B7713"/>
    <w:rsid w:val="005F3E83"/>
    <w:rsid w:val="005F4722"/>
    <w:rsid w:val="005F7E38"/>
    <w:rsid w:val="00600A0B"/>
    <w:rsid w:val="00671B6A"/>
    <w:rsid w:val="00672C4F"/>
    <w:rsid w:val="006A2301"/>
    <w:rsid w:val="006F2607"/>
    <w:rsid w:val="0076100C"/>
    <w:rsid w:val="00797DF2"/>
    <w:rsid w:val="007D2654"/>
    <w:rsid w:val="007E01D9"/>
    <w:rsid w:val="007F19AF"/>
    <w:rsid w:val="00804784"/>
    <w:rsid w:val="008421A6"/>
    <w:rsid w:val="00867E4A"/>
    <w:rsid w:val="008A2DFE"/>
    <w:rsid w:val="008C3172"/>
    <w:rsid w:val="009022DB"/>
    <w:rsid w:val="00933BD8"/>
    <w:rsid w:val="00992DA6"/>
    <w:rsid w:val="009D21E9"/>
    <w:rsid w:val="00A76ED6"/>
    <w:rsid w:val="00AA5094"/>
    <w:rsid w:val="00AF73F5"/>
    <w:rsid w:val="00B1211F"/>
    <w:rsid w:val="00B20925"/>
    <w:rsid w:val="00B27ADD"/>
    <w:rsid w:val="00B97434"/>
    <w:rsid w:val="00BB43C5"/>
    <w:rsid w:val="00BD6880"/>
    <w:rsid w:val="00C41CAB"/>
    <w:rsid w:val="00C43E4E"/>
    <w:rsid w:val="00C547BF"/>
    <w:rsid w:val="00C812E1"/>
    <w:rsid w:val="00CF5AA4"/>
    <w:rsid w:val="00D122F9"/>
    <w:rsid w:val="00D20CE5"/>
    <w:rsid w:val="00D41ACF"/>
    <w:rsid w:val="00DB0968"/>
    <w:rsid w:val="00DC7163"/>
    <w:rsid w:val="00E23846"/>
    <w:rsid w:val="00E6312B"/>
    <w:rsid w:val="00E64D92"/>
    <w:rsid w:val="00E8045B"/>
    <w:rsid w:val="00ED73E1"/>
    <w:rsid w:val="00F037E3"/>
    <w:rsid w:val="00F455FA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840A"/>
  <w15:docId w15:val="{4DF8FD60-4DD3-445C-ABC9-82E7FCE2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Unresolved Mention"/>
    <w:basedOn w:val="a0"/>
    <w:uiPriority w:val="99"/>
    <w:semiHidden/>
    <w:unhideWhenUsed/>
    <w:rsid w:val="000D2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://el-torg.com/" TargetMode="External"/><Relationship Id="rId3" Type="http://schemas.openxmlformats.org/officeDocument/2006/relationships/settings" Target="settings.xml"/><Relationship Id="rId7" Type="http://schemas.openxmlformats.org/officeDocument/2006/relationships/hyperlink" Target="%20http://el-torg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%20http://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Рязанова Анна Александровна</cp:lastModifiedBy>
  <cp:revision>38</cp:revision>
  <dcterms:created xsi:type="dcterms:W3CDTF">2018-03-27T09:59:00Z</dcterms:created>
  <dcterms:modified xsi:type="dcterms:W3CDTF">2022-04-18T11:01:00Z</dcterms:modified>
</cp:coreProperties>
</file>