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04AF5">
        <w:rPr>
          <w:rFonts w:ascii="Times New Roman" w:hAnsi="Times New Roman" w:cs="Times New Roman"/>
          <w:sz w:val="24"/>
          <w:szCs w:val="24"/>
        </w:rPr>
        <w:t xml:space="preserve">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E47FB" w:rsidRPr="00204AF5" w:rsidRDefault="000A13AD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hAnsi="Times New Roman" w:cs="Times New Roman"/>
          <w:sz w:val="24"/>
          <w:szCs w:val="24"/>
        </w:rPr>
        <w:t>Сычев Александр Викторович</w:t>
      </w:r>
      <w:r w:rsidR="00BE420C" w:rsidRPr="00BE420C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Софьина Сергея Анатольевича, действующего на </w:t>
      </w:r>
      <w:r w:rsidR="00BE420C" w:rsidRPr="000A13AD">
        <w:rPr>
          <w:rFonts w:ascii="Times New Roman" w:hAnsi="Times New Roman" w:cs="Times New Roman"/>
          <w:sz w:val="24"/>
          <w:szCs w:val="24"/>
        </w:rPr>
        <w:t xml:space="preserve">основании Решения Арбитражного суда Красноярского края </w:t>
      </w:r>
      <w:r w:rsidRPr="000A13AD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07 октября 2019 года по делу </w:t>
      </w:r>
      <w:r w:rsidRPr="000A13AD"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Fonts w:ascii="Times New Roman" w:hAnsi="Times New Roman"/>
            <w:sz w:val="24"/>
            <w:szCs w:val="24"/>
          </w:rPr>
          <w:id w:val="-403771441"/>
        </w:sdtPr>
        <w:sdtContent>
          <w:r w:rsidRPr="000A13AD">
            <w:rPr>
              <w:rFonts w:ascii="Times New Roman" w:hAnsi="Times New Roman"/>
              <w:sz w:val="24"/>
              <w:szCs w:val="24"/>
            </w:rPr>
            <w:t>№А33-1243/2019</w:t>
          </w:r>
        </w:sdtContent>
      </w:sdt>
      <w:r w:rsidR="003529E8" w:rsidRPr="000A13AD">
        <w:rPr>
          <w:rFonts w:ascii="Times New Roman" w:hAnsi="Times New Roman" w:cs="Times New Roman"/>
          <w:sz w:val="24"/>
          <w:szCs w:val="24"/>
        </w:rPr>
        <w:t>, именуем</w:t>
      </w:r>
      <w:r w:rsidR="00FA5904" w:rsidRPr="000A13AD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</w:t>
      </w:r>
      <w:r w:rsidRPr="000A13AD">
        <w:rPr>
          <w:rFonts w:ascii="Times New Roman" w:hAnsi="Times New Roman" w:cs="Times New Roman"/>
          <w:sz w:val="24"/>
          <w:szCs w:val="24"/>
        </w:rPr>
        <w:t xml:space="preserve">края </w:t>
      </w:r>
      <w:r w:rsidR="000A13AD" w:rsidRPr="000A13AD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07 октября 2019 года по делу </w:t>
      </w:r>
      <w:r w:rsidR="000A13AD" w:rsidRPr="000A13AD"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Fonts w:ascii="Times New Roman" w:hAnsi="Times New Roman"/>
            <w:sz w:val="24"/>
            <w:szCs w:val="24"/>
          </w:rPr>
          <w:id w:val="41481130"/>
        </w:sdtPr>
        <w:sdtContent>
          <w:r w:rsidR="000A13AD" w:rsidRPr="000A13AD">
            <w:rPr>
              <w:rFonts w:ascii="Times New Roman" w:hAnsi="Times New Roman"/>
              <w:sz w:val="24"/>
              <w:szCs w:val="24"/>
            </w:rPr>
            <w:t>№А33-1243/2019</w:t>
          </w:r>
        </w:sdtContent>
      </w:sdt>
      <w:r w:rsidR="000A13AD" w:rsidRPr="000A13AD">
        <w:rPr>
          <w:rFonts w:ascii="Times New Roman" w:hAnsi="Times New Roman" w:cs="Times New Roman"/>
          <w:sz w:val="24"/>
          <w:szCs w:val="24"/>
        </w:rPr>
        <w:t xml:space="preserve"> </w:t>
      </w:r>
      <w:r w:rsidRPr="000A13AD">
        <w:rPr>
          <w:rFonts w:ascii="Times New Roman" w:hAnsi="Times New Roman" w:cs="Times New Roman"/>
          <w:sz w:val="24"/>
          <w:szCs w:val="24"/>
        </w:rPr>
        <w:t xml:space="preserve">о признании </w:t>
      </w:r>
      <w:r w:rsidRPr="00204AF5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0A13AD" w:rsidRPr="000A13AD" w:rsidRDefault="000A13AD" w:rsidP="000A13A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13AD">
        <w:rPr>
          <w:rFonts w:ascii="Times New Roman" w:hAnsi="Times New Roman" w:cs="Times New Roman"/>
          <w:sz w:val="24"/>
          <w:szCs w:val="24"/>
        </w:rPr>
        <w:t xml:space="preserve">- </w:t>
      </w:r>
      <w:r w:rsidRPr="000A13AD">
        <w:rPr>
          <w:rFonts w:ascii="Times New Roman" w:hAnsi="Times New Roman" w:cs="Times New Roman"/>
          <w:sz w:val="24"/>
          <w:szCs w:val="24"/>
        </w:rPr>
        <w:t>Жилой дом</w:t>
      </w:r>
      <w:r w:rsidRPr="000A13AD">
        <w:rPr>
          <w:rFonts w:ascii="Times New Roman" w:hAnsi="Times New Roman" w:cs="Times New Roman"/>
          <w:sz w:val="24"/>
          <w:szCs w:val="24"/>
        </w:rPr>
        <w:t xml:space="preserve">, назначение: жилое, 2-этажный (подземных этажей - 0), кадастровый номер: 24:11:0090102:965, обшей площадью 200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 xml:space="preserve">., адрес объекта: Российская Федерация, Красноярский край,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Емель</w:t>
      </w:r>
      <w:bookmarkStart w:id="0" w:name="_GoBack"/>
      <w:bookmarkEnd w:id="0"/>
      <w:r w:rsidRPr="000A13AD">
        <w:rPr>
          <w:rFonts w:ascii="Times New Roman" w:hAnsi="Times New Roman" w:cs="Times New Roman"/>
          <w:sz w:val="24"/>
          <w:szCs w:val="24"/>
        </w:rPr>
        <w:t>яновский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 xml:space="preserve"> район, п. Солонцы,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>. «Чистые пруды», пер. Луговой, 11;</w:t>
      </w:r>
    </w:p>
    <w:p w:rsidR="000A13AD" w:rsidRPr="000A13AD" w:rsidRDefault="000A13AD" w:rsidP="000A13A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13AD">
        <w:rPr>
          <w:rFonts w:ascii="Times New Roman" w:hAnsi="Times New Roman" w:cs="Times New Roman"/>
          <w:sz w:val="24"/>
          <w:szCs w:val="24"/>
        </w:rPr>
        <w:t xml:space="preserve"> - </w:t>
      </w:r>
      <w:r w:rsidRPr="000A13AD">
        <w:rPr>
          <w:rFonts w:ascii="Times New Roman" w:hAnsi="Times New Roman" w:cs="Times New Roman"/>
          <w:sz w:val="24"/>
          <w:szCs w:val="24"/>
        </w:rPr>
        <w:t>Земельный участок</w:t>
      </w:r>
      <w:r w:rsidRPr="000A13AD">
        <w:rPr>
          <w:rFonts w:ascii="Times New Roman" w:hAnsi="Times New Roman" w:cs="Times New Roman"/>
          <w:sz w:val="24"/>
          <w:szCs w:val="24"/>
        </w:rPr>
        <w:t xml:space="preserve"> общей площадью 1000 +/-22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 xml:space="preserve">. кадастровый номер: 24:11:0090102:426, категория земель: земли населенных пунктов, разрешенное использование: для ведения дачного строительства, адрес объекта: Российская Федерация, Красноярский край,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Емельяновский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 xml:space="preserve"> район, п. Солонцы,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>. «Чистые пру</w:t>
      </w:r>
      <w:r w:rsidRPr="000A13AD">
        <w:rPr>
          <w:rFonts w:ascii="Times New Roman" w:hAnsi="Times New Roman" w:cs="Times New Roman"/>
          <w:sz w:val="24"/>
          <w:szCs w:val="24"/>
        </w:rPr>
        <w:t>ды», пер. Луговой, участок № 11;</w:t>
      </w:r>
    </w:p>
    <w:p w:rsidR="000A13AD" w:rsidRPr="000A13AD" w:rsidRDefault="000A13AD" w:rsidP="000A13A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13AD">
        <w:rPr>
          <w:rFonts w:ascii="Times New Roman" w:hAnsi="Times New Roman" w:cs="Times New Roman"/>
          <w:sz w:val="24"/>
          <w:szCs w:val="24"/>
        </w:rPr>
        <w:t xml:space="preserve"> - </w:t>
      </w:r>
      <w:r w:rsidRPr="000A13AD">
        <w:rPr>
          <w:rFonts w:ascii="Times New Roman" w:hAnsi="Times New Roman" w:cs="Times New Roman"/>
          <w:sz w:val="24"/>
          <w:szCs w:val="24"/>
        </w:rPr>
        <w:t>Гараж</w:t>
      </w:r>
      <w:r w:rsidRPr="000A13AD">
        <w:rPr>
          <w:rFonts w:ascii="Times New Roman" w:hAnsi="Times New Roman" w:cs="Times New Roman"/>
          <w:sz w:val="24"/>
          <w:szCs w:val="24"/>
        </w:rPr>
        <w:t xml:space="preserve">, 1-этажный (подземных этажей - 0), кадастровый номер: 24:11:0090102:968, общей площадью 72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 xml:space="preserve">., адрес (местонахождение) объекта: Российская 16 А33-1243/2019 Федерация, Красноярский край,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Емельяновский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 xml:space="preserve"> район, п. Солонцы, </w:t>
      </w:r>
      <w:proofErr w:type="spellStart"/>
      <w:r w:rsidRPr="000A13AD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0A13AD">
        <w:rPr>
          <w:rFonts w:ascii="Times New Roman" w:hAnsi="Times New Roman" w:cs="Times New Roman"/>
          <w:sz w:val="24"/>
          <w:szCs w:val="24"/>
        </w:rPr>
        <w:t>. «Чистые пруд</w:t>
      </w:r>
      <w:r w:rsidRPr="000A13AD">
        <w:rPr>
          <w:rFonts w:ascii="Times New Roman" w:hAnsi="Times New Roman" w:cs="Times New Roman"/>
          <w:sz w:val="24"/>
          <w:szCs w:val="24"/>
        </w:rPr>
        <w:t>ы», пер. Луговой, 11.</w:t>
      </w:r>
    </w:p>
    <w:p w:rsidR="0015496F" w:rsidRPr="000A13AD" w:rsidRDefault="0015496F" w:rsidP="000A13A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13AD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0A13AD">
        <w:rPr>
          <w:rFonts w:ascii="Times New Roman" w:hAnsi="Times New Roman" w:cs="Times New Roman"/>
          <w:sz w:val="24"/>
          <w:szCs w:val="24"/>
        </w:rPr>
        <w:t>Имущество</w:t>
      </w:r>
      <w:r w:rsidRPr="000A13AD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>ПАО Банк ВТБ</w:t>
      </w:r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lastRenderedPageBreak/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6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186" w:rsidRDefault="000D2186" w:rsidP="00383F94">
      <w:r>
        <w:separator/>
      </w:r>
    </w:p>
  </w:endnote>
  <w:endnote w:type="continuationSeparator" w:id="0">
    <w:p w:rsidR="000D2186" w:rsidRDefault="000D2186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186" w:rsidRDefault="000D2186" w:rsidP="00383F94">
      <w:r>
        <w:separator/>
      </w:r>
    </w:p>
  </w:footnote>
  <w:footnote w:type="continuationSeparator" w:id="0">
    <w:p w:rsidR="000D2186" w:rsidRDefault="000D2186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F"/>
    <w:rsid w:val="000157E3"/>
    <w:rsid w:val="0001773E"/>
    <w:rsid w:val="000A13AD"/>
    <w:rsid w:val="000D2186"/>
    <w:rsid w:val="00105BD9"/>
    <w:rsid w:val="0015496F"/>
    <w:rsid w:val="00204AF5"/>
    <w:rsid w:val="002A1962"/>
    <w:rsid w:val="002C576F"/>
    <w:rsid w:val="003529E8"/>
    <w:rsid w:val="00353C41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7A6964"/>
    <w:rsid w:val="007C7308"/>
    <w:rsid w:val="007F19D1"/>
    <w:rsid w:val="00851B58"/>
    <w:rsid w:val="00874436"/>
    <w:rsid w:val="00895ED8"/>
    <w:rsid w:val="008C0A07"/>
    <w:rsid w:val="008C741E"/>
    <w:rsid w:val="008E6A60"/>
    <w:rsid w:val="009358BE"/>
    <w:rsid w:val="00950127"/>
    <w:rsid w:val="0097584B"/>
    <w:rsid w:val="009A59DF"/>
    <w:rsid w:val="00A07E9D"/>
    <w:rsid w:val="00A9453B"/>
    <w:rsid w:val="00B13439"/>
    <w:rsid w:val="00BE420C"/>
    <w:rsid w:val="00C2339A"/>
    <w:rsid w:val="00D22120"/>
    <w:rsid w:val="00D63AC4"/>
    <w:rsid w:val="00D6621D"/>
    <w:rsid w:val="00D868A8"/>
    <w:rsid w:val="00DD6289"/>
    <w:rsid w:val="00E146E7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05D12"/>
  <w15:docId w15:val="{F0DB212F-58B6-4070-A785-20298CF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Office UnNew</cp:lastModifiedBy>
  <cp:revision>2</cp:revision>
  <cp:lastPrinted>2018-10-17T08:52:00Z</cp:lastPrinted>
  <dcterms:created xsi:type="dcterms:W3CDTF">2021-10-25T07:53:00Z</dcterms:created>
  <dcterms:modified xsi:type="dcterms:W3CDTF">2021-10-25T07:53:00Z</dcterms:modified>
</cp:coreProperties>
</file>