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Нешатаева Владислава Анатольевича (12.07.1982 г.р., </w:t>
      </w:r>
      <w:r w:rsidR="00552256">
        <w:rPr>
          <w:rFonts w:ascii="Times New Roman" w:hAnsi="Times New Roman" w:cs="Times New Roman"/>
          <w:color w:val="000000"/>
          <w:sz w:val="24"/>
          <w:szCs w:val="24"/>
        </w:rPr>
        <w:t>м.р.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: д. Кондратово Пермского р-на Пермской обл., адрес: Пермский край, Пермский р-н, </w:t>
      </w:r>
      <w:r w:rsidR="00552256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>д. Кондратово, ул. Садовое Кольцо, д. 12, кв. 57; ИНН 594806107170, СНИЛС 063-810-542-46) Калини</w:t>
      </w:r>
      <w:bookmarkStart w:id="0" w:name="_GoBack"/>
      <w:bookmarkEnd w:id="0"/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>н Артем Викторович (ИНН 524710020365, СНИЛС 127-724-133 53; адрес: 603000, г. Нижний Новгород, а/я 55)</w:t>
      </w:r>
      <w:r w:rsidR="00552256" w:rsidRPr="00845BC6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Пермского края </w:t>
      </w:r>
      <w:r w:rsidR="00552256" w:rsidRPr="00845BC6">
        <w:rPr>
          <w:rFonts w:ascii="Times New Roman" w:hAnsi="Times New Roman" w:cs="Times New Roman"/>
          <w:color w:val="333333"/>
          <w:sz w:val="24"/>
          <w:szCs w:val="24"/>
        </w:rPr>
        <w:t xml:space="preserve">от </w:t>
      </w:r>
      <w:r w:rsidR="00D773E2">
        <w:rPr>
          <w:rFonts w:ascii="Times New Roman" w:hAnsi="Times New Roman" w:cs="Times New Roman"/>
          <w:color w:val="333333"/>
          <w:sz w:val="24"/>
          <w:szCs w:val="24"/>
        </w:rPr>
        <w:t>07.06.2021 г.</w:t>
      </w:r>
      <w:r w:rsidR="00552256" w:rsidRPr="00845BC6">
        <w:rPr>
          <w:rFonts w:ascii="Times New Roman" w:hAnsi="Times New Roman" w:cs="Times New Roman"/>
          <w:color w:val="333333"/>
          <w:sz w:val="24"/>
          <w:szCs w:val="24"/>
        </w:rPr>
        <w:t xml:space="preserve"> по делу № А50-28918/2020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552256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52256" w:rsidRPr="00845BC6">
        <w:rPr>
          <w:rFonts w:ascii="Times New Roman" w:hAnsi="Times New Roman" w:cs="Times New Roman"/>
          <w:color w:val="000000"/>
          <w:sz w:val="24"/>
          <w:szCs w:val="24"/>
        </w:rPr>
        <w:t>Нешатаева Владислава Анатольевича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33D83">
        <w:rPr>
          <w:rFonts w:ascii="Times New Roman" w:hAnsi="Times New Roman" w:cs="Times New Roman"/>
          <w:sz w:val="24"/>
          <w:szCs w:val="24"/>
        </w:rPr>
        <w:t>в размере 20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256" w:rsidRPr="00906A8F" w:rsidRDefault="00552256" w:rsidP="005522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2256" w:rsidRPr="003B2219" w:rsidRDefault="00552256" w:rsidP="005522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Нешатаева Владислава Анатольевича</w:t>
            </w:r>
          </w:p>
          <w:p w:rsidR="00552256" w:rsidRDefault="00552256" w:rsidP="0055225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2256" w:rsidRPr="0004640B" w:rsidRDefault="00552256" w:rsidP="0055225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2256" w:rsidRPr="00845BC6" w:rsidRDefault="00552256" w:rsidP="005522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 Владислав Анатольевич</w:t>
            </w:r>
          </w:p>
          <w:p w:rsidR="00552256" w:rsidRPr="00845BC6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40817810249782893628</w:t>
            </w:r>
            <w:r w:rsidRPr="0084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2256" w:rsidRPr="00845BC6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ПАО Сбербанк г. Пермь</w:t>
            </w:r>
          </w:p>
          <w:p w:rsidR="00552256" w:rsidRPr="0004640B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2256" w:rsidRPr="0004640B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2256" w:rsidRPr="00BB56FE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256" w:rsidRPr="00150B79" w:rsidRDefault="00552256" w:rsidP="0055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D773E2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256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773E2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2021-09-11T05:42:00Z</dcterms:created>
  <dcterms:modified xsi:type="dcterms:W3CDTF">2021-09-11T12:43:00Z</dcterms:modified>
</cp:coreProperties>
</file>