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362" w:rsidRPr="00BD00AE" w:rsidRDefault="00343362" w:rsidP="003A5C9B">
      <w:pPr>
        <w:autoSpaceDE w:val="0"/>
        <w:autoSpaceDN w:val="0"/>
        <w:adjustRightInd w:val="0"/>
        <w:spacing w:after="0" w:line="278" w:lineRule="exact"/>
        <w:rPr>
          <w:rFonts w:ascii="Times New Roman" w:hAnsi="Times New Roman"/>
          <w:color w:val="000000"/>
          <w:spacing w:val="-4"/>
          <w:lang w:eastAsia="ru-RU"/>
        </w:rPr>
      </w:pPr>
    </w:p>
    <w:p w:rsidR="00343362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проект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 xml:space="preserve">Договор о задатке </w:t>
      </w:r>
      <w:r>
        <w:rPr>
          <w:rFonts w:ascii="Times New Roman" w:hAnsi="Times New Roman"/>
          <w:b/>
          <w:bCs/>
          <w:lang w:eastAsia="ru-RU"/>
        </w:rPr>
        <w:t>№___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lang w:eastAsia="ru-RU"/>
        </w:rPr>
      </w:pPr>
    </w:p>
    <w:tbl>
      <w:tblPr>
        <w:tblW w:w="0" w:type="auto"/>
        <w:jc w:val="center"/>
        <w:tblLook w:val="01E0"/>
      </w:tblPr>
      <w:tblGrid>
        <w:gridCol w:w="4220"/>
        <w:gridCol w:w="1025"/>
        <w:gridCol w:w="4325"/>
      </w:tblGrid>
      <w:tr w:rsidR="00343362" w:rsidRPr="00D11D6F" w:rsidTr="000474CD">
        <w:trPr>
          <w:jc w:val="center"/>
        </w:trPr>
        <w:tc>
          <w:tcPr>
            <w:tcW w:w="4220" w:type="dxa"/>
          </w:tcPr>
          <w:p w:rsidR="00343362" w:rsidRPr="00C63278" w:rsidRDefault="00343362" w:rsidP="00D14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proofErr w:type="gramStart"/>
            <w:r>
              <w:rPr>
                <w:rFonts w:ascii="Times New Roman" w:hAnsi="Times New Roman"/>
                <w:lang w:eastAsia="ru-RU"/>
              </w:rPr>
              <w:t>г</w:t>
            </w:r>
            <w:proofErr w:type="gramEnd"/>
            <w:r>
              <w:rPr>
                <w:rFonts w:ascii="Times New Roman" w:hAnsi="Times New Roman"/>
                <w:lang w:eastAsia="ru-RU"/>
              </w:rPr>
              <w:t>.</w:t>
            </w:r>
            <w:r w:rsidR="00EA6C13">
              <w:rPr>
                <w:rFonts w:ascii="Times New Roman" w:hAnsi="Times New Roman"/>
                <w:lang w:eastAsia="ru-RU"/>
              </w:rPr>
              <w:t xml:space="preserve"> _______________</w:t>
            </w:r>
          </w:p>
        </w:tc>
        <w:tc>
          <w:tcPr>
            <w:tcW w:w="1025" w:type="dxa"/>
          </w:tcPr>
          <w:p w:rsidR="00343362" w:rsidRPr="00C63278" w:rsidRDefault="00343362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4325" w:type="dxa"/>
          </w:tcPr>
          <w:p w:rsidR="00343362" w:rsidRPr="00C63278" w:rsidRDefault="00343362" w:rsidP="000474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lang w:eastAsia="ru-RU"/>
              </w:rPr>
            </w:pPr>
            <w:r w:rsidRPr="00C63278">
              <w:rPr>
                <w:rFonts w:ascii="Times New Roman" w:hAnsi="Times New Roman"/>
                <w:iCs/>
                <w:lang w:eastAsia="ru-RU"/>
              </w:rPr>
              <w:t xml:space="preserve">«_____» __________________ </w:t>
            </w:r>
            <w:proofErr w:type="gramStart"/>
            <w:r w:rsidRPr="00C63278">
              <w:rPr>
                <w:rFonts w:ascii="Times New Roman" w:hAnsi="Times New Roman"/>
                <w:iCs/>
                <w:lang w:eastAsia="ru-RU"/>
              </w:rPr>
              <w:t>г</w:t>
            </w:r>
            <w:proofErr w:type="gramEnd"/>
            <w:r w:rsidRPr="00C63278">
              <w:rPr>
                <w:rFonts w:ascii="Times New Roman" w:hAnsi="Times New Roman"/>
                <w:iCs/>
                <w:lang w:eastAsia="ru-RU"/>
              </w:rPr>
              <w:t>.</w:t>
            </w:r>
          </w:p>
        </w:tc>
      </w:tr>
    </w:tbl>
    <w:p w:rsidR="00343362" w:rsidRPr="00C63278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lang w:eastAsia="ru-RU"/>
        </w:rPr>
      </w:pPr>
    </w:p>
    <w:p w:rsidR="002C17CF" w:rsidRDefault="00743B7F" w:rsidP="003A5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/>
          <w:lang w:eastAsia="ru-RU"/>
        </w:rPr>
        <w:t>Акционерное о</w:t>
      </w:r>
      <w:r w:rsidRPr="00BD00AE">
        <w:rPr>
          <w:rFonts w:ascii="Times New Roman" w:hAnsi="Times New Roman"/>
          <w:b/>
          <w:lang w:eastAsia="ru-RU"/>
        </w:rPr>
        <w:t xml:space="preserve">бщество </w:t>
      </w:r>
      <w:r w:rsidRPr="00EA6C13">
        <w:rPr>
          <w:rFonts w:ascii="Times New Roman" w:hAnsi="Times New Roman"/>
          <w:b/>
          <w:lang w:eastAsia="ru-RU"/>
        </w:rPr>
        <w:t>«</w:t>
      </w:r>
      <w:r>
        <w:rPr>
          <w:rFonts w:ascii="Times New Roman" w:hAnsi="Times New Roman"/>
          <w:b/>
          <w:lang w:eastAsia="ru-RU"/>
        </w:rPr>
        <w:t>Севергазавтоматика</w:t>
      </w:r>
      <w:r w:rsidRPr="00EA6C13">
        <w:rPr>
          <w:rFonts w:ascii="Times New Roman" w:hAnsi="Times New Roman"/>
          <w:b/>
          <w:lang w:eastAsia="ru-RU"/>
        </w:rPr>
        <w:t>»</w:t>
      </w:r>
      <w:r w:rsidRPr="00BD00AE">
        <w:rPr>
          <w:rFonts w:ascii="Times New Roman" w:hAnsi="Times New Roman"/>
          <w:lang w:eastAsia="ru-RU"/>
        </w:rPr>
        <w:t xml:space="preserve"> </w:t>
      </w:r>
      <w:r w:rsidRPr="00BD00AE">
        <w:rPr>
          <w:rFonts w:ascii="Times New Roman" w:hAnsi="Times New Roman"/>
          <w:bCs/>
          <w:lang w:eastAsia="ru-RU"/>
        </w:rPr>
        <w:t xml:space="preserve">в лице конкурсного управляющего </w:t>
      </w:r>
      <w:r>
        <w:rPr>
          <w:rFonts w:ascii="Times New Roman" w:hAnsi="Times New Roman"/>
          <w:lang w:eastAsia="ru-RU"/>
        </w:rPr>
        <w:t>Бобкова Дмитрия Анатольевича,</w:t>
      </w:r>
      <w:r w:rsidRPr="00BD00AE">
        <w:rPr>
          <w:rFonts w:ascii="Times New Roman" w:hAnsi="Times New Roman"/>
          <w:bCs/>
          <w:lang w:eastAsia="ru-RU"/>
        </w:rPr>
        <w:t xml:space="preserve"> действующего на основании решения </w:t>
      </w:r>
      <w:r w:rsidRPr="00A352E2">
        <w:rPr>
          <w:rFonts w:ascii="Times New Roman" w:hAnsi="Times New Roman"/>
          <w:color w:val="000000"/>
          <w:lang w:eastAsia="ru-RU"/>
        </w:rPr>
        <w:t xml:space="preserve">Арбитражного суда Ямало-Ненецкого автономного округа от </w:t>
      </w:r>
      <w:r>
        <w:rPr>
          <w:rFonts w:ascii="Times New Roman" w:hAnsi="Times New Roman"/>
          <w:color w:val="000000"/>
          <w:lang w:eastAsia="ru-RU"/>
        </w:rPr>
        <w:t>24.07.2020</w:t>
      </w:r>
      <w:r w:rsidRPr="00A352E2">
        <w:rPr>
          <w:rFonts w:ascii="Times New Roman" w:hAnsi="Times New Roman"/>
          <w:color w:val="000000"/>
          <w:lang w:eastAsia="ru-RU"/>
        </w:rPr>
        <w:t xml:space="preserve"> (резолютивная часть объявлена </w:t>
      </w:r>
      <w:r>
        <w:rPr>
          <w:rFonts w:ascii="Times New Roman" w:hAnsi="Times New Roman"/>
          <w:color w:val="000000"/>
          <w:lang w:eastAsia="ru-RU"/>
        </w:rPr>
        <w:t>17.07.2020</w:t>
      </w:r>
      <w:r w:rsidRPr="00A352E2">
        <w:rPr>
          <w:rFonts w:ascii="Times New Roman" w:hAnsi="Times New Roman"/>
          <w:color w:val="000000"/>
          <w:lang w:eastAsia="ru-RU"/>
        </w:rPr>
        <w:t>) по делу № А81-</w:t>
      </w:r>
      <w:r>
        <w:rPr>
          <w:rFonts w:ascii="Times New Roman" w:hAnsi="Times New Roman"/>
          <w:color w:val="000000"/>
          <w:lang w:eastAsia="ru-RU"/>
        </w:rPr>
        <w:t>8885</w:t>
      </w:r>
      <w:r w:rsidRPr="00A352E2">
        <w:rPr>
          <w:rFonts w:ascii="Times New Roman" w:hAnsi="Times New Roman"/>
          <w:color w:val="000000"/>
          <w:lang w:eastAsia="ru-RU"/>
        </w:rPr>
        <w:t>/201</w:t>
      </w:r>
      <w:r>
        <w:rPr>
          <w:rFonts w:ascii="Times New Roman" w:hAnsi="Times New Roman"/>
          <w:color w:val="000000"/>
          <w:lang w:eastAsia="ru-RU"/>
        </w:rPr>
        <w:t xml:space="preserve">8 </w:t>
      </w:r>
      <w:r w:rsidRPr="00A30734">
        <w:rPr>
          <w:rFonts w:ascii="Times New Roman" w:hAnsi="Times New Roman"/>
        </w:rPr>
        <w:t>именуемое в дальнейшем «Продавец»</w:t>
      </w:r>
      <w:r w:rsidRPr="00BD00AE">
        <w:rPr>
          <w:rFonts w:ascii="Times New Roman" w:hAnsi="Times New Roman"/>
          <w:lang w:eastAsia="ru-RU"/>
        </w:rPr>
        <w:t xml:space="preserve">, с одной стороны, </w:t>
      </w:r>
      <w:r w:rsidR="00343362" w:rsidRPr="00BD00AE">
        <w:rPr>
          <w:rFonts w:ascii="Times New Roman" w:hAnsi="Times New Roman"/>
          <w:lang w:eastAsia="ru-RU"/>
        </w:rPr>
        <w:t xml:space="preserve">и </w:t>
      </w:r>
    </w:p>
    <w:p w:rsidR="00343362" w:rsidRPr="00C63278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proofErr w:type="gramStart"/>
      <w:r w:rsidRPr="00BD00AE">
        <w:rPr>
          <w:rFonts w:ascii="Times New Roman" w:hAnsi="Times New Roman"/>
          <w:b/>
          <w:lang w:eastAsia="ru-RU"/>
        </w:rPr>
        <w:t>_____________________________________</w:t>
      </w:r>
      <w:r w:rsidR="002C17CF">
        <w:rPr>
          <w:rFonts w:ascii="Times New Roman" w:hAnsi="Times New Roman"/>
          <w:b/>
          <w:lang w:eastAsia="ru-RU"/>
        </w:rPr>
        <w:t>_____________________</w:t>
      </w:r>
      <w:r w:rsidRPr="00BD00AE">
        <w:rPr>
          <w:rFonts w:ascii="Times New Roman" w:hAnsi="Times New Roman"/>
          <w:b/>
          <w:lang w:eastAsia="ru-RU"/>
        </w:rPr>
        <w:t>_______</w:t>
      </w:r>
      <w:r w:rsidRPr="00BD00AE">
        <w:rPr>
          <w:rFonts w:ascii="Times New Roman" w:hAnsi="Times New Roman"/>
          <w:lang w:eastAsia="ru-RU"/>
        </w:rPr>
        <w:t>, в лице _________________</w:t>
      </w:r>
      <w:r>
        <w:rPr>
          <w:rFonts w:ascii="Times New Roman" w:hAnsi="Times New Roman"/>
          <w:lang w:eastAsia="ru-RU"/>
        </w:rPr>
        <w:t>________________</w:t>
      </w:r>
      <w:r w:rsidRPr="00BD00AE">
        <w:rPr>
          <w:rFonts w:ascii="Times New Roman" w:hAnsi="Times New Roman"/>
          <w:lang w:eastAsia="ru-RU"/>
        </w:rPr>
        <w:t>, действующего на основании ______________,</w:t>
      </w:r>
      <w:r w:rsidRPr="00BD00AE">
        <w:rPr>
          <w:rFonts w:ascii="Times New Roman" w:hAnsi="Times New Roman"/>
          <w:bCs/>
          <w:lang w:eastAsia="ru-RU"/>
        </w:rPr>
        <w:t xml:space="preserve"> им</w:t>
      </w:r>
      <w:r>
        <w:rPr>
          <w:rFonts w:ascii="Times New Roman" w:hAnsi="Times New Roman"/>
          <w:bCs/>
          <w:lang w:eastAsia="ru-RU"/>
        </w:rPr>
        <w:t>енуемое в дальнейшем «Покупатель</w:t>
      </w:r>
      <w:r w:rsidRPr="00BD00AE">
        <w:rPr>
          <w:rFonts w:ascii="Times New Roman" w:hAnsi="Times New Roman"/>
          <w:bCs/>
          <w:lang w:eastAsia="ru-RU"/>
        </w:rPr>
        <w:t>», с другой стороны,</w:t>
      </w:r>
      <w:r>
        <w:rPr>
          <w:rFonts w:ascii="Times New Roman" w:hAnsi="Times New Roman"/>
          <w:bCs/>
          <w:lang w:eastAsia="ru-RU"/>
        </w:rPr>
        <w:t xml:space="preserve"> именуемые совместно «Стороны»</w:t>
      </w:r>
      <w:r w:rsidRPr="00C63278">
        <w:rPr>
          <w:rFonts w:ascii="Times New Roman" w:hAnsi="Times New Roman"/>
          <w:bCs/>
          <w:lang w:eastAsia="ru-RU"/>
        </w:rPr>
        <w:t>, заключили настоящий Договор о нижеследующем:</w:t>
      </w:r>
      <w:proofErr w:type="gramEnd"/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>1. Предмет договора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16117D" w:rsidRDefault="00343362" w:rsidP="003A5C9B">
      <w:pPr>
        <w:widowControl w:val="0"/>
        <w:shd w:val="clear" w:color="auto" w:fill="FFFFFF"/>
        <w:tabs>
          <w:tab w:val="left" w:pos="0"/>
          <w:tab w:val="left" w:pos="709"/>
          <w:tab w:val="left" w:pos="1267"/>
        </w:tabs>
        <w:autoSpaceDE w:val="0"/>
        <w:autoSpaceDN w:val="0"/>
        <w:adjustRightInd w:val="0"/>
        <w:spacing w:after="0" w:line="274" w:lineRule="exact"/>
        <w:ind w:firstLine="720"/>
        <w:jc w:val="both"/>
        <w:rPr>
          <w:rFonts w:ascii="Times New Roman" w:hAnsi="Times New Roman"/>
          <w:lang w:eastAsia="ru-RU"/>
        </w:rPr>
      </w:pPr>
      <w:r w:rsidRPr="0093382B">
        <w:rPr>
          <w:rFonts w:ascii="Times New Roman" w:hAnsi="Times New Roman"/>
          <w:lang w:eastAsia="ru-RU"/>
        </w:rPr>
        <w:t>1.1. В соответствии с условиями</w:t>
      </w:r>
      <w:r>
        <w:rPr>
          <w:rFonts w:ascii="Times New Roman" w:hAnsi="Times New Roman"/>
          <w:lang w:eastAsia="ru-RU"/>
        </w:rPr>
        <w:t xml:space="preserve"> </w:t>
      </w:r>
      <w:r w:rsidRPr="003A5C9B">
        <w:rPr>
          <w:rFonts w:ascii="Times New Roman" w:hAnsi="Times New Roman"/>
          <w:lang w:eastAsia="ru-RU"/>
        </w:rPr>
        <w:t xml:space="preserve">настоящего Договора «Покупатель» для участия в открытых торгах по продаже имущества «Продавца», перечисляет денежные средства </w:t>
      </w:r>
      <w:r w:rsidRPr="0085494D">
        <w:rPr>
          <w:rFonts w:ascii="Times New Roman" w:hAnsi="Times New Roman"/>
          <w:b/>
          <w:lang w:eastAsia="ru-RU"/>
        </w:rPr>
        <w:t xml:space="preserve">в размере </w:t>
      </w:r>
      <w:r w:rsidR="0085494D" w:rsidRPr="0085494D">
        <w:rPr>
          <w:rFonts w:ascii="Times New Roman" w:hAnsi="Times New Roman"/>
          <w:b/>
          <w:lang w:eastAsia="ru-RU"/>
        </w:rPr>
        <w:t>1</w:t>
      </w:r>
      <w:r w:rsidRPr="0085494D">
        <w:rPr>
          <w:rFonts w:ascii="Times New Roman" w:hAnsi="Times New Roman"/>
          <w:b/>
          <w:lang w:eastAsia="ru-RU"/>
        </w:rPr>
        <w:t xml:space="preserve">0% </w:t>
      </w:r>
      <w:r w:rsidRPr="0085494D">
        <w:rPr>
          <w:rFonts w:ascii="Times New Roman" w:hAnsi="Times New Roman"/>
          <w:b/>
          <w:color w:val="000000"/>
          <w:spacing w:val="2"/>
          <w:lang w:eastAsia="ru-RU"/>
        </w:rPr>
        <w:t xml:space="preserve">от </w:t>
      </w:r>
      <w:r w:rsidR="00D14E62" w:rsidRPr="0085494D">
        <w:rPr>
          <w:rFonts w:ascii="Times New Roman" w:hAnsi="Times New Roman"/>
          <w:b/>
          <w:color w:val="000000"/>
          <w:spacing w:val="2"/>
          <w:lang w:eastAsia="ru-RU"/>
        </w:rPr>
        <w:t>начальной</w:t>
      </w:r>
      <w:r w:rsidRPr="0085494D">
        <w:rPr>
          <w:rFonts w:ascii="Times New Roman" w:hAnsi="Times New Roman"/>
          <w:b/>
          <w:color w:val="000000"/>
          <w:spacing w:val="2"/>
          <w:lang w:eastAsia="ru-RU"/>
        </w:rPr>
        <w:t xml:space="preserve"> цены лота </w:t>
      </w:r>
      <w:r w:rsidRPr="003A5C9B">
        <w:rPr>
          <w:rFonts w:ascii="Times New Roman" w:hAnsi="Times New Roman"/>
          <w:lang w:eastAsia="ru-RU"/>
        </w:rPr>
        <w:t xml:space="preserve">(далее – «задаток») </w:t>
      </w:r>
      <w:r w:rsidRPr="003A5C9B">
        <w:rPr>
          <w:rFonts w:ascii="Times New Roman" w:hAnsi="Times New Roman"/>
          <w:color w:val="000000"/>
          <w:spacing w:val="-1"/>
          <w:lang w:eastAsia="ru-RU"/>
        </w:rPr>
        <w:t xml:space="preserve">в счет обеспечения оплаты имущества, </w:t>
      </w:r>
      <w:r w:rsidRPr="003A5C9B">
        <w:rPr>
          <w:rFonts w:ascii="Times New Roman" w:hAnsi="Times New Roman"/>
          <w:lang w:eastAsia="ru-RU"/>
        </w:rPr>
        <w:t xml:space="preserve">а «Продавец» принимает задаток </w:t>
      </w:r>
      <w:r w:rsidR="0016117D">
        <w:rPr>
          <w:rFonts w:ascii="Times New Roman" w:hAnsi="Times New Roman"/>
          <w:lang w:eastAsia="ru-RU"/>
        </w:rPr>
        <w:t>по следу</w:t>
      </w:r>
      <w:r w:rsidR="001A6C20">
        <w:rPr>
          <w:rFonts w:ascii="Times New Roman" w:hAnsi="Times New Roman"/>
          <w:lang w:eastAsia="ru-RU"/>
        </w:rPr>
        <w:t>ющим реквиз</w:t>
      </w:r>
      <w:r w:rsidR="0016117D">
        <w:rPr>
          <w:rFonts w:ascii="Times New Roman" w:hAnsi="Times New Roman"/>
          <w:lang w:eastAsia="ru-RU"/>
        </w:rPr>
        <w:t>итам:</w:t>
      </w:r>
    </w:p>
    <w:p w:rsidR="00743B7F" w:rsidRDefault="00743B7F" w:rsidP="00743B7F">
      <w:pPr>
        <w:spacing w:after="0"/>
        <w:jc w:val="both"/>
        <w:rPr>
          <w:rFonts w:ascii="Times New Roman" w:hAnsi="Times New Roman"/>
          <w:b/>
          <w:lang w:eastAsia="ru-RU"/>
        </w:rPr>
      </w:pPr>
    </w:p>
    <w:p w:rsidR="00743B7F" w:rsidRPr="00CA4F03" w:rsidRDefault="00743B7F" w:rsidP="00743B7F">
      <w:pPr>
        <w:spacing w:after="0"/>
        <w:jc w:val="both"/>
        <w:rPr>
          <w:rFonts w:ascii="Times New Roman" w:hAnsi="Times New Roman"/>
          <w:b/>
          <w:lang w:eastAsia="ru-RU"/>
        </w:rPr>
      </w:pPr>
      <w:r w:rsidRPr="00CA4F03">
        <w:rPr>
          <w:rFonts w:ascii="Times New Roman" w:hAnsi="Times New Roman"/>
          <w:b/>
          <w:lang w:eastAsia="ru-RU"/>
        </w:rPr>
        <w:t>АО «Севергазавтоматика»</w:t>
      </w:r>
    </w:p>
    <w:p w:rsidR="00743B7F" w:rsidRPr="004572EC" w:rsidRDefault="00743B7F" w:rsidP="00743B7F">
      <w:pPr>
        <w:spacing w:after="0"/>
        <w:jc w:val="both"/>
        <w:rPr>
          <w:rFonts w:ascii="Times New Roman" w:hAnsi="Times New Roman"/>
          <w:lang w:eastAsia="ru-RU"/>
        </w:rPr>
      </w:pPr>
      <w:r w:rsidRPr="004572EC">
        <w:rPr>
          <w:rFonts w:ascii="Times New Roman" w:hAnsi="Times New Roman"/>
          <w:lang w:eastAsia="ru-RU"/>
        </w:rPr>
        <w:t xml:space="preserve">ИНН/КПП </w:t>
      </w:r>
      <w:r w:rsidRPr="009D6C68">
        <w:rPr>
          <w:rFonts w:ascii="Times New Roman" w:hAnsi="Times New Roman"/>
          <w:lang w:eastAsia="ru-RU"/>
        </w:rPr>
        <w:t>8904000070</w:t>
      </w:r>
      <w:r>
        <w:rPr>
          <w:rFonts w:ascii="Times New Roman" w:hAnsi="Times New Roman"/>
          <w:lang w:eastAsia="ru-RU"/>
        </w:rPr>
        <w:t>/890</w:t>
      </w:r>
      <w:r w:rsidR="00B8549B">
        <w:rPr>
          <w:rFonts w:ascii="Times New Roman" w:hAnsi="Times New Roman"/>
          <w:lang w:eastAsia="ru-RU"/>
        </w:rPr>
        <w:t>4</w:t>
      </w:r>
      <w:r>
        <w:rPr>
          <w:rFonts w:ascii="Times New Roman" w:hAnsi="Times New Roman"/>
          <w:lang w:eastAsia="ru-RU"/>
        </w:rPr>
        <w:t>01001</w:t>
      </w:r>
    </w:p>
    <w:p w:rsidR="00743B7F" w:rsidRPr="004572EC" w:rsidRDefault="00743B7F" w:rsidP="00743B7F">
      <w:pPr>
        <w:spacing w:after="0"/>
        <w:jc w:val="both"/>
        <w:rPr>
          <w:rFonts w:ascii="Times New Roman" w:hAnsi="Times New Roman"/>
          <w:lang w:eastAsia="ru-RU"/>
        </w:rPr>
      </w:pPr>
      <w:r w:rsidRPr="004572EC">
        <w:rPr>
          <w:rFonts w:ascii="Times New Roman" w:hAnsi="Times New Roman"/>
          <w:lang w:eastAsia="ru-RU"/>
        </w:rPr>
        <w:t xml:space="preserve">ОГРН </w:t>
      </w:r>
      <w:r w:rsidRPr="009D6C68">
        <w:rPr>
          <w:rFonts w:ascii="Times New Roman" w:hAnsi="Times New Roman"/>
          <w:lang w:eastAsia="ru-RU"/>
        </w:rPr>
        <w:t>1028900623993</w:t>
      </w:r>
    </w:p>
    <w:p w:rsidR="00743B7F" w:rsidRPr="004572EC" w:rsidRDefault="00743B7F" w:rsidP="00743B7F">
      <w:pPr>
        <w:spacing w:after="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Р/с</w:t>
      </w:r>
      <w:r w:rsidRPr="004572EC">
        <w:rPr>
          <w:rFonts w:ascii="Times New Roman" w:hAnsi="Times New Roman"/>
          <w:lang w:eastAsia="ru-RU"/>
        </w:rPr>
        <w:t xml:space="preserve"> </w:t>
      </w:r>
      <w:r w:rsidR="00506D70" w:rsidRPr="00506D70">
        <w:rPr>
          <w:rFonts w:ascii="Times New Roman" w:hAnsi="Times New Roman"/>
          <w:lang w:eastAsia="ru-RU"/>
        </w:rPr>
        <w:t>40702810571000001633</w:t>
      </w:r>
    </w:p>
    <w:p w:rsidR="00743B7F" w:rsidRPr="004572EC" w:rsidRDefault="00743B7F" w:rsidP="00743B7F">
      <w:pPr>
        <w:spacing w:after="0"/>
        <w:jc w:val="both"/>
        <w:rPr>
          <w:rFonts w:ascii="Times New Roman" w:hAnsi="Times New Roman"/>
          <w:lang w:eastAsia="ru-RU"/>
        </w:rPr>
      </w:pPr>
      <w:r w:rsidRPr="004572EC">
        <w:rPr>
          <w:rFonts w:ascii="Times New Roman" w:hAnsi="Times New Roman"/>
          <w:lang w:eastAsia="ru-RU"/>
        </w:rPr>
        <w:t xml:space="preserve">БИК </w:t>
      </w:r>
      <w:r w:rsidRPr="009D6C68">
        <w:rPr>
          <w:rFonts w:ascii="Times New Roman" w:hAnsi="Times New Roman"/>
          <w:lang w:eastAsia="ru-RU"/>
        </w:rPr>
        <w:t>047102622</w:t>
      </w:r>
    </w:p>
    <w:p w:rsidR="00743B7F" w:rsidRPr="004572EC" w:rsidRDefault="00743B7F" w:rsidP="00743B7F">
      <w:pPr>
        <w:spacing w:after="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ТРФ АО «Россельхозбанк»</w:t>
      </w:r>
    </w:p>
    <w:p w:rsidR="00743B7F" w:rsidRDefault="00743B7F" w:rsidP="00743B7F">
      <w:pPr>
        <w:spacing w:after="0"/>
        <w:jc w:val="both"/>
        <w:rPr>
          <w:rFonts w:ascii="Times New Roman" w:hAnsi="Times New Roman"/>
          <w:lang w:eastAsia="ru-RU"/>
        </w:rPr>
      </w:pPr>
      <w:r w:rsidRPr="004572EC">
        <w:rPr>
          <w:rFonts w:ascii="Times New Roman" w:hAnsi="Times New Roman"/>
          <w:lang w:eastAsia="ru-RU"/>
        </w:rPr>
        <w:t>к/с</w:t>
      </w:r>
      <w:r>
        <w:rPr>
          <w:rFonts w:ascii="Times New Roman" w:hAnsi="Times New Roman"/>
          <w:lang w:eastAsia="ru-RU"/>
        </w:rPr>
        <w:t xml:space="preserve"> 30101810800000000622</w:t>
      </w:r>
    </w:p>
    <w:p w:rsidR="00343362" w:rsidRPr="003A5C9B" w:rsidRDefault="00343362" w:rsidP="003A5C9B">
      <w:pPr>
        <w:widowControl w:val="0"/>
        <w:shd w:val="clear" w:color="auto" w:fill="FFFFFF"/>
        <w:tabs>
          <w:tab w:val="left" w:pos="0"/>
          <w:tab w:val="left" w:pos="709"/>
          <w:tab w:val="left" w:pos="1267"/>
        </w:tabs>
        <w:autoSpaceDE w:val="0"/>
        <w:autoSpaceDN w:val="0"/>
        <w:adjustRightInd w:val="0"/>
        <w:spacing w:after="0" w:line="274" w:lineRule="exact"/>
        <w:ind w:firstLine="720"/>
        <w:jc w:val="both"/>
        <w:rPr>
          <w:rFonts w:ascii="Times New Roman" w:hAnsi="Times New Roman"/>
          <w:lang w:eastAsia="ru-RU"/>
        </w:rPr>
      </w:pPr>
      <w:r w:rsidRPr="003A5C9B">
        <w:rPr>
          <w:rFonts w:ascii="Times New Roman" w:hAnsi="Times New Roman"/>
          <w:lang w:eastAsia="ru-RU"/>
        </w:rPr>
        <w:t xml:space="preserve">на участие в торгах на ЭТП </w:t>
      </w:r>
      <w:r w:rsidR="002C17CF">
        <w:rPr>
          <w:rFonts w:ascii="Times New Roman" w:hAnsi="Times New Roman"/>
          <w:lang w:eastAsia="ru-RU"/>
        </w:rPr>
        <w:t>ОО</w:t>
      </w:r>
      <w:r>
        <w:rPr>
          <w:rFonts w:ascii="Times New Roman" w:hAnsi="Times New Roman"/>
          <w:lang w:eastAsia="ru-RU"/>
        </w:rPr>
        <w:t>О</w:t>
      </w:r>
      <w:r>
        <w:rPr>
          <w:rFonts w:ascii="Times New Roman" w:hAnsi="Times New Roman"/>
          <w:bCs/>
          <w:lang w:eastAsia="ru-RU"/>
        </w:rPr>
        <w:t xml:space="preserve"> </w:t>
      </w:r>
      <w:r w:rsidRPr="00194D62">
        <w:rPr>
          <w:rFonts w:ascii="Times New Roman" w:hAnsi="Times New Roman"/>
          <w:color w:val="000000"/>
        </w:rPr>
        <w:t>«</w:t>
      </w:r>
      <w:r w:rsidR="00743B7F">
        <w:rPr>
          <w:rFonts w:ascii="Times New Roman" w:hAnsi="Times New Roman"/>
          <w:color w:val="000000"/>
        </w:rPr>
        <w:t>Электронные системы Поволжья</w:t>
      </w:r>
      <w:r w:rsidRPr="00194D62">
        <w:rPr>
          <w:rFonts w:ascii="Times New Roman" w:hAnsi="Times New Roman"/>
          <w:color w:val="000000"/>
        </w:rPr>
        <w:t>»</w:t>
      </w:r>
      <w:r w:rsidRPr="003A5C9B">
        <w:rPr>
          <w:rFonts w:ascii="Times New Roman" w:hAnsi="Times New Roman"/>
          <w:lang w:eastAsia="ru-RU"/>
        </w:rPr>
        <w:t xml:space="preserve"> по лоту № </w:t>
      </w:r>
      <w:r w:rsidR="002C17CF">
        <w:rPr>
          <w:rFonts w:ascii="Times New Roman" w:hAnsi="Times New Roman"/>
          <w:lang w:eastAsia="ru-RU"/>
        </w:rPr>
        <w:t>___</w:t>
      </w:r>
      <w:r w:rsidRPr="003A5C9B">
        <w:rPr>
          <w:rFonts w:ascii="Times New Roman" w:hAnsi="Times New Roman"/>
          <w:lang w:eastAsia="ru-RU"/>
        </w:rPr>
        <w:t xml:space="preserve">: </w:t>
      </w:r>
      <w:r w:rsidR="002C17CF">
        <w:rPr>
          <w:rFonts w:ascii="Times New Roman" w:hAnsi="Times New Roman"/>
        </w:rPr>
        <w:t>______________________________________________________________________________</w:t>
      </w:r>
      <w:r>
        <w:rPr>
          <w:rFonts w:ascii="Times New Roman" w:hAnsi="Times New Roman"/>
          <w:color w:val="000000"/>
        </w:rPr>
        <w:t>.</w:t>
      </w:r>
    </w:p>
    <w:p w:rsidR="00343362" w:rsidRDefault="00343362" w:rsidP="003A5C9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</w:rPr>
      </w:pPr>
      <w:r w:rsidRPr="003A5C9B">
        <w:rPr>
          <w:rFonts w:ascii="Times New Roman" w:hAnsi="Times New Roman"/>
          <w:lang w:eastAsia="ru-RU"/>
        </w:rPr>
        <w:t xml:space="preserve">1.2. </w:t>
      </w:r>
      <w:r>
        <w:rPr>
          <w:rFonts w:ascii="Times New Roman" w:hAnsi="Times New Roman"/>
          <w:lang w:eastAsia="ru-RU"/>
        </w:rPr>
        <w:t>Текущая</w:t>
      </w:r>
      <w:r w:rsidRPr="003A5C9B">
        <w:rPr>
          <w:rFonts w:ascii="Times New Roman" w:hAnsi="Times New Roman"/>
          <w:lang w:eastAsia="ru-RU"/>
        </w:rPr>
        <w:t xml:space="preserve"> цена лота –</w:t>
      </w:r>
      <w:r>
        <w:rPr>
          <w:rFonts w:ascii="Times New Roman" w:hAnsi="Times New Roman"/>
          <w:lang w:eastAsia="ru-RU"/>
        </w:rPr>
        <w:t>___________________</w:t>
      </w:r>
      <w:r w:rsidR="002C17CF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b/>
        </w:rPr>
        <w:t>рублей, НДС не облагается.</w:t>
      </w:r>
    </w:p>
    <w:p w:rsidR="00343362" w:rsidRPr="00BD00AE" w:rsidRDefault="00343362" w:rsidP="003A5C9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1.3. </w:t>
      </w:r>
      <w:r>
        <w:rPr>
          <w:rFonts w:ascii="Times New Roman" w:hAnsi="Times New Roman"/>
          <w:bCs/>
          <w:lang w:eastAsia="ru-RU"/>
        </w:rPr>
        <w:t>Задаток вносится Покупателем</w:t>
      </w:r>
      <w:r w:rsidRPr="000D7C75">
        <w:rPr>
          <w:rFonts w:ascii="Times New Roman" w:hAnsi="Times New Roman"/>
          <w:bCs/>
          <w:lang w:eastAsia="ru-RU"/>
        </w:rPr>
        <w:t xml:space="preserve"> в счет обеспечения исполнения обязательств по заключению и</w:t>
      </w:r>
      <w:r>
        <w:rPr>
          <w:rFonts w:ascii="Times New Roman" w:hAnsi="Times New Roman"/>
          <w:bCs/>
          <w:lang w:eastAsia="ru-RU"/>
        </w:rPr>
        <w:t xml:space="preserve"> выполнению условий договора купли-продажи имущества по</w:t>
      </w:r>
      <w:r w:rsidRPr="000D7C75">
        <w:rPr>
          <w:rFonts w:ascii="Times New Roman" w:hAnsi="Times New Roman"/>
          <w:bCs/>
          <w:lang w:eastAsia="ru-RU"/>
        </w:rPr>
        <w:t xml:space="preserve"> результатам проведения торгов.</w:t>
      </w:r>
    </w:p>
    <w:p w:rsidR="00343362" w:rsidRPr="000D7C75" w:rsidRDefault="00343362" w:rsidP="003A5C9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</w:p>
    <w:p w:rsidR="00343362" w:rsidRPr="003A5C9B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>2</w:t>
      </w:r>
      <w:r w:rsidRPr="003A5C9B">
        <w:rPr>
          <w:rFonts w:ascii="Times New Roman" w:hAnsi="Times New Roman"/>
          <w:b/>
          <w:bCs/>
          <w:lang w:eastAsia="ru-RU"/>
        </w:rPr>
        <w:t>. Порядок внесения задатка</w:t>
      </w:r>
    </w:p>
    <w:p w:rsidR="00343362" w:rsidRPr="003A5C9B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3A5C9B">
        <w:rPr>
          <w:rFonts w:ascii="Times New Roman" w:hAnsi="Times New Roman"/>
          <w:bCs/>
          <w:lang w:eastAsia="ru-RU"/>
        </w:rPr>
        <w:t xml:space="preserve">2.1.Задаток в размере </w:t>
      </w:r>
      <w:r w:rsidRPr="003A5C9B">
        <w:rPr>
          <w:rFonts w:ascii="Times New Roman" w:hAnsi="Times New Roman"/>
          <w:b/>
        </w:rPr>
        <w:t>_____________ рублей</w:t>
      </w:r>
      <w:r w:rsidRPr="003A5C9B">
        <w:rPr>
          <w:rFonts w:ascii="Times New Roman" w:hAnsi="Times New Roman"/>
          <w:lang w:eastAsia="ru-RU"/>
        </w:rPr>
        <w:t xml:space="preserve"> </w:t>
      </w:r>
      <w:r w:rsidRPr="003A5C9B">
        <w:rPr>
          <w:rFonts w:ascii="Times New Roman" w:hAnsi="Times New Roman"/>
          <w:bCs/>
          <w:lang w:eastAsia="ru-RU"/>
        </w:rPr>
        <w:t>должен быть внесен «Покупателем» на счет, указанный в п. 1.1 настоящего Договора</w:t>
      </w:r>
      <w:r>
        <w:rPr>
          <w:rFonts w:ascii="Times New Roman" w:hAnsi="Times New Roman"/>
          <w:bCs/>
          <w:lang w:eastAsia="ru-RU"/>
        </w:rPr>
        <w:t>.</w:t>
      </w:r>
      <w:r w:rsidRPr="003A5C9B">
        <w:rPr>
          <w:rFonts w:ascii="Times New Roman" w:hAnsi="Times New Roman"/>
          <w:sz w:val="24"/>
          <w:szCs w:val="24"/>
        </w:rPr>
        <w:t xml:space="preserve"> </w:t>
      </w:r>
      <w:r w:rsidRPr="00743B7F">
        <w:rPr>
          <w:rFonts w:ascii="Times New Roman" w:hAnsi="Times New Roman"/>
        </w:rPr>
        <w:t xml:space="preserve">Задаток должен </w:t>
      </w:r>
      <w:r w:rsidR="00743B7F">
        <w:rPr>
          <w:rFonts w:ascii="Times New Roman" w:hAnsi="Times New Roman"/>
        </w:rPr>
        <w:t xml:space="preserve">быть </w:t>
      </w:r>
      <w:r w:rsidRPr="00743B7F">
        <w:rPr>
          <w:rFonts w:ascii="Times New Roman" w:hAnsi="Times New Roman"/>
        </w:rPr>
        <w:t>поступить</w:t>
      </w:r>
      <w:r w:rsidR="00C877DC" w:rsidRPr="00743B7F">
        <w:rPr>
          <w:rFonts w:ascii="Times New Roman" w:hAnsi="Times New Roman"/>
        </w:rPr>
        <w:t xml:space="preserve"> на указанный счет не </w:t>
      </w:r>
      <w:r w:rsidR="00743B7F">
        <w:rPr>
          <w:rFonts w:ascii="Times New Roman" w:hAnsi="Times New Roman"/>
        </w:rPr>
        <w:t xml:space="preserve">до времени окончания приема заявок не </w:t>
      </w:r>
      <w:r w:rsidR="00C877DC" w:rsidRPr="00743B7F">
        <w:rPr>
          <w:rFonts w:ascii="Times New Roman" w:hAnsi="Times New Roman"/>
        </w:rPr>
        <w:t xml:space="preserve">позднее даты составления протокола об определении участников торгов. </w:t>
      </w:r>
      <w:r w:rsidRPr="00743B7F">
        <w:rPr>
          <w:rFonts w:ascii="Times New Roman" w:hAnsi="Times New Roman"/>
          <w:bCs/>
          <w:lang w:eastAsia="ru-RU"/>
        </w:rPr>
        <w:t>В случае не</w:t>
      </w:r>
      <w:r w:rsidR="00743B7F" w:rsidRPr="00743B7F">
        <w:rPr>
          <w:rFonts w:ascii="Times New Roman" w:hAnsi="Times New Roman"/>
          <w:bCs/>
          <w:lang w:eastAsia="ru-RU"/>
        </w:rPr>
        <w:t xml:space="preserve"> </w:t>
      </w:r>
      <w:r w:rsidRPr="00743B7F">
        <w:rPr>
          <w:rFonts w:ascii="Times New Roman" w:hAnsi="Times New Roman"/>
          <w:bCs/>
          <w:lang w:eastAsia="ru-RU"/>
        </w:rPr>
        <w:t>поступления суммы задатка в установленный срок</w:t>
      </w:r>
      <w:r w:rsidRPr="003A5C9B">
        <w:rPr>
          <w:rFonts w:ascii="Times New Roman" w:hAnsi="Times New Roman"/>
          <w:bCs/>
          <w:lang w:eastAsia="ru-RU"/>
        </w:rPr>
        <w:t xml:space="preserve"> обязательства Покупателя по внесению задатка считаются невыполненными. В этом случае «Покупатель» к участию в торгах не допускается</w:t>
      </w:r>
      <w:r w:rsidRPr="000D7C75">
        <w:rPr>
          <w:rFonts w:ascii="Times New Roman" w:hAnsi="Times New Roman"/>
          <w:bCs/>
          <w:lang w:eastAsia="ru-RU"/>
        </w:rPr>
        <w:t>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2.2. На денежные средства, перечисленные в соответствии с настоящим Договором, проценты не начисляются.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>3. Порядок возврата и удержания задатка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разделе 5 насто</w:t>
      </w:r>
      <w:r>
        <w:rPr>
          <w:rFonts w:ascii="Times New Roman" w:hAnsi="Times New Roman"/>
          <w:bCs/>
          <w:lang w:eastAsia="ru-RU"/>
        </w:rPr>
        <w:t>ящего договора счет «Покупателя</w:t>
      </w:r>
      <w:r w:rsidRPr="000D7C75">
        <w:rPr>
          <w:rFonts w:ascii="Times New Roman" w:hAnsi="Times New Roman"/>
          <w:bCs/>
          <w:lang w:eastAsia="ru-RU"/>
        </w:rPr>
        <w:t>».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«Покупатель</w:t>
      </w:r>
      <w:r w:rsidRPr="000D7C75">
        <w:rPr>
          <w:rFonts w:ascii="Times New Roman" w:hAnsi="Times New Roman"/>
          <w:bCs/>
          <w:lang w:eastAsia="ru-RU"/>
        </w:rPr>
        <w:t>» обязан незамедлительно письм</w:t>
      </w:r>
      <w:r>
        <w:rPr>
          <w:rFonts w:ascii="Times New Roman" w:hAnsi="Times New Roman"/>
          <w:bCs/>
          <w:lang w:eastAsia="ru-RU"/>
        </w:rPr>
        <w:t>енно информировать «Продавца</w:t>
      </w:r>
      <w:r w:rsidRPr="000D7C75">
        <w:rPr>
          <w:rFonts w:ascii="Times New Roman" w:hAnsi="Times New Roman"/>
          <w:bCs/>
          <w:lang w:eastAsia="ru-RU"/>
        </w:rPr>
        <w:t>» об изменении своих бан</w:t>
      </w:r>
      <w:r>
        <w:rPr>
          <w:rFonts w:ascii="Times New Roman" w:hAnsi="Times New Roman"/>
          <w:bCs/>
          <w:lang w:eastAsia="ru-RU"/>
        </w:rPr>
        <w:t>ковских реквизитов. «Продавец</w:t>
      </w:r>
      <w:r w:rsidRPr="000D7C75">
        <w:rPr>
          <w:rFonts w:ascii="Times New Roman" w:hAnsi="Times New Roman"/>
          <w:bCs/>
          <w:lang w:eastAsia="ru-RU"/>
        </w:rPr>
        <w:t>» не отвечает за нарушение установленных настоящим Договором сроков возврата за</w:t>
      </w:r>
      <w:r>
        <w:rPr>
          <w:rFonts w:ascii="Times New Roman" w:hAnsi="Times New Roman"/>
          <w:bCs/>
          <w:lang w:eastAsia="ru-RU"/>
        </w:rPr>
        <w:t>датка в случае, если «Покупатель</w:t>
      </w:r>
      <w:r w:rsidRPr="000D7C75">
        <w:rPr>
          <w:rFonts w:ascii="Times New Roman" w:hAnsi="Times New Roman"/>
          <w:bCs/>
          <w:lang w:eastAsia="ru-RU"/>
        </w:rPr>
        <w:t>» своевремен</w:t>
      </w:r>
      <w:r>
        <w:rPr>
          <w:rFonts w:ascii="Times New Roman" w:hAnsi="Times New Roman"/>
          <w:bCs/>
          <w:lang w:eastAsia="ru-RU"/>
        </w:rPr>
        <w:t>но не информировал «Продавца</w:t>
      </w:r>
      <w:r w:rsidRPr="000D7C75">
        <w:rPr>
          <w:rFonts w:ascii="Times New Roman" w:hAnsi="Times New Roman"/>
          <w:bCs/>
          <w:lang w:eastAsia="ru-RU"/>
        </w:rPr>
        <w:t xml:space="preserve">» об изменении своих банковских реквизитов. В случае изменения банковских реквизитов срок, указанный в пунктах 3.2 – 3.6 настоящего Договора, исчисляется с </w:t>
      </w:r>
      <w:r w:rsidRPr="000D7C75">
        <w:rPr>
          <w:rFonts w:ascii="Times New Roman" w:hAnsi="Times New Roman"/>
          <w:bCs/>
          <w:lang w:eastAsia="ru-RU"/>
        </w:rPr>
        <w:lastRenderedPageBreak/>
        <w:t>момента получения письменного уведомления об изменении банковских реквизитов.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bCs/>
          <w:lang w:eastAsia="ru-RU"/>
        </w:rPr>
        <w:t>3.2. В случае</w:t>
      </w:r>
      <w:proofErr w:type="gramStart"/>
      <w:r>
        <w:rPr>
          <w:rFonts w:ascii="Times New Roman" w:hAnsi="Times New Roman"/>
          <w:bCs/>
          <w:lang w:eastAsia="ru-RU"/>
        </w:rPr>
        <w:t>,</w:t>
      </w:r>
      <w:proofErr w:type="gramEnd"/>
      <w:r>
        <w:rPr>
          <w:rFonts w:ascii="Times New Roman" w:hAnsi="Times New Roman"/>
          <w:bCs/>
          <w:lang w:eastAsia="ru-RU"/>
        </w:rPr>
        <w:t xml:space="preserve"> если «Покупатель</w:t>
      </w:r>
      <w:r w:rsidRPr="000D7C75">
        <w:rPr>
          <w:rFonts w:ascii="Times New Roman" w:hAnsi="Times New Roman"/>
          <w:bCs/>
          <w:lang w:eastAsia="ru-RU"/>
        </w:rPr>
        <w:t xml:space="preserve">» не будет допущен </w:t>
      </w:r>
      <w:r>
        <w:rPr>
          <w:rFonts w:ascii="Times New Roman" w:hAnsi="Times New Roman"/>
          <w:bCs/>
          <w:lang w:eastAsia="ru-RU"/>
        </w:rPr>
        <w:t>к участию в торгах, «Продавец</w:t>
      </w:r>
      <w:r w:rsidRPr="000D7C75">
        <w:rPr>
          <w:rFonts w:ascii="Times New Roman" w:hAnsi="Times New Roman"/>
          <w:bCs/>
          <w:lang w:eastAsia="ru-RU"/>
        </w:rPr>
        <w:t>» обязуется возвратит</w:t>
      </w:r>
      <w:r>
        <w:rPr>
          <w:rFonts w:ascii="Times New Roman" w:hAnsi="Times New Roman"/>
          <w:bCs/>
          <w:lang w:eastAsia="ru-RU"/>
        </w:rPr>
        <w:t>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</w:t>
      </w:r>
      <w:r w:rsidRPr="000D7C75">
        <w:rPr>
          <w:rFonts w:ascii="Times New Roman" w:hAnsi="Times New Roman"/>
          <w:color w:val="000000"/>
          <w:spacing w:val="2"/>
          <w:lang w:eastAsia="ru-RU"/>
        </w:rPr>
        <w:t xml:space="preserve">в </w:t>
      </w:r>
      <w:r w:rsidRPr="000D7C75">
        <w:rPr>
          <w:rFonts w:ascii="Times New Roman" w:hAnsi="Times New Roman"/>
          <w:color w:val="000000"/>
          <w:lang w:eastAsia="ru-RU"/>
        </w:rPr>
        <w:t xml:space="preserve">течение 5 (пяти) дней со дня подписания протокола об определении участников торгов. 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3.3. В случае</w:t>
      </w:r>
      <w:proofErr w:type="gramStart"/>
      <w:r>
        <w:rPr>
          <w:rFonts w:ascii="Times New Roman" w:hAnsi="Times New Roman"/>
          <w:bCs/>
          <w:lang w:eastAsia="ru-RU"/>
        </w:rPr>
        <w:t>,</w:t>
      </w:r>
      <w:proofErr w:type="gramEnd"/>
      <w:r>
        <w:rPr>
          <w:rFonts w:ascii="Times New Roman" w:hAnsi="Times New Roman"/>
          <w:bCs/>
          <w:lang w:eastAsia="ru-RU"/>
        </w:rPr>
        <w:t xml:space="preserve"> если  «Покупатель</w:t>
      </w:r>
      <w:r w:rsidRPr="000D7C75">
        <w:rPr>
          <w:rFonts w:ascii="Times New Roman" w:hAnsi="Times New Roman"/>
          <w:bCs/>
          <w:lang w:eastAsia="ru-RU"/>
        </w:rPr>
        <w:t>»  участвовал  в  торгах</w:t>
      </w:r>
      <w:r>
        <w:rPr>
          <w:rFonts w:ascii="Times New Roman" w:hAnsi="Times New Roman"/>
          <w:bCs/>
          <w:lang w:eastAsia="ru-RU"/>
        </w:rPr>
        <w:t>, но не выиграл их, «Продавец</w:t>
      </w:r>
      <w:r w:rsidRPr="000D7C75">
        <w:rPr>
          <w:rFonts w:ascii="Times New Roman" w:hAnsi="Times New Roman"/>
          <w:bCs/>
          <w:lang w:eastAsia="ru-RU"/>
        </w:rPr>
        <w:t>» обязуется возвратит</w:t>
      </w:r>
      <w:r>
        <w:rPr>
          <w:rFonts w:ascii="Times New Roman" w:hAnsi="Times New Roman"/>
          <w:bCs/>
          <w:lang w:eastAsia="ru-RU"/>
        </w:rPr>
        <w:t>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</w:t>
      </w:r>
      <w:r w:rsidRPr="000D7C75">
        <w:rPr>
          <w:rFonts w:ascii="Times New Roman" w:hAnsi="Times New Roman"/>
          <w:color w:val="000000"/>
          <w:spacing w:val="5"/>
          <w:lang w:eastAsia="ru-RU"/>
        </w:rPr>
        <w:t xml:space="preserve">в течение  5 (пяти)  рабочих дней со дня  подписания </w:t>
      </w:r>
      <w:r w:rsidRPr="000D7C75">
        <w:rPr>
          <w:rFonts w:ascii="Times New Roman" w:hAnsi="Times New Roman"/>
          <w:color w:val="000000"/>
          <w:spacing w:val="-1"/>
          <w:lang w:eastAsia="ru-RU"/>
        </w:rPr>
        <w:t xml:space="preserve">протокола о результатах проведения торгов. 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</w:t>
      </w:r>
      <w:r>
        <w:rPr>
          <w:rFonts w:ascii="Times New Roman" w:hAnsi="Times New Roman"/>
          <w:bCs/>
          <w:lang w:eastAsia="ru-RU"/>
        </w:rPr>
        <w:t>4. В случае отзыва «Покупателем</w:t>
      </w:r>
      <w:r w:rsidRPr="000D7C75">
        <w:rPr>
          <w:rFonts w:ascii="Times New Roman" w:hAnsi="Times New Roman"/>
          <w:bCs/>
          <w:lang w:eastAsia="ru-RU"/>
        </w:rPr>
        <w:t>» заявки на участие в торгах до истечения срока</w:t>
      </w:r>
      <w:r>
        <w:rPr>
          <w:rFonts w:ascii="Times New Roman" w:hAnsi="Times New Roman"/>
          <w:bCs/>
          <w:lang w:eastAsia="ru-RU"/>
        </w:rPr>
        <w:t xml:space="preserve"> подачи предложений «Продавец</w:t>
      </w:r>
      <w:r w:rsidRPr="000D7C75">
        <w:rPr>
          <w:rFonts w:ascii="Times New Roman" w:hAnsi="Times New Roman"/>
          <w:bCs/>
          <w:lang w:eastAsia="ru-RU"/>
        </w:rPr>
        <w:t>» обязуется во</w:t>
      </w:r>
      <w:r>
        <w:rPr>
          <w:rFonts w:ascii="Times New Roman" w:hAnsi="Times New Roman"/>
          <w:bCs/>
          <w:lang w:eastAsia="ru-RU"/>
        </w:rPr>
        <w:t>звратить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</w:t>
      </w:r>
      <w:r w:rsidRPr="000D7C75">
        <w:rPr>
          <w:rFonts w:ascii="Times New Roman" w:hAnsi="Times New Roman"/>
          <w:color w:val="000000"/>
          <w:spacing w:val="1"/>
          <w:lang w:eastAsia="ru-RU"/>
        </w:rPr>
        <w:t xml:space="preserve">в срок не позднее 5 (пяти) </w:t>
      </w:r>
      <w:r w:rsidRPr="000D7C75">
        <w:rPr>
          <w:rFonts w:ascii="Times New Roman" w:hAnsi="Times New Roman"/>
          <w:color w:val="000000"/>
          <w:lang w:eastAsia="ru-RU"/>
        </w:rPr>
        <w:t>дней с момента поступления Организатору торго</w:t>
      </w:r>
      <w:r>
        <w:rPr>
          <w:rFonts w:ascii="Times New Roman" w:hAnsi="Times New Roman"/>
          <w:color w:val="000000"/>
          <w:lang w:eastAsia="ru-RU"/>
        </w:rPr>
        <w:t>в уведомления об отзыве заявки.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3.5. В случае признания тор</w:t>
      </w:r>
      <w:r>
        <w:rPr>
          <w:rFonts w:ascii="Times New Roman" w:hAnsi="Times New Roman"/>
          <w:bCs/>
          <w:lang w:eastAsia="ru-RU"/>
        </w:rPr>
        <w:t>гов несостоявшимися «Продавец</w:t>
      </w:r>
      <w:r w:rsidRPr="000D7C75">
        <w:rPr>
          <w:rFonts w:ascii="Times New Roman" w:hAnsi="Times New Roman"/>
          <w:bCs/>
          <w:lang w:eastAsia="ru-RU"/>
        </w:rPr>
        <w:t>» обязуется возвратит</w:t>
      </w:r>
      <w:r>
        <w:rPr>
          <w:rFonts w:ascii="Times New Roman" w:hAnsi="Times New Roman"/>
          <w:bCs/>
          <w:lang w:eastAsia="ru-RU"/>
        </w:rPr>
        <w:t>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в течение 5 (пяти) дней </w:t>
      </w:r>
      <w:proofErr w:type="gramStart"/>
      <w:r w:rsidRPr="000D7C75">
        <w:rPr>
          <w:rFonts w:ascii="Times New Roman" w:hAnsi="Times New Roman"/>
          <w:bCs/>
          <w:lang w:eastAsia="ru-RU"/>
        </w:rPr>
        <w:t>с даты подписания</w:t>
      </w:r>
      <w:proofErr w:type="gramEnd"/>
      <w:r w:rsidRPr="000D7C75">
        <w:rPr>
          <w:rFonts w:ascii="Times New Roman" w:hAnsi="Times New Roman"/>
          <w:bCs/>
          <w:lang w:eastAsia="ru-RU"/>
        </w:rPr>
        <w:t xml:space="preserve"> протокола о признании торгов несостоявшимися. 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3.6. Внесенный задаток не возвращ</w:t>
      </w:r>
      <w:r>
        <w:rPr>
          <w:rFonts w:ascii="Times New Roman" w:hAnsi="Times New Roman"/>
          <w:bCs/>
          <w:lang w:eastAsia="ru-RU"/>
        </w:rPr>
        <w:t>ается в случае, если «Покупатель</w:t>
      </w:r>
      <w:r w:rsidRPr="000D7C75">
        <w:rPr>
          <w:rFonts w:ascii="Times New Roman" w:hAnsi="Times New Roman"/>
          <w:bCs/>
          <w:lang w:eastAsia="ru-RU"/>
        </w:rPr>
        <w:t>», признанный победителем торгов: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color w:val="000000"/>
          <w:spacing w:val="1"/>
          <w:lang w:eastAsia="ru-RU"/>
        </w:rPr>
        <w:t>-</w:t>
      </w:r>
      <w:r>
        <w:rPr>
          <w:rFonts w:ascii="Times New Roman" w:hAnsi="Times New Roman"/>
          <w:color w:val="000000"/>
          <w:spacing w:val="1"/>
          <w:lang w:eastAsia="ru-RU"/>
        </w:rPr>
        <w:t xml:space="preserve"> </w:t>
      </w:r>
      <w:r w:rsidRPr="000D7C75">
        <w:rPr>
          <w:rFonts w:ascii="Times New Roman" w:hAnsi="Times New Roman"/>
          <w:color w:val="000000"/>
          <w:spacing w:val="1"/>
          <w:lang w:eastAsia="ru-RU"/>
        </w:rPr>
        <w:t xml:space="preserve">отказывается или уклоняется </w:t>
      </w:r>
      <w:r w:rsidRPr="000D7C75">
        <w:rPr>
          <w:rFonts w:ascii="Times New Roman" w:hAnsi="Times New Roman"/>
          <w:color w:val="000000"/>
          <w:spacing w:val="-1"/>
          <w:lang w:eastAsia="ru-RU"/>
        </w:rPr>
        <w:t>от подписания догов</w:t>
      </w:r>
      <w:r>
        <w:rPr>
          <w:rFonts w:ascii="Times New Roman" w:hAnsi="Times New Roman"/>
          <w:color w:val="000000"/>
          <w:spacing w:val="-1"/>
          <w:lang w:eastAsia="ru-RU"/>
        </w:rPr>
        <w:t>ора купли-продажи имущества</w:t>
      </w:r>
      <w:r w:rsidRPr="000D7C75">
        <w:rPr>
          <w:rFonts w:ascii="Times New Roman" w:hAnsi="Times New Roman"/>
          <w:color w:val="000000"/>
          <w:spacing w:val="-1"/>
          <w:lang w:eastAsia="ru-RU"/>
        </w:rPr>
        <w:t xml:space="preserve"> в течение 5 дней с момента </w:t>
      </w:r>
      <w:r w:rsidRPr="000D7C75">
        <w:rPr>
          <w:rFonts w:ascii="Times New Roman" w:hAnsi="Times New Roman"/>
          <w:color w:val="000000"/>
          <w:spacing w:val="2"/>
          <w:lang w:eastAsia="ru-RU"/>
        </w:rPr>
        <w:t>нап</w:t>
      </w:r>
      <w:r>
        <w:rPr>
          <w:rFonts w:ascii="Times New Roman" w:hAnsi="Times New Roman"/>
          <w:color w:val="000000"/>
          <w:spacing w:val="2"/>
          <w:lang w:eastAsia="ru-RU"/>
        </w:rPr>
        <w:t xml:space="preserve">равления Конкурсным управляющим победителю торгов предложения </w:t>
      </w:r>
      <w:r w:rsidRPr="000D7C75">
        <w:rPr>
          <w:rFonts w:ascii="Times New Roman" w:hAnsi="Times New Roman"/>
          <w:color w:val="000000"/>
          <w:spacing w:val="2"/>
          <w:lang w:eastAsia="ru-RU"/>
        </w:rPr>
        <w:t xml:space="preserve">заключить </w:t>
      </w:r>
      <w:r>
        <w:rPr>
          <w:rFonts w:ascii="Times New Roman" w:hAnsi="Times New Roman"/>
          <w:color w:val="000000"/>
          <w:spacing w:val="-2"/>
          <w:lang w:eastAsia="ru-RU"/>
        </w:rPr>
        <w:t xml:space="preserve">договор </w:t>
      </w:r>
      <w:r w:rsidRPr="000D7C75">
        <w:rPr>
          <w:rFonts w:ascii="Times New Roman" w:hAnsi="Times New Roman"/>
          <w:color w:val="000000"/>
          <w:spacing w:val="-2"/>
          <w:lang w:eastAsia="ru-RU"/>
        </w:rPr>
        <w:t>купли-продажи</w:t>
      </w:r>
      <w:r w:rsidRPr="000D7C75">
        <w:rPr>
          <w:rFonts w:ascii="Times New Roman" w:hAnsi="Times New Roman"/>
          <w:bCs/>
          <w:lang w:eastAsia="ru-RU"/>
        </w:rPr>
        <w:t>;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- уклоняется от исполнения условий заключенного по результатам торгов договора, в том числе касающихся внесения оплаты в установленный договором срок.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 xml:space="preserve">3.7. В течение 5 рабочих дней со дня утверждения результатов торгов, с победителем заключается </w:t>
      </w:r>
      <w:r>
        <w:rPr>
          <w:rFonts w:ascii="Times New Roman" w:hAnsi="Times New Roman"/>
          <w:bCs/>
          <w:lang w:eastAsia="ru-RU"/>
        </w:rPr>
        <w:t>договор. З</w:t>
      </w:r>
      <w:r w:rsidRPr="000D7C75">
        <w:rPr>
          <w:rFonts w:ascii="Times New Roman" w:hAnsi="Times New Roman"/>
          <w:bCs/>
          <w:lang w:eastAsia="ru-RU"/>
        </w:rPr>
        <w:t>адаток</w:t>
      </w:r>
      <w:r>
        <w:rPr>
          <w:rFonts w:ascii="Times New Roman" w:hAnsi="Times New Roman"/>
          <w:bCs/>
          <w:lang w:eastAsia="ru-RU"/>
        </w:rPr>
        <w:t>, внесенный «Покупателем</w:t>
      </w:r>
      <w:r w:rsidRPr="000D7C75">
        <w:rPr>
          <w:rFonts w:ascii="Times New Roman" w:hAnsi="Times New Roman"/>
          <w:bCs/>
          <w:lang w:eastAsia="ru-RU"/>
        </w:rPr>
        <w:t>», ставшим победителем</w:t>
      </w:r>
      <w:r>
        <w:rPr>
          <w:rFonts w:ascii="Times New Roman" w:hAnsi="Times New Roman"/>
          <w:bCs/>
          <w:lang w:eastAsia="ru-RU"/>
        </w:rPr>
        <w:t>,</w:t>
      </w:r>
      <w:r w:rsidRPr="000D7C75">
        <w:rPr>
          <w:rFonts w:ascii="Times New Roman" w:hAnsi="Times New Roman"/>
          <w:bCs/>
          <w:lang w:eastAsia="ru-RU"/>
        </w:rPr>
        <w:t xml:space="preserve"> засчитывается в качестве оплаты по договору, заключенному по результатам торгов, при условии, внесения полной оплаты в установленный договором срок.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>4. Заключительные положения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4.1. Настоящий договор вступае</w:t>
      </w:r>
      <w:r>
        <w:rPr>
          <w:rFonts w:ascii="Times New Roman" w:hAnsi="Times New Roman"/>
          <w:bCs/>
          <w:lang w:eastAsia="ru-RU"/>
        </w:rPr>
        <w:t>т в силу с даты его подписания с</w:t>
      </w:r>
      <w:r w:rsidRPr="000D7C75">
        <w:rPr>
          <w:rFonts w:ascii="Times New Roman" w:hAnsi="Times New Roman"/>
          <w:bCs/>
          <w:lang w:eastAsia="ru-RU"/>
        </w:rPr>
        <w:t xml:space="preserve">торонами и прекращает </w:t>
      </w:r>
      <w:r>
        <w:rPr>
          <w:rFonts w:ascii="Times New Roman" w:hAnsi="Times New Roman"/>
          <w:bCs/>
          <w:lang w:eastAsia="ru-RU"/>
        </w:rPr>
        <w:t>свое действие после исполнения с</w:t>
      </w:r>
      <w:r w:rsidRPr="000D7C75">
        <w:rPr>
          <w:rFonts w:ascii="Times New Roman" w:hAnsi="Times New Roman"/>
          <w:bCs/>
          <w:lang w:eastAsia="ru-RU"/>
        </w:rPr>
        <w:t>торонами всех обязательств по нему.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 xml:space="preserve">4.2. 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</w:t>
      </w:r>
      <w:r>
        <w:rPr>
          <w:rFonts w:ascii="Times New Roman" w:hAnsi="Times New Roman"/>
          <w:bCs/>
          <w:lang w:eastAsia="ru-RU"/>
        </w:rPr>
        <w:t xml:space="preserve">разрешение Арбитражный суд </w:t>
      </w:r>
      <w:r w:rsidRPr="000D7C75">
        <w:rPr>
          <w:rFonts w:ascii="Times New Roman" w:hAnsi="Times New Roman"/>
          <w:bCs/>
          <w:lang w:eastAsia="ru-RU"/>
        </w:rPr>
        <w:t>в соответствии с законодательством Российской Федерации.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4.3. Настоящий договор составлен в двух экземплярах, имеющих одинаковую юридическую</w:t>
      </w:r>
      <w:r>
        <w:rPr>
          <w:rFonts w:ascii="Times New Roman" w:hAnsi="Times New Roman"/>
          <w:bCs/>
          <w:lang w:eastAsia="ru-RU"/>
        </w:rPr>
        <w:t xml:space="preserve"> силу, по одному для каждой из с</w:t>
      </w:r>
      <w:r w:rsidRPr="000D7C75">
        <w:rPr>
          <w:rFonts w:ascii="Times New Roman" w:hAnsi="Times New Roman"/>
          <w:bCs/>
          <w:lang w:eastAsia="ru-RU"/>
        </w:rPr>
        <w:t>торон.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343362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 xml:space="preserve">5. Адреса и подписи </w:t>
      </w:r>
      <w:r w:rsidRPr="000D7C75">
        <w:rPr>
          <w:rFonts w:ascii="Times New Roman" w:hAnsi="Times New Roman"/>
          <w:b/>
          <w:bCs/>
          <w:lang w:eastAsia="ru-RU"/>
        </w:rPr>
        <w:t>Сторон</w:t>
      </w:r>
    </w:p>
    <w:p w:rsidR="002C17CF" w:rsidRPr="000D7C75" w:rsidRDefault="002C17CF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tbl>
      <w:tblPr>
        <w:tblW w:w="10080" w:type="dxa"/>
        <w:tblInd w:w="-252" w:type="dxa"/>
        <w:tblLayout w:type="fixed"/>
        <w:tblLook w:val="0000"/>
      </w:tblPr>
      <w:tblGrid>
        <w:gridCol w:w="5220"/>
        <w:gridCol w:w="4860"/>
      </w:tblGrid>
      <w:tr w:rsidR="002C17CF" w:rsidRPr="00FC6071" w:rsidTr="000B401B">
        <w:trPr>
          <w:trHeight w:val="2967"/>
        </w:trPr>
        <w:tc>
          <w:tcPr>
            <w:tcW w:w="5220" w:type="dxa"/>
          </w:tcPr>
          <w:p w:rsidR="002C17CF" w:rsidRPr="00FC6071" w:rsidRDefault="002C17CF" w:rsidP="000B401B">
            <w:pPr>
              <w:spacing w:after="0"/>
              <w:rPr>
                <w:rFonts w:ascii="Times New Roman" w:hAnsi="Times New Roman"/>
                <w:b/>
              </w:rPr>
            </w:pPr>
            <w:r w:rsidRPr="00FC6071">
              <w:rPr>
                <w:rFonts w:ascii="Times New Roman" w:hAnsi="Times New Roman"/>
                <w:b/>
              </w:rPr>
              <w:t>«Продавец»</w:t>
            </w: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</w:rPr>
            </w:pPr>
          </w:p>
          <w:p w:rsidR="00743B7F" w:rsidRDefault="00743B7F" w:rsidP="00743B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А</w:t>
            </w:r>
            <w:r w:rsidRPr="003D5769">
              <w:rPr>
                <w:rFonts w:ascii="Times New Roman" w:hAnsi="Times New Roman"/>
                <w:b/>
              </w:rPr>
              <w:t>О «</w:t>
            </w:r>
            <w:r>
              <w:rPr>
                <w:rFonts w:ascii="Times New Roman" w:hAnsi="Times New Roman"/>
                <w:b/>
              </w:rPr>
              <w:t>Севергазавтоматика</w:t>
            </w:r>
            <w:r w:rsidRPr="003D5769">
              <w:rPr>
                <w:rFonts w:ascii="Times New Roman" w:hAnsi="Times New Roman"/>
                <w:b/>
              </w:rPr>
              <w:t>»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43B7F" w:rsidRPr="004572EC" w:rsidRDefault="00743B7F" w:rsidP="00743B7F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 w:rsidRPr="003D5769">
              <w:rPr>
                <w:rFonts w:ascii="Times New Roman" w:hAnsi="Times New Roman"/>
              </w:rPr>
              <w:t xml:space="preserve">ОГРН </w:t>
            </w:r>
            <w:r w:rsidRPr="009D6C68">
              <w:rPr>
                <w:rFonts w:ascii="Times New Roman" w:hAnsi="Times New Roman"/>
                <w:lang w:eastAsia="ru-RU"/>
              </w:rPr>
              <w:t>1028900623993</w:t>
            </w:r>
          </w:p>
          <w:p w:rsidR="00743B7F" w:rsidRDefault="00743B7F" w:rsidP="00743B7F">
            <w:pPr>
              <w:spacing w:after="0"/>
              <w:rPr>
                <w:rFonts w:ascii="Times New Roman" w:hAnsi="Times New Roman"/>
              </w:rPr>
            </w:pPr>
            <w:r w:rsidRPr="003D5769">
              <w:rPr>
                <w:rFonts w:ascii="Times New Roman" w:hAnsi="Times New Roman"/>
              </w:rPr>
              <w:t xml:space="preserve">ИНН </w:t>
            </w:r>
            <w:r w:rsidRPr="009D6C68">
              <w:rPr>
                <w:rFonts w:ascii="Times New Roman" w:hAnsi="Times New Roman"/>
                <w:lang w:eastAsia="ru-RU"/>
              </w:rPr>
              <w:t>8904000070</w:t>
            </w:r>
          </w:p>
          <w:p w:rsidR="00743B7F" w:rsidRDefault="00743B7F" w:rsidP="00743B7F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3D5769">
              <w:rPr>
                <w:rFonts w:ascii="Times New Roman" w:hAnsi="Times New Roman"/>
              </w:rPr>
              <w:t>юр. адрес:</w:t>
            </w:r>
            <w:r>
              <w:rPr>
                <w:rFonts w:ascii="Times New Roman" w:hAnsi="Times New Roman"/>
              </w:rPr>
              <w:t xml:space="preserve"> 629305</w:t>
            </w:r>
            <w:r w:rsidRPr="003D5769">
              <w:rPr>
                <w:rFonts w:ascii="Times New Roman" w:hAnsi="Times New Roman"/>
              </w:rPr>
              <w:t>, Ямало-Ненецкий автон</w:t>
            </w:r>
            <w:r>
              <w:rPr>
                <w:rFonts w:ascii="Times New Roman" w:hAnsi="Times New Roman"/>
              </w:rPr>
              <w:t>омный округ, г. Новый Уренгой, ул. Таежная, д. 196</w:t>
            </w:r>
            <w:proofErr w:type="gramEnd"/>
          </w:p>
          <w:p w:rsidR="00743B7F" w:rsidRDefault="00743B7F" w:rsidP="00743B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Почтовый адрес: </w:t>
            </w:r>
            <w:r w:rsidRPr="009D6C68">
              <w:rPr>
                <w:rFonts w:ascii="Times New Roman" w:hAnsi="Times New Roman"/>
              </w:rPr>
              <w:t>625048, г. Тюмень, а/я 558</w:t>
            </w:r>
          </w:p>
          <w:p w:rsidR="00743B7F" w:rsidRPr="00FC6071" w:rsidRDefault="00743B7F" w:rsidP="00743B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Конкурсный управляющий:</w:t>
            </w:r>
          </w:p>
          <w:p w:rsidR="00743B7F" w:rsidRPr="00FC6071" w:rsidRDefault="00743B7F" w:rsidP="00743B7F">
            <w:pPr>
              <w:spacing w:after="0"/>
              <w:rPr>
                <w:rFonts w:ascii="Times New Roman" w:hAnsi="Times New Roman"/>
              </w:rPr>
            </w:pPr>
          </w:p>
          <w:p w:rsidR="00743B7F" w:rsidRPr="00FC6071" w:rsidRDefault="00743B7F" w:rsidP="00743B7F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 xml:space="preserve">_______________ 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 xml:space="preserve"> Д.А. Бобков</w:t>
            </w: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860" w:type="dxa"/>
          </w:tcPr>
          <w:p w:rsidR="002C17CF" w:rsidRDefault="002C17CF" w:rsidP="000B401B">
            <w:pPr>
              <w:spacing w:after="0"/>
              <w:rPr>
                <w:rFonts w:ascii="Times New Roman" w:hAnsi="Times New Roman"/>
                <w:b/>
              </w:rPr>
            </w:pPr>
            <w:r w:rsidRPr="00FC6071">
              <w:rPr>
                <w:rFonts w:ascii="Times New Roman" w:hAnsi="Times New Roman"/>
                <w:b/>
              </w:rPr>
              <w:t>«Покупатель»:</w:t>
            </w: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  <w:b/>
              </w:rPr>
            </w:pP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2C17CF" w:rsidRDefault="002C17CF" w:rsidP="000B401B">
            <w:pPr>
              <w:spacing w:after="0"/>
              <w:rPr>
                <w:rFonts w:ascii="Times New Roman" w:hAnsi="Times New Roman"/>
              </w:rPr>
            </w:pP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</w:rPr>
            </w:pPr>
          </w:p>
          <w:p w:rsidR="002C17CF" w:rsidRPr="00FC6071" w:rsidRDefault="002C17CF" w:rsidP="000B401B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>__________________/</w:t>
            </w:r>
          </w:p>
        </w:tc>
      </w:tr>
    </w:tbl>
    <w:p w:rsidR="00343362" w:rsidRDefault="00343362"/>
    <w:sectPr w:rsidR="00343362"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A5C9B"/>
    <w:rsid w:val="000474CD"/>
    <w:rsid w:val="000532AC"/>
    <w:rsid w:val="00085C71"/>
    <w:rsid w:val="00095C91"/>
    <w:rsid w:val="000D7C75"/>
    <w:rsid w:val="0016117D"/>
    <w:rsid w:val="0019440B"/>
    <w:rsid w:val="00194D62"/>
    <w:rsid w:val="001A6C20"/>
    <w:rsid w:val="001C2E1A"/>
    <w:rsid w:val="0027622D"/>
    <w:rsid w:val="002C17CF"/>
    <w:rsid w:val="003304F1"/>
    <w:rsid w:val="00343362"/>
    <w:rsid w:val="003A5C9B"/>
    <w:rsid w:val="003D5769"/>
    <w:rsid w:val="003E5E7B"/>
    <w:rsid w:val="00456C91"/>
    <w:rsid w:val="004A2EDA"/>
    <w:rsid w:val="00506D70"/>
    <w:rsid w:val="00563D3D"/>
    <w:rsid w:val="006645F5"/>
    <w:rsid w:val="00693721"/>
    <w:rsid w:val="00695594"/>
    <w:rsid w:val="006A0A09"/>
    <w:rsid w:val="006A7A78"/>
    <w:rsid w:val="006F48DA"/>
    <w:rsid w:val="00743B7F"/>
    <w:rsid w:val="00745F1E"/>
    <w:rsid w:val="007B007B"/>
    <w:rsid w:val="007D1886"/>
    <w:rsid w:val="00807DCF"/>
    <w:rsid w:val="008502A1"/>
    <w:rsid w:val="0085494D"/>
    <w:rsid w:val="008921A8"/>
    <w:rsid w:val="008B2935"/>
    <w:rsid w:val="008D7716"/>
    <w:rsid w:val="009044C2"/>
    <w:rsid w:val="0093382B"/>
    <w:rsid w:val="00A352E2"/>
    <w:rsid w:val="00A563E7"/>
    <w:rsid w:val="00B73A8A"/>
    <w:rsid w:val="00B8549B"/>
    <w:rsid w:val="00BD00AE"/>
    <w:rsid w:val="00C63278"/>
    <w:rsid w:val="00C877DC"/>
    <w:rsid w:val="00CB78BF"/>
    <w:rsid w:val="00CF36BA"/>
    <w:rsid w:val="00D11D6F"/>
    <w:rsid w:val="00D14E62"/>
    <w:rsid w:val="00D512DF"/>
    <w:rsid w:val="00D65DCF"/>
    <w:rsid w:val="00E840CE"/>
    <w:rsid w:val="00EA6C13"/>
    <w:rsid w:val="00EE54E8"/>
    <w:rsid w:val="00F7646D"/>
    <w:rsid w:val="00F90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C9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Zverdvd.org</cp:lastModifiedBy>
  <cp:revision>3</cp:revision>
  <dcterms:created xsi:type="dcterms:W3CDTF">2020-11-19T14:07:00Z</dcterms:created>
  <dcterms:modified xsi:type="dcterms:W3CDTF">2020-11-19T14:09:00Z</dcterms:modified>
</cp:coreProperties>
</file>