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D88" w:rsidRPr="00844578" w:rsidRDefault="00E50D88" w:rsidP="00E50D88">
      <w:p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Договор задатка</w:t>
      </w:r>
    </w:p>
    <w:p w:rsidR="00E50D88" w:rsidRPr="00844578" w:rsidRDefault="00E50D88" w:rsidP="00E50D88">
      <w:pPr>
        <w:jc w:val="center"/>
        <w:rPr>
          <w:sz w:val="22"/>
          <w:szCs w:val="22"/>
        </w:rPr>
      </w:pPr>
    </w:p>
    <w:p w:rsidR="00E50D88" w:rsidRPr="00844578" w:rsidRDefault="00E50D88" w:rsidP="00E50D88">
      <w:pPr>
        <w:rPr>
          <w:sz w:val="22"/>
          <w:szCs w:val="22"/>
        </w:rPr>
      </w:pPr>
      <w:r w:rsidRPr="00844578">
        <w:rPr>
          <w:sz w:val="22"/>
          <w:szCs w:val="22"/>
        </w:rPr>
        <w:t xml:space="preserve">г. </w:t>
      </w:r>
      <w:r>
        <w:rPr>
          <w:sz w:val="22"/>
          <w:szCs w:val="22"/>
        </w:rPr>
        <w:t xml:space="preserve">Нижний Новгород                                                                                       </w:t>
      </w:r>
      <w:proofErr w:type="gramStart"/>
      <w:r>
        <w:rPr>
          <w:sz w:val="22"/>
          <w:szCs w:val="22"/>
        </w:rPr>
        <w:t xml:space="preserve">   </w:t>
      </w:r>
      <w:r w:rsidRPr="00844578">
        <w:rPr>
          <w:sz w:val="22"/>
          <w:szCs w:val="22"/>
        </w:rPr>
        <w:t>«</w:t>
      </w:r>
      <w:proofErr w:type="gramEnd"/>
      <w:r w:rsidRPr="00844578">
        <w:rPr>
          <w:sz w:val="22"/>
          <w:szCs w:val="22"/>
        </w:rPr>
        <w:t>____» ____________  20___ г.</w:t>
      </w:r>
    </w:p>
    <w:p w:rsidR="00E50D88" w:rsidRPr="00844578" w:rsidRDefault="00E50D88" w:rsidP="00E50D88">
      <w:pPr>
        <w:ind w:firstLine="851"/>
        <w:jc w:val="both"/>
        <w:rPr>
          <w:sz w:val="22"/>
          <w:szCs w:val="22"/>
        </w:rPr>
      </w:pPr>
    </w:p>
    <w:p w:rsidR="00E50D88" w:rsidRPr="00844578" w:rsidRDefault="00BB13BA" w:rsidP="00593AFD">
      <w:pPr>
        <w:jc w:val="both"/>
        <w:rPr>
          <w:sz w:val="22"/>
          <w:szCs w:val="22"/>
        </w:rPr>
      </w:pPr>
      <w:r>
        <w:rPr>
          <w:sz w:val="22"/>
          <w:szCs w:val="22"/>
        </w:rPr>
        <w:t>Гражданин ____________________________________________________________________________________ именуемый</w:t>
      </w:r>
      <w:r w:rsidRPr="00844578">
        <w:rPr>
          <w:sz w:val="22"/>
          <w:szCs w:val="22"/>
        </w:rPr>
        <w:t xml:space="preserve"> в дальнейшем «Заявитель», в лице _____________________________________________________________, действующего на основани</w:t>
      </w:r>
      <w:r>
        <w:rPr>
          <w:sz w:val="22"/>
          <w:szCs w:val="22"/>
        </w:rPr>
        <w:t>и ____________________, с одной</w:t>
      </w:r>
      <w:r w:rsidRPr="00844578">
        <w:rPr>
          <w:sz w:val="22"/>
          <w:szCs w:val="22"/>
        </w:rPr>
        <w:t xml:space="preserve"> стороны, </w:t>
      </w:r>
      <w:r>
        <w:rPr>
          <w:sz w:val="22"/>
          <w:szCs w:val="22"/>
        </w:rPr>
        <w:t xml:space="preserve">и </w:t>
      </w:r>
      <w:r w:rsidR="00E50D88" w:rsidRPr="00844578">
        <w:rPr>
          <w:sz w:val="22"/>
          <w:szCs w:val="22"/>
        </w:rPr>
        <w:t xml:space="preserve">Финансовый управляющий </w:t>
      </w:r>
      <w:r w:rsidR="00E50D88">
        <w:rPr>
          <w:sz w:val="22"/>
          <w:szCs w:val="22"/>
        </w:rPr>
        <w:t>________________</w:t>
      </w:r>
      <w:r w:rsidR="00E50D88" w:rsidRPr="00844578">
        <w:rPr>
          <w:sz w:val="22"/>
          <w:szCs w:val="22"/>
        </w:rPr>
        <w:t xml:space="preserve"> </w:t>
      </w:r>
      <w:r w:rsidR="00E50D88">
        <w:rPr>
          <w:sz w:val="22"/>
          <w:szCs w:val="22"/>
        </w:rPr>
        <w:t>Кирсанова Наталья Васильевна</w:t>
      </w:r>
      <w:r w:rsidR="00E50D88" w:rsidRPr="00844578">
        <w:rPr>
          <w:sz w:val="22"/>
          <w:szCs w:val="22"/>
        </w:rPr>
        <w:t xml:space="preserve">, именуемый в дальнейшем «Организатор торгов», действующий на основании решения Арбитражного суда </w:t>
      </w:r>
      <w:r w:rsidR="00E50D88">
        <w:rPr>
          <w:sz w:val="22"/>
          <w:szCs w:val="22"/>
        </w:rPr>
        <w:t xml:space="preserve">Нижегородской </w:t>
      </w:r>
      <w:r w:rsidR="00E50D88" w:rsidRPr="00844578">
        <w:rPr>
          <w:sz w:val="22"/>
          <w:szCs w:val="22"/>
        </w:rPr>
        <w:t xml:space="preserve"> области от </w:t>
      </w:r>
      <w:r w:rsidR="00E50D88">
        <w:rPr>
          <w:sz w:val="22"/>
          <w:szCs w:val="22"/>
        </w:rPr>
        <w:t>__________________</w:t>
      </w:r>
      <w:r w:rsidR="00593AFD">
        <w:rPr>
          <w:sz w:val="22"/>
          <w:szCs w:val="22"/>
        </w:rPr>
        <w:t>, с одной</w:t>
      </w:r>
      <w:r w:rsidR="00E50D88" w:rsidRPr="00844578">
        <w:rPr>
          <w:sz w:val="22"/>
          <w:szCs w:val="22"/>
        </w:rPr>
        <w:t xml:space="preserve"> стороны, совместно именуемые стороны, заключили настоящий договор о нижеследующем: </w:t>
      </w:r>
    </w:p>
    <w:p w:rsidR="00E50D88" w:rsidRPr="00844578" w:rsidRDefault="00E50D88" w:rsidP="00E50D88">
      <w:pPr>
        <w:ind w:firstLine="851"/>
        <w:jc w:val="both"/>
        <w:rPr>
          <w:sz w:val="22"/>
          <w:szCs w:val="22"/>
        </w:rPr>
      </w:pPr>
    </w:p>
    <w:p w:rsidR="00E50D88" w:rsidRPr="00844578" w:rsidRDefault="00E50D88" w:rsidP="00E50D88">
      <w:pPr>
        <w:numPr>
          <w:ilvl w:val="0"/>
          <w:numId w:val="1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Предмет договора</w:t>
      </w:r>
    </w:p>
    <w:p w:rsidR="00E50D88" w:rsidRPr="00844578" w:rsidRDefault="00E50D88" w:rsidP="00E50D88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844578">
        <w:rPr>
          <w:sz w:val="22"/>
          <w:szCs w:val="22"/>
        </w:rPr>
        <w:t xml:space="preserve">1.1. Заявитель обязуется перечислить задаток </w:t>
      </w:r>
      <w:r w:rsidRPr="00844578">
        <w:rPr>
          <w:color w:val="000000"/>
          <w:sz w:val="22"/>
          <w:szCs w:val="22"/>
        </w:rPr>
        <w:t xml:space="preserve">в размере </w:t>
      </w:r>
      <w:r w:rsidR="00BB13BA">
        <w:rPr>
          <w:color w:val="000000"/>
          <w:sz w:val="22"/>
          <w:szCs w:val="22"/>
        </w:rPr>
        <w:t>20</w:t>
      </w:r>
      <w:r w:rsidRPr="00844578">
        <w:rPr>
          <w:color w:val="000000"/>
          <w:sz w:val="22"/>
          <w:szCs w:val="22"/>
        </w:rPr>
        <w:t xml:space="preserve">% </w:t>
      </w:r>
      <w:bookmarkStart w:id="0" w:name="_Hlk500496880"/>
      <w:r w:rsidRPr="00844578">
        <w:rPr>
          <w:color w:val="000000"/>
          <w:sz w:val="22"/>
          <w:szCs w:val="22"/>
        </w:rPr>
        <w:t xml:space="preserve">от </w:t>
      </w:r>
      <w:bookmarkEnd w:id="0"/>
      <w:r w:rsidRPr="00844578">
        <w:rPr>
          <w:color w:val="000000"/>
          <w:sz w:val="22"/>
          <w:szCs w:val="22"/>
        </w:rPr>
        <w:t xml:space="preserve">начальной цены по </w:t>
      </w:r>
      <w:r w:rsidRPr="00844578">
        <w:rPr>
          <w:color w:val="000000"/>
          <w:sz w:val="22"/>
          <w:szCs w:val="22"/>
          <w:u w:val="single"/>
        </w:rPr>
        <w:t>лоту ***</w:t>
      </w:r>
      <w:r w:rsidRPr="00844578">
        <w:rPr>
          <w:color w:val="000000"/>
          <w:sz w:val="22"/>
          <w:szCs w:val="22"/>
        </w:rPr>
        <w:t xml:space="preserve">, в сумме __________ рублей в счет обеспечения оплаты имущества </w:t>
      </w:r>
      <w:r w:rsidR="00714D97">
        <w:rPr>
          <w:sz w:val="22"/>
          <w:szCs w:val="22"/>
        </w:rPr>
        <w:t>Дудченко Г.В.</w:t>
      </w:r>
      <w:r w:rsidRPr="00844578">
        <w:rPr>
          <w:sz w:val="22"/>
          <w:szCs w:val="22"/>
        </w:rPr>
        <w:t xml:space="preserve"> </w:t>
      </w:r>
      <w:r w:rsidRPr="00844578">
        <w:rPr>
          <w:bCs/>
          <w:sz w:val="22"/>
          <w:szCs w:val="22"/>
        </w:rPr>
        <w:t xml:space="preserve">(далее – Должник, Продавец), </w:t>
      </w:r>
      <w:r w:rsidRPr="00844578">
        <w:rPr>
          <w:color w:val="000000"/>
          <w:sz w:val="22"/>
          <w:szCs w:val="22"/>
        </w:rPr>
        <w:t xml:space="preserve">составляющего </w:t>
      </w:r>
      <w:r w:rsidRPr="00844578">
        <w:rPr>
          <w:color w:val="000000"/>
          <w:sz w:val="22"/>
          <w:szCs w:val="22"/>
          <w:u w:val="single"/>
        </w:rPr>
        <w:t>лот ***</w:t>
      </w:r>
      <w:r w:rsidRPr="00844578">
        <w:rPr>
          <w:color w:val="000000"/>
          <w:sz w:val="22"/>
          <w:szCs w:val="22"/>
        </w:rPr>
        <w:t xml:space="preserve">, приобретаемого на проводимых Организатором торгов открытых торгах, </w:t>
      </w:r>
      <w:r w:rsidRPr="00844578">
        <w:rPr>
          <w:bCs/>
          <w:color w:val="000000"/>
          <w:sz w:val="22"/>
          <w:szCs w:val="22"/>
        </w:rPr>
        <w:t>идентификационный номер торгов: ____</w:t>
      </w:r>
      <w:proofErr w:type="gramStart"/>
      <w:r w:rsidRPr="00844578">
        <w:rPr>
          <w:bCs/>
          <w:color w:val="000000"/>
          <w:sz w:val="22"/>
          <w:szCs w:val="22"/>
        </w:rPr>
        <w:t xml:space="preserve">_  </w:t>
      </w:r>
      <w:r w:rsidRPr="00844578">
        <w:rPr>
          <w:color w:val="000000"/>
          <w:sz w:val="22"/>
          <w:szCs w:val="22"/>
        </w:rPr>
        <w:t>(</w:t>
      </w:r>
      <w:proofErr w:type="gramEnd"/>
      <w:r w:rsidRPr="00844578">
        <w:rPr>
          <w:color w:val="000000"/>
          <w:sz w:val="22"/>
          <w:szCs w:val="22"/>
        </w:rPr>
        <w:t>Место проведения торгов: электронная площадка: www.el-torg.com, оператор ООО «ЭСП»).</w:t>
      </w:r>
    </w:p>
    <w:p w:rsidR="00BB13BA" w:rsidRPr="00BB13BA" w:rsidRDefault="00BB13BA" w:rsidP="00BB13BA">
      <w:pPr>
        <w:autoSpaceDE w:val="0"/>
        <w:snapToGrid w:val="0"/>
        <w:rPr>
          <w:bCs/>
          <w:lang w:eastAsia="ar-SA"/>
        </w:rPr>
      </w:pPr>
      <w:r>
        <w:rPr>
          <w:color w:val="000000"/>
          <w:sz w:val="22"/>
          <w:szCs w:val="22"/>
        </w:rPr>
        <w:t xml:space="preserve">1.2. </w:t>
      </w:r>
      <w:r w:rsidRPr="00BB13BA">
        <w:rPr>
          <w:bCs/>
          <w:lang w:eastAsia="ar-SA"/>
        </w:rPr>
        <w:t>Задаток для участия в торгах устанавливается в размере 20% от начальной цены лота на соответствующих торгах.</w:t>
      </w:r>
    </w:p>
    <w:p w:rsidR="00BB13BA" w:rsidRPr="00BB13BA" w:rsidRDefault="00BB13BA" w:rsidP="00BB13BA">
      <w:pPr>
        <w:autoSpaceDE w:val="0"/>
        <w:snapToGrid w:val="0"/>
        <w:rPr>
          <w:lang w:eastAsia="ar-SA"/>
        </w:rPr>
      </w:pPr>
      <w:r w:rsidRPr="00BB13BA">
        <w:rPr>
          <w:bCs/>
          <w:lang w:eastAsia="ar-SA"/>
        </w:rPr>
        <w:t>Реквизиты счета для приема задатков:</w:t>
      </w:r>
    </w:p>
    <w:p w:rsidR="00714D97" w:rsidRDefault="00714D97" w:rsidP="00BB13BA">
      <w:pPr>
        <w:autoSpaceDE w:val="0"/>
        <w:snapToGrid w:val="0"/>
        <w:rPr>
          <w:lang w:eastAsia="ar-SA"/>
        </w:rPr>
      </w:pPr>
      <w:r w:rsidRPr="001F4A5F">
        <w:rPr>
          <w:rFonts w:eastAsia="Arial"/>
          <w:color w:val="333333"/>
          <w:kern w:val="1"/>
          <w:sz w:val="28"/>
          <w:szCs w:val="28"/>
        </w:rPr>
        <w:t>Банк получателя: ВОЛГО-ВЯТСКИЙ БАНК ПАО Сбербанк</w:t>
      </w:r>
      <w:r w:rsidRPr="001F4A5F">
        <w:rPr>
          <w:rFonts w:eastAsia="Arial"/>
          <w:color w:val="333333"/>
          <w:kern w:val="1"/>
          <w:sz w:val="28"/>
          <w:szCs w:val="28"/>
        </w:rPr>
        <w:br/>
        <w:t>к/с банка 30101810900000000603</w:t>
      </w:r>
      <w:r w:rsidRPr="001F4A5F">
        <w:rPr>
          <w:rFonts w:eastAsia="Arial"/>
          <w:color w:val="333333"/>
          <w:kern w:val="1"/>
          <w:sz w:val="28"/>
          <w:szCs w:val="28"/>
        </w:rPr>
        <w:br/>
        <w:t>БИК 042202603</w:t>
      </w:r>
      <w:r w:rsidRPr="001F4A5F">
        <w:rPr>
          <w:rFonts w:eastAsia="Arial"/>
          <w:color w:val="333333"/>
          <w:kern w:val="1"/>
          <w:sz w:val="28"/>
          <w:szCs w:val="28"/>
        </w:rPr>
        <w:br/>
        <w:t xml:space="preserve">Счет </w:t>
      </w:r>
      <w:r>
        <w:rPr>
          <w:rFonts w:eastAsia="Arial"/>
          <w:color w:val="333333"/>
          <w:kern w:val="1"/>
          <w:sz w:val="28"/>
          <w:szCs w:val="28"/>
        </w:rPr>
        <w:t>получателя: 42301810342000620337</w:t>
      </w:r>
      <w:r w:rsidRPr="001F4A5F">
        <w:rPr>
          <w:rFonts w:eastAsia="Arial"/>
          <w:color w:val="333333"/>
          <w:kern w:val="1"/>
          <w:sz w:val="28"/>
          <w:szCs w:val="28"/>
        </w:rPr>
        <w:br/>
        <w:t>ФИО Получ</w:t>
      </w:r>
      <w:r>
        <w:rPr>
          <w:rFonts w:eastAsia="Arial"/>
          <w:color w:val="333333"/>
          <w:kern w:val="1"/>
          <w:sz w:val="28"/>
          <w:szCs w:val="28"/>
        </w:rPr>
        <w:t>ателя: Дудченко Галина Викторовна</w:t>
      </w:r>
      <w:r w:rsidRPr="00BB13BA">
        <w:rPr>
          <w:lang w:eastAsia="ar-SA"/>
        </w:rPr>
        <w:t xml:space="preserve"> </w:t>
      </w:r>
    </w:p>
    <w:p w:rsidR="00E50D88" w:rsidRPr="00844578" w:rsidRDefault="00E50D88" w:rsidP="00E50D88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bookmarkStart w:id="1" w:name="_GoBack"/>
      <w:bookmarkEnd w:id="1"/>
      <w:r w:rsidRPr="00844578">
        <w:rPr>
          <w:color w:val="000000"/>
          <w:sz w:val="22"/>
          <w:szCs w:val="22"/>
        </w:rPr>
        <w:t xml:space="preserve">1.3. </w:t>
      </w:r>
      <w:r w:rsidRPr="00844578">
        <w:rPr>
          <w:bCs/>
          <w:color w:val="000000"/>
          <w:sz w:val="22"/>
          <w:szCs w:val="22"/>
        </w:rPr>
        <w:t xml:space="preserve">Задаток вносится Заявителем в счет обеспечения оплаты приобретаемого на торгах имущества и </w:t>
      </w:r>
      <w:bookmarkStart w:id="2" w:name="_Hlk500496525"/>
      <w:r w:rsidRPr="00844578">
        <w:rPr>
          <w:bCs/>
          <w:sz w:val="22"/>
          <w:szCs w:val="22"/>
        </w:rPr>
        <w:t>должен быть внесен Заявителем до окончания срока приема заявок на участие в торгах.</w:t>
      </w:r>
    </w:p>
    <w:bookmarkEnd w:id="2"/>
    <w:p w:rsidR="00E50D88" w:rsidRPr="00844578" w:rsidRDefault="00E50D88" w:rsidP="00E50D88">
      <w:pPr>
        <w:numPr>
          <w:ilvl w:val="1"/>
          <w:numId w:val="1"/>
        </w:numPr>
        <w:jc w:val="both"/>
        <w:rPr>
          <w:bCs/>
          <w:color w:val="000000"/>
          <w:sz w:val="22"/>
          <w:szCs w:val="22"/>
        </w:rPr>
      </w:pPr>
      <w:r w:rsidRPr="00844578">
        <w:rPr>
          <w:bCs/>
          <w:color w:val="000000"/>
          <w:sz w:val="22"/>
          <w:szCs w:val="22"/>
        </w:rPr>
        <w:t xml:space="preserve">1.4. Внесение денежных средств, в качестве задатка на участие в торгах, допускается только Заявителем. </w:t>
      </w:r>
    </w:p>
    <w:p w:rsidR="00E50D88" w:rsidRPr="00844578" w:rsidRDefault="00E50D88" w:rsidP="00E50D88">
      <w:pPr>
        <w:ind w:left="36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2. Обязанности Сторон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 Заявитель обязан: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2.1.2. Подписать Договор купли-продажи имущества по результатам торгов в течение </w:t>
      </w:r>
      <w:r>
        <w:rPr>
          <w:sz w:val="22"/>
          <w:szCs w:val="22"/>
        </w:rPr>
        <w:t xml:space="preserve">10 </w:t>
      </w:r>
      <w:r w:rsidRPr="00844578">
        <w:rPr>
          <w:sz w:val="22"/>
          <w:szCs w:val="22"/>
        </w:rPr>
        <w:t>(</w:t>
      </w:r>
      <w:r>
        <w:rPr>
          <w:sz w:val="22"/>
          <w:szCs w:val="22"/>
        </w:rPr>
        <w:t>десяти</w:t>
      </w:r>
      <w:r w:rsidRPr="00844578">
        <w:rPr>
          <w:sz w:val="22"/>
          <w:szCs w:val="22"/>
        </w:rPr>
        <w:t xml:space="preserve">) дней с даты получения предложения заключить договор купли-продажи. При этом, перечисленный Заявителем задаток в размере, указанном в п.1.1. настоящего Договора, перечисляется с расчетного счета Оператора электронной площадки на счет Продавца в течение 5 (пяти) рабочих дней со дня получения Оператором электронной площадки письменного заявления от </w:t>
      </w:r>
      <w:r>
        <w:rPr>
          <w:sz w:val="22"/>
          <w:szCs w:val="22"/>
        </w:rPr>
        <w:t>финансового</w:t>
      </w:r>
      <w:r w:rsidRPr="00844578">
        <w:rPr>
          <w:sz w:val="22"/>
          <w:szCs w:val="22"/>
        </w:rPr>
        <w:t xml:space="preserve"> управляющего Должника с указанием банковских реквизитов Должника. Указанный задаток засчитывается Продавцом в счет оплаты по заключенному договору купли-продажи.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2.1.3. В случае отказа или уклонения Заявителя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Заявитель после подписания договора купли-продажи имущества, не произведет его оплату в срок, установленный подписанным договором купли-продажи. Сумма задатка включается в конкурсную массу Должника.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 Организатор торгов обязан: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2.2.2. В случае отзыва Заявителем заявки на участие в торгах, в течение 2 (двух)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2.2.3. Если Заявитель не признан победителем торгов, в течение 2 (двух)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торгов.</w:t>
      </w:r>
    </w:p>
    <w:p w:rsidR="00E50D88" w:rsidRPr="00844578" w:rsidRDefault="00E50D88" w:rsidP="00E50D88">
      <w:pPr>
        <w:ind w:left="426"/>
        <w:rPr>
          <w:sz w:val="22"/>
          <w:szCs w:val="22"/>
        </w:rPr>
      </w:pPr>
      <w:r w:rsidRPr="00844578">
        <w:rPr>
          <w:sz w:val="22"/>
          <w:szCs w:val="22"/>
        </w:rPr>
        <w:t>2.3. Оператор электронной площадки обязан:</w:t>
      </w:r>
    </w:p>
    <w:p w:rsidR="00E50D88" w:rsidRPr="00844578" w:rsidRDefault="00E50D88" w:rsidP="00E50D8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lastRenderedPageBreak/>
        <w:t>2.3.1. В случае снятия предмета торгов с торгов, вернуть задаток в течение 5 (пяти)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торгов.</w:t>
      </w:r>
    </w:p>
    <w:p w:rsidR="00E50D88" w:rsidRPr="00844578" w:rsidRDefault="00E50D88" w:rsidP="00E50D8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2.3.2. Возвратить Заявителю задаток в случае отказа Заявителю в допуске к участию в торгах в течение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торгах.</w:t>
      </w:r>
    </w:p>
    <w:p w:rsidR="00E50D88" w:rsidRPr="00844578" w:rsidRDefault="00E50D88" w:rsidP="00E50D8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2.3.3. В случае отзыва Заявителем заявки на участие в торгах, поступивший задаток подлежит возврату в течение 5 (пяти)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:rsidR="00E50D88" w:rsidRPr="00844578" w:rsidRDefault="00E50D88" w:rsidP="00E50D8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2.3.4. Если Заявитель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торгов.</w:t>
      </w:r>
    </w:p>
    <w:p w:rsidR="00E50D88" w:rsidRPr="00844578" w:rsidRDefault="00E50D88" w:rsidP="00E50D88">
      <w:pPr>
        <w:autoSpaceDE w:val="0"/>
        <w:autoSpaceDN w:val="0"/>
        <w:adjustRightInd w:val="0"/>
        <w:ind w:left="72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3. Срок действия Договора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3.1. Настоящий договор вступает в силу со дня его подписания сторонами.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:rsidR="00E50D88" w:rsidRPr="00844578" w:rsidRDefault="00E50D88" w:rsidP="00E50D88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Заключительные положения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4.1. Заявитель обязан незамедлительно информировать Оператора электронной площадки об изменении своих банковских реквизитов. Оператор электронной площадки не отвечает за нарушение установленных настоящим договором сроков возврата задатка в случае, если Заявитель своевременно не информировал Оператора электронной площадки об изменении своих банковских реквизитов.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</w:t>
      </w:r>
      <w:r>
        <w:rPr>
          <w:sz w:val="22"/>
          <w:szCs w:val="22"/>
        </w:rPr>
        <w:t>ение в Арбитражный суд Нижегородской области</w:t>
      </w:r>
      <w:r w:rsidRPr="00844578">
        <w:rPr>
          <w:sz w:val="22"/>
          <w:szCs w:val="22"/>
        </w:rPr>
        <w:t xml:space="preserve"> </w:t>
      </w:r>
      <w:proofErr w:type="spellStart"/>
      <w:r w:rsidRPr="00844578">
        <w:rPr>
          <w:sz w:val="22"/>
          <w:szCs w:val="22"/>
        </w:rPr>
        <w:t>области</w:t>
      </w:r>
      <w:proofErr w:type="spellEnd"/>
      <w:r w:rsidRPr="00844578">
        <w:rPr>
          <w:sz w:val="22"/>
          <w:szCs w:val="22"/>
        </w:rPr>
        <w:t>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4.4. Настоящий договор составлен в 3 (трех) экземплярах, имеющих одинаковую юридическую силу, по одному экземпляру для каждой из сторон.</w:t>
      </w:r>
    </w:p>
    <w:p w:rsidR="00E50D88" w:rsidRPr="00844578" w:rsidRDefault="00E50D88" w:rsidP="00E50D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:rsidR="00E50D88" w:rsidRPr="00844578" w:rsidRDefault="00E50D88" w:rsidP="00E50D88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Юридические адреса и банковские реквизиты сторон</w:t>
      </w: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3676"/>
        <w:gridCol w:w="3129"/>
        <w:gridCol w:w="3260"/>
      </w:tblGrid>
      <w:tr w:rsidR="00E50D88" w:rsidRPr="00844578" w:rsidTr="00B14E8B">
        <w:tc>
          <w:tcPr>
            <w:tcW w:w="3676" w:type="dxa"/>
          </w:tcPr>
          <w:p w:rsidR="00E50D88" w:rsidRPr="00844578" w:rsidRDefault="003E0A2A" w:rsidP="003E0A2A">
            <w:r w:rsidRPr="00844578">
              <w:rPr>
                <w:sz w:val="22"/>
                <w:szCs w:val="22"/>
              </w:rPr>
              <w:t>Заявитель:</w:t>
            </w:r>
          </w:p>
        </w:tc>
        <w:tc>
          <w:tcPr>
            <w:tcW w:w="3129" w:type="dxa"/>
          </w:tcPr>
          <w:p w:rsidR="00E50D88" w:rsidRPr="00844578" w:rsidRDefault="00E50D88" w:rsidP="003E0A2A">
            <w:pPr>
              <w:jc w:val="both"/>
            </w:pPr>
          </w:p>
        </w:tc>
        <w:tc>
          <w:tcPr>
            <w:tcW w:w="3260" w:type="dxa"/>
          </w:tcPr>
          <w:p w:rsidR="00E50D88" w:rsidRPr="00844578" w:rsidRDefault="00E50D88" w:rsidP="00B14E8B">
            <w:r w:rsidRPr="00844578">
              <w:rPr>
                <w:sz w:val="22"/>
                <w:szCs w:val="22"/>
              </w:rPr>
              <w:t>Организатор торгов:</w:t>
            </w:r>
          </w:p>
          <w:p w:rsidR="00E50D88" w:rsidRDefault="00E50D88" w:rsidP="00B14E8B">
            <w:r w:rsidRPr="00844578">
              <w:rPr>
                <w:sz w:val="22"/>
                <w:szCs w:val="22"/>
              </w:rPr>
              <w:t>Финансовый управляющий</w:t>
            </w:r>
            <w:r>
              <w:rPr>
                <w:sz w:val="22"/>
                <w:szCs w:val="22"/>
              </w:rPr>
              <w:t xml:space="preserve"> Кирсанова </w:t>
            </w:r>
            <w:proofErr w:type="gramStart"/>
            <w:r>
              <w:rPr>
                <w:sz w:val="22"/>
                <w:szCs w:val="22"/>
              </w:rPr>
              <w:t>Наталья  Васильевна</w:t>
            </w:r>
            <w:proofErr w:type="gramEnd"/>
          </w:p>
          <w:p w:rsidR="00E50D88" w:rsidRPr="00844578" w:rsidRDefault="00E50D88" w:rsidP="00B14E8B">
            <w:r>
              <w:rPr>
                <w:sz w:val="22"/>
                <w:szCs w:val="22"/>
              </w:rPr>
              <w:t>Должник</w:t>
            </w:r>
          </w:p>
        </w:tc>
      </w:tr>
      <w:tr w:rsidR="00E50D88" w:rsidRPr="00844578" w:rsidTr="00B14E8B">
        <w:tc>
          <w:tcPr>
            <w:tcW w:w="10065" w:type="dxa"/>
            <w:gridSpan w:val="3"/>
          </w:tcPr>
          <w:p w:rsidR="00E50D88" w:rsidRPr="00844578" w:rsidRDefault="00E50D88" w:rsidP="00B14E8B">
            <w:pPr>
              <w:numPr>
                <w:ilvl w:val="0"/>
                <w:numId w:val="2"/>
              </w:numPr>
              <w:jc w:val="center"/>
            </w:pPr>
            <w:r w:rsidRPr="00844578">
              <w:rPr>
                <w:sz w:val="22"/>
                <w:szCs w:val="22"/>
              </w:rPr>
              <w:t>Подписи сторон:</w:t>
            </w:r>
          </w:p>
        </w:tc>
      </w:tr>
      <w:tr w:rsidR="00E50D88" w:rsidRPr="00844578" w:rsidTr="00B14E8B">
        <w:trPr>
          <w:trHeight w:val="854"/>
        </w:trPr>
        <w:tc>
          <w:tcPr>
            <w:tcW w:w="3676" w:type="dxa"/>
          </w:tcPr>
          <w:p w:rsidR="00E50D88" w:rsidRPr="00844578" w:rsidRDefault="00E50D88" w:rsidP="00B14E8B"/>
          <w:p w:rsidR="00E50D88" w:rsidRPr="00844578" w:rsidRDefault="00E50D88" w:rsidP="00B14E8B"/>
        </w:tc>
        <w:tc>
          <w:tcPr>
            <w:tcW w:w="3129" w:type="dxa"/>
          </w:tcPr>
          <w:p w:rsidR="00E50D88" w:rsidRPr="00844578" w:rsidRDefault="00E50D88" w:rsidP="00B14E8B"/>
          <w:p w:rsidR="00E50D88" w:rsidRPr="00844578" w:rsidRDefault="00E50D88" w:rsidP="00B14E8B"/>
        </w:tc>
        <w:tc>
          <w:tcPr>
            <w:tcW w:w="3260" w:type="dxa"/>
          </w:tcPr>
          <w:p w:rsidR="00E50D88" w:rsidRPr="00844578" w:rsidRDefault="00E50D88" w:rsidP="00B14E8B"/>
          <w:p w:rsidR="00E50D88" w:rsidRPr="00844578" w:rsidRDefault="00E50D88" w:rsidP="00B14E8B">
            <w:r w:rsidRPr="00844578">
              <w:rPr>
                <w:sz w:val="22"/>
                <w:szCs w:val="22"/>
              </w:rPr>
              <w:t>Финансовый управляющий</w:t>
            </w:r>
          </w:p>
        </w:tc>
      </w:tr>
    </w:tbl>
    <w:p w:rsidR="00E50D88" w:rsidRPr="00844578" w:rsidRDefault="00E50D88" w:rsidP="00E50D88">
      <w:pPr>
        <w:ind w:left="360"/>
        <w:rPr>
          <w:sz w:val="22"/>
          <w:szCs w:val="22"/>
        </w:rPr>
      </w:pPr>
    </w:p>
    <w:p w:rsidR="00E50D88" w:rsidRDefault="00E50D88" w:rsidP="00E50D88"/>
    <w:p w:rsidR="00085339" w:rsidRDefault="003E0A2A">
      <w:r>
        <w:t>______________________                                                               _____________________________</w:t>
      </w:r>
    </w:p>
    <w:sectPr w:rsidR="00085339" w:rsidSect="00F16746">
      <w:footerReference w:type="even" r:id="rId7"/>
      <w:footerReference w:type="default" r:id="rId8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D39" w:rsidRDefault="00520D39">
      <w:r>
        <w:separator/>
      </w:r>
    </w:p>
  </w:endnote>
  <w:endnote w:type="continuationSeparator" w:id="0">
    <w:p w:rsidR="00520D39" w:rsidRDefault="00520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E50D88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487E" w:rsidRDefault="00520D39" w:rsidP="00A7487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87E" w:rsidRDefault="00E50D88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14D97">
      <w:rPr>
        <w:rStyle w:val="a5"/>
        <w:noProof/>
      </w:rPr>
      <w:t>2</w:t>
    </w:r>
    <w:r>
      <w:rPr>
        <w:rStyle w:val="a5"/>
      </w:rPr>
      <w:fldChar w:fldCharType="end"/>
    </w:r>
  </w:p>
  <w:p w:rsidR="00A7487E" w:rsidRDefault="00520D39" w:rsidP="00A7487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D39" w:rsidRDefault="00520D39">
      <w:r>
        <w:separator/>
      </w:r>
    </w:p>
  </w:footnote>
  <w:footnote w:type="continuationSeparator" w:id="0">
    <w:p w:rsidR="00520D39" w:rsidRDefault="00520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22766"/>
    <w:multiLevelType w:val="multilevel"/>
    <w:tmpl w:val="5492F0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3" w:hanging="8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29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D88"/>
    <w:rsid w:val="00085339"/>
    <w:rsid w:val="003E0A2A"/>
    <w:rsid w:val="00520D39"/>
    <w:rsid w:val="00593AFD"/>
    <w:rsid w:val="00714D97"/>
    <w:rsid w:val="00BB13BA"/>
    <w:rsid w:val="00D13714"/>
    <w:rsid w:val="00E50D88"/>
    <w:rsid w:val="00F731C7"/>
    <w:rsid w:val="00FE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18DA5"/>
  <w15:chartTrackingRefBased/>
  <w15:docId w15:val="{1DEB314C-9745-4C17-BD80-83D90A61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50D8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50D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50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2021-07-01T11:53:00Z</dcterms:created>
  <dcterms:modified xsi:type="dcterms:W3CDTF">2021-07-01T12:13:00Z</dcterms:modified>
</cp:coreProperties>
</file>