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62AC5" w:rsidRDefault="00462AC5" w:rsidP="00462AC5">
      <w:pPr>
        <w:ind w:firstLine="708"/>
        <w:jc w:val="center"/>
        <w:rPr>
          <w:rStyle w:val="paragraph"/>
          <w:b/>
        </w:rPr>
      </w:pPr>
      <w:r w:rsidRPr="008B7DF5">
        <w:rPr>
          <w:rStyle w:val="paragraph"/>
          <w:b/>
        </w:rPr>
        <w:t>Договор о задатке</w:t>
      </w:r>
      <w:r>
        <w:rPr>
          <w:rStyle w:val="paragraph"/>
          <w:b/>
        </w:rPr>
        <w:t xml:space="preserve"> </w:t>
      </w:r>
    </w:p>
    <w:p w:rsidR="00462AC5" w:rsidRDefault="00462AC5" w:rsidP="00462AC5">
      <w:pPr>
        <w:ind w:firstLine="708"/>
        <w:jc w:val="center"/>
        <w:rPr>
          <w:rStyle w:val="paragraph"/>
          <w:b/>
        </w:rPr>
      </w:pPr>
    </w:p>
    <w:p w:rsidR="00462AC5" w:rsidRPr="008B7DF5" w:rsidRDefault="00462AC5" w:rsidP="00462AC5">
      <w:pPr>
        <w:ind w:firstLine="708"/>
        <w:jc w:val="center"/>
        <w:rPr>
          <w:rStyle w:val="paragraph"/>
          <w:b/>
        </w:rPr>
      </w:pPr>
      <w:r>
        <w:rPr>
          <w:rStyle w:val="paragraph"/>
          <w:b/>
        </w:rPr>
        <w:t xml:space="preserve">г. Тюмень                                                              </w:t>
      </w:r>
      <w:proofErr w:type="gramStart"/>
      <w:r>
        <w:rPr>
          <w:rStyle w:val="paragraph"/>
          <w:b/>
        </w:rPr>
        <w:t xml:space="preserve">   «</w:t>
      </w:r>
      <w:proofErr w:type="gramEnd"/>
      <w:r>
        <w:rPr>
          <w:rStyle w:val="paragraph"/>
          <w:b/>
        </w:rPr>
        <w:t>___» __________________ 2021 г.</w:t>
      </w:r>
    </w:p>
    <w:p w:rsidR="00462AC5" w:rsidRDefault="00462AC5" w:rsidP="00462AC5">
      <w:pPr>
        <w:ind w:firstLine="708"/>
        <w:jc w:val="both"/>
        <w:rPr>
          <w:rStyle w:val="paragraph"/>
        </w:rPr>
      </w:pPr>
    </w:p>
    <w:p w:rsidR="00462AC5" w:rsidRPr="00FC2A61" w:rsidRDefault="00462AC5" w:rsidP="00462AC5">
      <w:pPr>
        <w:jc w:val="both"/>
      </w:pPr>
      <w:r w:rsidRPr="00FC2A61">
        <w:rPr>
          <w:b/>
        </w:rPr>
        <w:t>ООО «ЮФ «Арбитраж.ру»,</w:t>
      </w:r>
      <w:r w:rsidRPr="00FC2A61">
        <w:t xml:space="preserve"> в лице директора Савченко Даниила Михайловича, действующего на основании Устава, именуемый в дальнейшем «Организатор торгов», и _____________________________________, именуемый в дальнейшем «Заявитель» с другой стороны, вместе именуемые «Стороны» заключили настоящий договор о нижеследующем:</w:t>
      </w:r>
    </w:p>
    <w:p w:rsidR="00462AC5" w:rsidRPr="00B70F7C" w:rsidRDefault="00462AC5" w:rsidP="00462AC5">
      <w:pPr>
        <w:jc w:val="both"/>
        <w:rPr>
          <w:rStyle w:val="paragraph"/>
        </w:rPr>
      </w:pPr>
      <w:r w:rsidRPr="003F07DB">
        <w:rPr>
          <w:rStyle w:val="paragraph"/>
        </w:rPr>
        <w:t xml:space="preserve">1. Заявитель в качестве задатка за участие в торгах по продаже </w:t>
      </w:r>
      <w:r>
        <w:rPr>
          <w:rStyle w:val="paragraph"/>
        </w:rPr>
        <w:t>имущества</w:t>
      </w:r>
      <w:r w:rsidRPr="00462AC5">
        <w:t xml:space="preserve"> </w:t>
      </w:r>
      <w:r w:rsidRPr="00462AC5">
        <w:rPr>
          <w:rStyle w:val="paragraph"/>
        </w:rPr>
        <w:t>Муниципального унитарного предприятия «</w:t>
      </w:r>
      <w:proofErr w:type="spellStart"/>
      <w:r w:rsidRPr="00462AC5">
        <w:rPr>
          <w:rStyle w:val="paragraph"/>
        </w:rPr>
        <w:t>Уренгойское</w:t>
      </w:r>
      <w:proofErr w:type="spellEnd"/>
      <w:r w:rsidRPr="00462AC5">
        <w:rPr>
          <w:rStyle w:val="paragraph"/>
        </w:rPr>
        <w:t xml:space="preserve"> городское хозяйство» Муниципального образования г</w:t>
      </w:r>
      <w:r>
        <w:rPr>
          <w:rStyle w:val="paragraph"/>
        </w:rPr>
        <w:t>.</w:t>
      </w:r>
      <w:r w:rsidRPr="00462AC5">
        <w:rPr>
          <w:rStyle w:val="paragraph"/>
        </w:rPr>
        <w:t xml:space="preserve"> Новый Уренгой</w:t>
      </w:r>
      <w:r w:rsidRPr="003F07DB">
        <w:rPr>
          <w:rStyle w:val="paragraph"/>
        </w:rPr>
        <w:t xml:space="preserve">, </w:t>
      </w:r>
      <w:r w:rsidRPr="0073226C">
        <w:rPr>
          <w:rStyle w:val="paragraph"/>
        </w:rPr>
        <w:t xml:space="preserve">публикация о проведении в газете «Коммерсантъ» от </w:t>
      </w:r>
      <w:r w:rsidR="00E961B2">
        <w:rPr>
          <w:rStyle w:val="paragraph"/>
        </w:rPr>
        <w:t>11.09.</w:t>
      </w:r>
      <w:r w:rsidRPr="0073226C">
        <w:rPr>
          <w:rStyle w:val="paragraph"/>
        </w:rPr>
        <w:t>20</w:t>
      </w:r>
      <w:r w:rsidR="00E961B2">
        <w:rPr>
          <w:rStyle w:val="paragraph"/>
        </w:rPr>
        <w:t>21</w:t>
      </w:r>
      <w:r w:rsidRPr="0073226C">
        <w:rPr>
          <w:rStyle w:val="paragraph"/>
        </w:rPr>
        <w:t xml:space="preserve"> (лот №__) перечисляет по следующим реквизитам</w:t>
      </w:r>
      <w:r>
        <w:rPr>
          <w:rStyle w:val="paragraph"/>
        </w:rPr>
        <w:t>:</w:t>
      </w:r>
      <w:r w:rsidRPr="0073226C">
        <w:rPr>
          <w:rStyle w:val="paragraph"/>
        </w:rPr>
        <w:t xml:space="preserve"> </w:t>
      </w:r>
      <w:r w:rsidRPr="00462AC5">
        <w:rPr>
          <w:rStyle w:val="paragraph"/>
        </w:rPr>
        <w:t xml:space="preserve">МУП «УГХ» МО г. Новый Уренгой, ИНН 8904047014, р/с </w:t>
      </w:r>
      <w:r w:rsidR="007F4514" w:rsidRPr="007F4514">
        <w:rPr>
          <w:rStyle w:val="paragraph"/>
        </w:rPr>
        <w:t>40702810367400005414</w:t>
      </w:r>
      <w:r w:rsidRPr="00462AC5">
        <w:rPr>
          <w:rStyle w:val="paragraph"/>
        </w:rPr>
        <w:t xml:space="preserve"> в ПАО «Сбербанк» </w:t>
      </w:r>
      <w:proofErr w:type="gramStart"/>
      <w:r w:rsidRPr="00462AC5">
        <w:rPr>
          <w:rStyle w:val="paragraph"/>
        </w:rPr>
        <w:t>Западно-Сибирское</w:t>
      </w:r>
      <w:proofErr w:type="gramEnd"/>
      <w:r w:rsidRPr="00462AC5">
        <w:rPr>
          <w:rStyle w:val="paragraph"/>
        </w:rPr>
        <w:t xml:space="preserve"> отделение №8647, БИК 047102651, к/с 30101810800000000651. </w:t>
      </w:r>
      <w:r>
        <w:rPr>
          <w:rStyle w:val="paragraph"/>
        </w:rPr>
        <w:t>_________ рублей</w:t>
      </w:r>
      <w:r w:rsidRPr="0073226C">
        <w:rPr>
          <w:rStyle w:val="paragraph"/>
        </w:rPr>
        <w:t xml:space="preserve"> </w:t>
      </w:r>
      <w:r w:rsidRPr="00B70F7C">
        <w:rPr>
          <w:rStyle w:val="paragraph"/>
        </w:rPr>
        <w:t>(</w:t>
      </w:r>
      <w:r>
        <w:rPr>
          <w:rStyle w:val="paragraph"/>
        </w:rPr>
        <w:t>1</w:t>
      </w:r>
      <w:r w:rsidRPr="00B70F7C">
        <w:rPr>
          <w:rStyle w:val="paragraph"/>
        </w:rPr>
        <w:t>0 % от начальной цены лота №</w:t>
      </w:r>
      <w:r>
        <w:rPr>
          <w:rStyle w:val="paragraph"/>
        </w:rPr>
        <w:t>___</w:t>
      </w:r>
      <w:r w:rsidRPr="00B70F7C">
        <w:rPr>
          <w:rStyle w:val="paragraph"/>
        </w:rPr>
        <w:t xml:space="preserve">) </w:t>
      </w:r>
      <w:r w:rsidRPr="0073226C">
        <w:rPr>
          <w:rStyle w:val="paragraph"/>
        </w:rPr>
        <w:t xml:space="preserve">в срок до </w:t>
      </w:r>
      <w:r w:rsidR="00E961B2">
        <w:rPr>
          <w:rStyle w:val="paragraph"/>
        </w:rPr>
        <w:t>15.10</w:t>
      </w:r>
      <w:bookmarkStart w:id="0" w:name="_GoBack"/>
      <w:bookmarkEnd w:id="0"/>
      <w:r w:rsidRPr="0073226C">
        <w:rPr>
          <w:rStyle w:val="paragraph"/>
        </w:rPr>
        <w:t>.20</w:t>
      </w:r>
      <w:r>
        <w:rPr>
          <w:rStyle w:val="paragraph"/>
        </w:rPr>
        <w:t>21</w:t>
      </w:r>
      <w:r w:rsidRPr="0073226C">
        <w:rPr>
          <w:rStyle w:val="paragraph"/>
        </w:rPr>
        <w:t xml:space="preserve"> г., а Организатор торгов принимает задаток на расчетный счет оператора электронной площадки в счет причитающихся платежей в случае признания его победителем торгов и заключения </w:t>
      </w:r>
      <w:r w:rsidRPr="00B70F7C">
        <w:rPr>
          <w:rStyle w:val="paragraph"/>
        </w:rPr>
        <w:t xml:space="preserve">договора </w:t>
      </w:r>
      <w:r w:rsidR="001D087D">
        <w:rPr>
          <w:rStyle w:val="paragraph"/>
        </w:rPr>
        <w:t>купли-продажи</w:t>
      </w:r>
      <w:r w:rsidRPr="00B70F7C">
        <w:rPr>
          <w:rStyle w:val="paragraph"/>
        </w:rPr>
        <w:t xml:space="preserve">. </w:t>
      </w:r>
    </w:p>
    <w:p w:rsidR="00462AC5" w:rsidRPr="00B70F7C" w:rsidRDefault="00462AC5" w:rsidP="00462AC5">
      <w:pPr>
        <w:ind w:firstLine="708"/>
        <w:jc w:val="both"/>
        <w:rPr>
          <w:rStyle w:val="paragraph"/>
        </w:rPr>
      </w:pPr>
      <w:r w:rsidRPr="00B70F7C">
        <w:rPr>
          <w:rStyle w:val="paragraph"/>
        </w:rPr>
        <w:t xml:space="preserve">2. Задаток является обязательным условием участия в торгах. </w:t>
      </w:r>
    </w:p>
    <w:p w:rsidR="00462AC5" w:rsidRPr="005E32C0" w:rsidRDefault="00462AC5" w:rsidP="00462AC5">
      <w:pPr>
        <w:ind w:firstLine="708"/>
        <w:jc w:val="both"/>
        <w:rPr>
          <w:rStyle w:val="paragraph"/>
        </w:rPr>
      </w:pPr>
      <w:r w:rsidRPr="00B70F7C">
        <w:rPr>
          <w:rStyle w:val="paragraph"/>
        </w:rPr>
        <w:t>3. В случае выигрыша</w:t>
      </w:r>
      <w:r w:rsidRPr="003F07DB">
        <w:rPr>
          <w:rStyle w:val="paragraph"/>
        </w:rPr>
        <w:t xml:space="preserve"> на торгах, сумма задатка</w:t>
      </w:r>
      <w:r w:rsidRPr="005E32C0">
        <w:rPr>
          <w:rStyle w:val="paragraph"/>
        </w:rPr>
        <w:t xml:space="preserve"> победителя засчитывается в счет оплаты приобретенного лота. </w:t>
      </w:r>
    </w:p>
    <w:p w:rsidR="00873DF9" w:rsidRDefault="00462AC5" w:rsidP="00462AC5">
      <w:pPr>
        <w:ind w:firstLine="708"/>
        <w:jc w:val="both"/>
        <w:rPr>
          <w:rStyle w:val="paragraph"/>
        </w:rPr>
      </w:pPr>
      <w:r w:rsidRPr="005E32C0">
        <w:rPr>
          <w:rStyle w:val="paragraph"/>
        </w:rPr>
        <w:t xml:space="preserve">4. Если Заявитель не будет признан победителем торгов, то </w:t>
      </w:r>
      <w:r w:rsidR="001D087D">
        <w:rPr>
          <w:rStyle w:val="paragraph"/>
        </w:rPr>
        <w:t>организатор торгов</w:t>
      </w:r>
      <w:r w:rsidRPr="00E747BE">
        <w:rPr>
          <w:rStyle w:val="paragraph"/>
        </w:rPr>
        <w:t xml:space="preserve"> возвращает задаток в полном размере в течении 5 рабочих дней после подписания протокола о результатах торгов. Если Заявитель</w:t>
      </w:r>
      <w:r w:rsidRPr="00C97691">
        <w:rPr>
          <w:rStyle w:val="paragraph"/>
        </w:rPr>
        <w:t>, признанный победителем торгов, отказался от подписания протокола</w:t>
      </w:r>
      <w:r>
        <w:rPr>
          <w:rStyle w:val="paragraph"/>
        </w:rPr>
        <w:t xml:space="preserve"> о</w:t>
      </w:r>
      <w:r w:rsidRPr="00C97691">
        <w:rPr>
          <w:rStyle w:val="paragraph"/>
        </w:rPr>
        <w:t xml:space="preserve"> результатах торгов, либо не заключил Договор </w:t>
      </w:r>
      <w:r>
        <w:rPr>
          <w:rStyle w:val="paragraph"/>
        </w:rPr>
        <w:t>купли-продажи</w:t>
      </w:r>
      <w:r w:rsidRPr="00C97691">
        <w:rPr>
          <w:rStyle w:val="paragraph"/>
        </w:rPr>
        <w:t xml:space="preserve"> в течение 5 дней с даты получения</w:t>
      </w:r>
      <w:r>
        <w:rPr>
          <w:rStyle w:val="paragraph"/>
        </w:rPr>
        <w:t xml:space="preserve"> предложения конкурсного управляющего заключить договор </w:t>
      </w:r>
      <w:r w:rsidR="001D087D">
        <w:rPr>
          <w:rStyle w:val="paragraph"/>
        </w:rPr>
        <w:t>купли-продажи</w:t>
      </w:r>
      <w:r>
        <w:rPr>
          <w:rStyle w:val="paragraph"/>
        </w:rPr>
        <w:t xml:space="preserve">, то задаток не возвращается. </w:t>
      </w:r>
    </w:p>
    <w:p w:rsidR="001D087D" w:rsidRDefault="001D087D" w:rsidP="00462AC5">
      <w:pPr>
        <w:ind w:firstLine="708"/>
        <w:jc w:val="both"/>
        <w:rPr>
          <w:rStyle w:val="paragraph"/>
        </w:rPr>
      </w:pPr>
      <w:r w:rsidRPr="001D087D">
        <w:rPr>
          <w:rStyle w:val="paragraph"/>
        </w:rPr>
        <w:t>5. Перечисление задатка участником торгов подтверждает его ознакомление с внешним и внутренним, а также техническим состоянием реализуемого имущества, имеющимися документами на имущество и согласием на его приобретение в том состоянии, какое имеется на момент проведения торгов.</w:t>
      </w:r>
    </w:p>
    <w:p w:rsidR="00462AC5" w:rsidRDefault="00462AC5" w:rsidP="00462AC5">
      <w:pPr>
        <w:ind w:firstLine="708"/>
        <w:jc w:val="both"/>
      </w:pPr>
      <w:r>
        <w:br/>
      </w:r>
      <w:r>
        <w:tab/>
      </w:r>
    </w:p>
    <w:p w:rsidR="00462AC5" w:rsidRDefault="00462AC5" w:rsidP="00462AC5">
      <w:pPr>
        <w:ind w:firstLine="708"/>
        <w:jc w:val="both"/>
      </w:pPr>
    </w:p>
    <w:p w:rsidR="00462AC5" w:rsidRDefault="00462AC5" w:rsidP="00462AC5">
      <w:pPr>
        <w:ind w:firstLine="708"/>
        <w:jc w:val="both"/>
      </w:pPr>
    </w:p>
    <w:p w:rsidR="00462AC5" w:rsidRDefault="00462AC5" w:rsidP="00462AC5">
      <w:pPr>
        <w:ind w:firstLine="708"/>
        <w:jc w:val="both"/>
      </w:pPr>
      <w:r>
        <w:t>Заявитель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Организатор торгов</w:t>
      </w:r>
    </w:p>
    <w:p w:rsidR="00462AC5" w:rsidRDefault="00462AC5" w:rsidP="00462AC5">
      <w:pPr>
        <w:ind w:firstLine="708"/>
        <w:jc w:val="both"/>
      </w:pPr>
      <w:r w:rsidRPr="00D140A6">
        <w:t xml:space="preserve">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ООО «ЮФ «Арбитраж.ру»</w:t>
      </w:r>
    </w:p>
    <w:p w:rsidR="00462AC5" w:rsidRDefault="00462AC5" w:rsidP="00462AC5">
      <w:pPr>
        <w:ind w:firstLine="708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директор</w:t>
      </w:r>
    </w:p>
    <w:p w:rsidR="00462AC5" w:rsidRDefault="00462AC5" w:rsidP="00462AC5">
      <w:pPr>
        <w:ind w:firstLine="708"/>
        <w:jc w:val="both"/>
      </w:pPr>
      <w:r>
        <w:tab/>
      </w:r>
      <w:r>
        <w:tab/>
      </w:r>
      <w:r>
        <w:tab/>
      </w:r>
      <w:r>
        <w:tab/>
      </w:r>
      <w:r>
        <w:tab/>
      </w:r>
    </w:p>
    <w:p w:rsidR="00462AC5" w:rsidRDefault="00462AC5" w:rsidP="00462AC5">
      <w:pPr>
        <w:ind w:firstLine="708"/>
        <w:jc w:val="both"/>
      </w:pPr>
    </w:p>
    <w:p w:rsidR="00462AC5" w:rsidRDefault="00462AC5" w:rsidP="00462AC5">
      <w:pPr>
        <w:ind w:firstLine="708"/>
        <w:jc w:val="both"/>
        <w:rPr>
          <w:rStyle w:val="paragraph"/>
        </w:rPr>
      </w:pPr>
      <w:r>
        <w:t xml:space="preserve">______________/ </w:t>
      </w:r>
      <w:r>
        <w:tab/>
      </w:r>
      <w:r>
        <w:tab/>
        <w:t xml:space="preserve">       </w:t>
      </w:r>
      <w:r>
        <w:tab/>
      </w:r>
      <w:r>
        <w:tab/>
      </w:r>
      <w:r>
        <w:tab/>
        <w:t xml:space="preserve">   _____________/Д.М. Савченко</w:t>
      </w:r>
    </w:p>
    <w:p w:rsidR="00462AC5" w:rsidRDefault="00462AC5" w:rsidP="00462AC5"/>
    <w:p w:rsidR="00462AC5" w:rsidRDefault="00462AC5" w:rsidP="00462AC5">
      <w:pPr>
        <w:ind w:firstLine="708"/>
        <w:jc w:val="both"/>
      </w:pPr>
    </w:p>
    <w:p w:rsidR="000D56E8" w:rsidRDefault="00E961B2"/>
    <w:sectPr w:rsidR="000D56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7170"/>
    <w:rsid w:val="001D087D"/>
    <w:rsid w:val="00221DD8"/>
    <w:rsid w:val="00462AC5"/>
    <w:rsid w:val="007F4514"/>
    <w:rsid w:val="00873DF9"/>
    <w:rsid w:val="00D47B15"/>
    <w:rsid w:val="00E47170"/>
    <w:rsid w:val="00E96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E87B1E"/>
  <w15:chartTrackingRefBased/>
  <w15:docId w15:val="{EAC6CBB2-DCD8-44EE-81E6-9FFAB3FAC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62AC5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ragraph">
    <w:name w:val="paragraph"/>
    <w:basedOn w:val="a0"/>
    <w:rsid w:val="00462A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335</Words>
  <Characters>1912</Characters>
  <Application>Microsoft Office Word</Application>
  <DocSecurity>0</DocSecurity>
  <Lines>15</Lines>
  <Paragraphs>4</Paragraphs>
  <ScaleCrop>false</ScaleCrop>
  <Company/>
  <LinksUpToDate>false</LinksUpToDate>
  <CharactersWithSpaces>2243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7</cp:revision>
  <dcterms:created xsi:type="dcterms:W3CDTF">2021-07-15T05:34:00Z</dcterms:created>
  <dcterms:modified xsi:type="dcterms:W3CDTF">2021-09-10T06:26:00Z</dcterms:modified>
</cp:coreProperties>
</file>