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06A" w:rsidRPr="0019306A" w:rsidRDefault="0019306A" w:rsidP="007E75F9">
      <w:pPr>
        <w:jc w:val="both"/>
        <w:rPr>
          <w:rFonts w:ascii="Arial" w:hAnsi="Arial" w:cs="Arial"/>
          <w:color w:val="333333"/>
          <w:sz w:val="17"/>
          <w:szCs w:val="17"/>
        </w:rPr>
      </w:pPr>
      <w:r w:rsidRPr="0019306A">
        <w:rPr>
          <w:rFonts w:ascii="Arial" w:hAnsi="Arial" w:cs="Arial"/>
          <w:color w:val="333333"/>
          <w:sz w:val="17"/>
          <w:szCs w:val="17"/>
        </w:rPr>
        <w:t xml:space="preserve">Решением Нижегородской области по делу № А43-30440/2020 от 29.04.2021 г. в отношении Смирнова Антона Сергеевича (г.р.: 25.04.1995, </w:t>
      </w:r>
      <w:proofErr w:type="spellStart"/>
      <w:r w:rsidRPr="0019306A">
        <w:rPr>
          <w:rFonts w:ascii="Arial" w:hAnsi="Arial" w:cs="Arial"/>
          <w:color w:val="333333"/>
          <w:sz w:val="17"/>
          <w:szCs w:val="17"/>
        </w:rPr>
        <w:t>м.р</w:t>
      </w:r>
      <w:proofErr w:type="spellEnd"/>
      <w:r w:rsidRPr="0019306A">
        <w:rPr>
          <w:rFonts w:ascii="Arial" w:hAnsi="Arial" w:cs="Arial"/>
          <w:color w:val="333333"/>
          <w:sz w:val="17"/>
          <w:szCs w:val="17"/>
        </w:rPr>
        <w:t xml:space="preserve">.: с. Хохлома </w:t>
      </w:r>
      <w:proofErr w:type="spellStart"/>
      <w:r w:rsidRPr="0019306A">
        <w:rPr>
          <w:rFonts w:ascii="Arial" w:hAnsi="Arial" w:cs="Arial"/>
          <w:color w:val="333333"/>
          <w:sz w:val="17"/>
          <w:szCs w:val="17"/>
        </w:rPr>
        <w:t>Ковернинского</w:t>
      </w:r>
      <w:proofErr w:type="spellEnd"/>
      <w:r w:rsidRPr="0019306A">
        <w:rPr>
          <w:rFonts w:ascii="Arial" w:hAnsi="Arial" w:cs="Arial"/>
          <w:color w:val="333333"/>
          <w:sz w:val="17"/>
          <w:szCs w:val="17"/>
        </w:rPr>
        <w:t xml:space="preserve"> р-на Нижегородская обл., ИНН 521801750807, СНИЛС 134-928-006-62, адрес: Нижегородская обл. </w:t>
      </w:r>
      <w:proofErr w:type="spellStart"/>
      <w:r w:rsidRPr="0019306A">
        <w:rPr>
          <w:rFonts w:ascii="Arial" w:hAnsi="Arial" w:cs="Arial"/>
          <w:color w:val="333333"/>
          <w:sz w:val="17"/>
          <w:szCs w:val="17"/>
        </w:rPr>
        <w:t>Ковернинский</w:t>
      </w:r>
      <w:proofErr w:type="spellEnd"/>
      <w:r w:rsidRPr="0019306A">
        <w:rPr>
          <w:rFonts w:ascii="Arial" w:hAnsi="Arial" w:cs="Arial"/>
          <w:color w:val="333333"/>
          <w:sz w:val="17"/>
          <w:szCs w:val="17"/>
        </w:rPr>
        <w:t xml:space="preserve"> р-н с. Хохлома ул. </w:t>
      </w:r>
      <w:proofErr w:type="spellStart"/>
      <w:r w:rsidRPr="0019306A">
        <w:rPr>
          <w:rFonts w:ascii="Arial" w:hAnsi="Arial" w:cs="Arial"/>
          <w:color w:val="333333"/>
          <w:sz w:val="17"/>
          <w:szCs w:val="17"/>
        </w:rPr>
        <w:t>М.Горького</w:t>
      </w:r>
      <w:proofErr w:type="spellEnd"/>
      <w:r w:rsidRPr="0019306A">
        <w:rPr>
          <w:rFonts w:ascii="Arial" w:hAnsi="Arial" w:cs="Arial"/>
          <w:color w:val="333333"/>
          <w:sz w:val="17"/>
          <w:szCs w:val="17"/>
        </w:rPr>
        <w:t xml:space="preserve"> д.11 А) введена процедура реализации имущества сроком на шесть месяцев, процедура реструктуризации долгов прекращена.</w:t>
      </w:r>
    </w:p>
    <w:p w:rsidR="0019306A" w:rsidRDefault="0019306A" w:rsidP="007E75F9">
      <w:pPr>
        <w:jc w:val="both"/>
        <w:rPr>
          <w:rFonts w:ascii="Arial" w:hAnsi="Arial" w:cs="Arial"/>
          <w:color w:val="333333"/>
          <w:sz w:val="17"/>
          <w:szCs w:val="17"/>
        </w:rPr>
      </w:pPr>
      <w:r w:rsidRPr="0019306A">
        <w:rPr>
          <w:rFonts w:ascii="Arial" w:hAnsi="Arial" w:cs="Arial"/>
          <w:color w:val="333333"/>
          <w:sz w:val="17"/>
          <w:szCs w:val="17"/>
        </w:rPr>
        <w:t>Финансовым управляющим утвержден Даровский Алексей Александрович (ИНН 526019582021, СНИЛС 102-776-676-61, адрес для корреспонденции: 60300</w:t>
      </w:r>
      <w:r w:rsidR="00F45ACA">
        <w:rPr>
          <w:rFonts w:ascii="Arial" w:hAnsi="Arial" w:cs="Arial"/>
          <w:color w:val="333333"/>
          <w:sz w:val="17"/>
          <w:szCs w:val="17"/>
        </w:rPr>
        <w:t xml:space="preserve">6, Нижний Новгород, </w:t>
      </w:r>
      <w:proofErr w:type="spellStart"/>
      <w:r w:rsidR="00F45ACA">
        <w:rPr>
          <w:rFonts w:ascii="Arial" w:hAnsi="Arial" w:cs="Arial"/>
          <w:color w:val="333333"/>
          <w:sz w:val="17"/>
          <w:szCs w:val="17"/>
        </w:rPr>
        <w:t>ул.Ошарская</w:t>
      </w:r>
      <w:proofErr w:type="spellEnd"/>
      <w:r w:rsidRPr="0019306A">
        <w:rPr>
          <w:rFonts w:ascii="Arial" w:hAnsi="Arial" w:cs="Arial"/>
          <w:color w:val="333333"/>
          <w:sz w:val="17"/>
          <w:szCs w:val="17"/>
        </w:rPr>
        <w:t xml:space="preserve">, </w:t>
      </w:r>
      <w:r w:rsidR="00F45ACA">
        <w:rPr>
          <w:rFonts w:ascii="Arial" w:hAnsi="Arial" w:cs="Arial"/>
          <w:color w:val="333333"/>
          <w:sz w:val="17"/>
          <w:szCs w:val="17"/>
        </w:rPr>
        <w:t xml:space="preserve">д. </w:t>
      </w:r>
      <w:r w:rsidRPr="0019306A">
        <w:rPr>
          <w:rFonts w:ascii="Arial" w:hAnsi="Arial" w:cs="Arial"/>
          <w:color w:val="333333"/>
          <w:sz w:val="17"/>
          <w:szCs w:val="17"/>
        </w:rPr>
        <w:t>21</w:t>
      </w:r>
      <w:r w:rsidR="00F45ACA">
        <w:rPr>
          <w:rFonts w:ascii="Arial" w:hAnsi="Arial" w:cs="Arial"/>
          <w:color w:val="333333"/>
          <w:sz w:val="17"/>
          <w:szCs w:val="17"/>
        </w:rPr>
        <w:t>, а</w:t>
      </w:r>
      <w:r w:rsidRPr="0019306A">
        <w:rPr>
          <w:rFonts w:ascii="Arial" w:hAnsi="Arial" w:cs="Arial"/>
          <w:color w:val="333333"/>
          <w:sz w:val="17"/>
          <w:szCs w:val="17"/>
        </w:rPr>
        <w:t>/я 15), член Ассоциации “Дальневосточная межрегиональная саморегулируемая организация профессиональных арбитражных управляющих” (680020, г. Хабаровск, пер. Доступный, д. 13, оф. 6, ОГРН 1032700295099, ИНН 2721099166). Судебное заседание по рассмотрению отчета финансового управляющего назначено на 03.11.2021</w:t>
      </w:r>
      <w:r w:rsidR="00F45ACA">
        <w:rPr>
          <w:rFonts w:ascii="Arial" w:hAnsi="Arial" w:cs="Arial"/>
          <w:color w:val="333333"/>
          <w:sz w:val="17"/>
          <w:szCs w:val="17"/>
        </w:rPr>
        <w:t xml:space="preserve"> </w:t>
      </w:r>
      <w:r w:rsidRPr="0019306A">
        <w:rPr>
          <w:rFonts w:ascii="Arial" w:hAnsi="Arial" w:cs="Arial"/>
          <w:color w:val="333333"/>
          <w:sz w:val="17"/>
          <w:szCs w:val="17"/>
        </w:rPr>
        <w:t>г.</w:t>
      </w:r>
    </w:p>
    <w:p w:rsidR="0019306A" w:rsidRDefault="00E71E2D" w:rsidP="007E75F9">
      <w:pPr>
        <w:jc w:val="both"/>
        <w:rPr>
          <w:rFonts w:ascii="Arial" w:hAnsi="Arial" w:cs="Arial"/>
          <w:color w:val="333333"/>
          <w:sz w:val="17"/>
          <w:szCs w:val="17"/>
        </w:rPr>
      </w:pPr>
      <w:r w:rsidRPr="00E71E2D">
        <w:rPr>
          <w:rFonts w:ascii="Arial" w:hAnsi="Arial" w:cs="Arial"/>
          <w:color w:val="333333"/>
          <w:sz w:val="17"/>
          <w:szCs w:val="17"/>
        </w:rPr>
        <w:t xml:space="preserve">Организатором торгов финансовым управляющим Даровским Алексеем Александровичем (ИНН 526019582021, СНИЛС 102-776-676-61, адрес для корреспонденции: 603006, Нижний Новгород, ул. </w:t>
      </w:r>
      <w:proofErr w:type="spellStart"/>
      <w:r w:rsidRPr="00E71E2D">
        <w:rPr>
          <w:rFonts w:ascii="Arial" w:hAnsi="Arial" w:cs="Arial"/>
          <w:color w:val="333333"/>
          <w:sz w:val="17"/>
          <w:szCs w:val="17"/>
        </w:rPr>
        <w:t>Ошарская</w:t>
      </w:r>
      <w:proofErr w:type="spellEnd"/>
      <w:r w:rsidRPr="00E71E2D">
        <w:rPr>
          <w:rFonts w:ascii="Arial" w:hAnsi="Arial" w:cs="Arial"/>
          <w:color w:val="333333"/>
          <w:sz w:val="17"/>
          <w:szCs w:val="17"/>
        </w:rPr>
        <w:t xml:space="preserve"> , д. 21, а/я 15, эл. почта</w:t>
      </w:r>
      <w:r w:rsidR="007E75F9">
        <w:rPr>
          <w:rFonts w:ascii="Arial" w:hAnsi="Arial" w:cs="Arial"/>
          <w:color w:val="333333"/>
          <w:sz w:val="17"/>
          <w:szCs w:val="17"/>
        </w:rPr>
        <w:t xml:space="preserve"> aleksei.dar-19@yandex.ru, тел. </w:t>
      </w:r>
      <w:r w:rsidRPr="00E71E2D">
        <w:rPr>
          <w:rFonts w:ascii="Arial" w:hAnsi="Arial" w:cs="Arial"/>
          <w:color w:val="333333"/>
          <w:sz w:val="17"/>
          <w:szCs w:val="17"/>
        </w:rPr>
        <w:t xml:space="preserve">+7-986-768-17-26) в рамках дела № </w:t>
      </w:r>
      <w:r w:rsidR="0019306A" w:rsidRPr="0019306A">
        <w:rPr>
          <w:rFonts w:ascii="Arial" w:hAnsi="Arial" w:cs="Arial"/>
          <w:color w:val="333333"/>
          <w:sz w:val="17"/>
          <w:szCs w:val="17"/>
        </w:rPr>
        <w:t xml:space="preserve">А43-30440/2020 </w:t>
      </w:r>
      <w:r w:rsidRPr="00E71E2D">
        <w:rPr>
          <w:rFonts w:ascii="Arial" w:hAnsi="Arial" w:cs="Arial"/>
          <w:color w:val="333333"/>
          <w:sz w:val="17"/>
          <w:szCs w:val="17"/>
        </w:rPr>
        <w:t xml:space="preserve">проводятся электронные торги в форме аукциона с открытой формой подачи заявок по продаже имущества должника </w:t>
      </w:r>
      <w:r w:rsidR="0019306A" w:rsidRPr="0019306A">
        <w:rPr>
          <w:rFonts w:ascii="Arial" w:hAnsi="Arial" w:cs="Arial"/>
          <w:color w:val="333333"/>
          <w:sz w:val="17"/>
          <w:szCs w:val="17"/>
        </w:rPr>
        <w:t>Смирнова Антона Сергеевича</w:t>
      </w:r>
      <w:r w:rsidR="00632F73" w:rsidRPr="00632F73">
        <w:rPr>
          <w:rFonts w:ascii="Arial" w:hAnsi="Arial" w:cs="Arial"/>
          <w:color w:val="333333"/>
          <w:sz w:val="17"/>
          <w:szCs w:val="17"/>
        </w:rPr>
        <w:t xml:space="preserve"> </w:t>
      </w:r>
      <w:r w:rsidRPr="00E71E2D">
        <w:rPr>
          <w:rFonts w:ascii="Arial" w:hAnsi="Arial" w:cs="Arial"/>
          <w:color w:val="333333"/>
          <w:sz w:val="17"/>
          <w:szCs w:val="17"/>
        </w:rPr>
        <w:t>в соотв</w:t>
      </w:r>
      <w:r w:rsidR="007E75F9">
        <w:rPr>
          <w:rFonts w:ascii="Arial" w:hAnsi="Arial" w:cs="Arial"/>
          <w:color w:val="333333"/>
          <w:sz w:val="17"/>
          <w:szCs w:val="17"/>
        </w:rPr>
        <w:t xml:space="preserve">етствии с Положением о порядке, </w:t>
      </w:r>
      <w:r w:rsidRPr="00E71E2D">
        <w:rPr>
          <w:rFonts w:ascii="Arial" w:hAnsi="Arial" w:cs="Arial"/>
          <w:color w:val="333333"/>
          <w:sz w:val="17"/>
          <w:szCs w:val="17"/>
        </w:rPr>
        <w:t xml:space="preserve">сроках и условиях продажи имущества </w:t>
      </w:r>
      <w:r w:rsidR="0019306A" w:rsidRPr="0019306A">
        <w:rPr>
          <w:rFonts w:ascii="Arial" w:hAnsi="Arial" w:cs="Arial"/>
          <w:color w:val="333333"/>
          <w:sz w:val="17"/>
          <w:szCs w:val="17"/>
        </w:rPr>
        <w:t>Смирнова Антона Сергеевича</w:t>
      </w:r>
      <w:r w:rsidR="0019306A">
        <w:rPr>
          <w:rFonts w:ascii="Arial" w:hAnsi="Arial" w:cs="Arial"/>
          <w:color w:val="333333"/>
          <w:sz w:val="17"/>
          <w:szCs w:val="17"/>
        </w:rPr>
        <w:t>.</w:t>
      </w:r>
    </w:p>
    <w:p w:rsidR="00E71E2D" w:rsidRPr="00E71E2D" w:rsidRDefault="00E71E2D" w:rsidP="00E71E2D">
      <w:pPr>
        <w:rPr>
          <w:rFonts w:ascii="Arial" w:hAnsi="Arial" w:cs="Arial"/>
          <w:color w:val="333333"/>
          <w:sz w:val="17"/>
          <w:szCs w:val="17"/>
        </w:rPr>
      </w:pPr>
      <w:r w:rsidRPr="00E71E2D">
        <w:rPr>
          <w:rFonts w:ascii="Arial" w:hAnsi="Arial" w:cs="Arial"/>
          <w:color w:val="333333"/>
          <w:sz w:val="17"/>
          <w:szCs w:val="17"/>
        </w:rPr>
        <w:t xml:space="preserve">Торги проводятся на электронной площадке ООО «Электронные системы Поволжья», размещенной в сети Интернет по адресу </w:t>
      </w:r>
      <w:proofErr w:type="spellStart"/>
      <w:r w:rsidRPr="00E71E2D">
        <w:rPr>
          <w:rFonts w:ascii="Arial" w:hAnsi="Arial" w:cs="Arial"/>
          <w:color w:val="333333"/>
          <w:sz w:val="17"/>
          <w:szCs w:val="17"/>
        </w:rPr>
        <w:t>https</w:t>
      </w:r>
      <w:proofErr w:type="spellEnd"/>
      <w:r w:rsidRPr="00E71E2D">
        <w:rPr>
          <w:rFonts w:ascii="Arial" w:hAnsi="Arial" w:cs="Arial"/>
          <w:color w:val="333333"/>
          <w:sz w:val="17"/>
          <w:szCs w:val="17"/>
        </w:rPr>
        <w:t>//www.el-torg.com. Дата тор</w:t>
      </w:r>
      <w:r>
        <w:rPr>
          <w:rFonts w:ascii="Arial" w:hAnsi="Arial" w:cs="Arial"/>
          <w:color w:val="333333"/>
          <w:sz w:val="17"/>
          <w:szCs w:val="17"/>
        </w:rPr>
        <w:t xml:space="preserve">гов </w:t>
      </w:r>
      <w:r w:rsidR="007E75F9" w:rsidRPr="007E75F9">
        <w:rPr>
          <w:rFonts w:ascii="Arial" w:hAnsi="Arial" w:cs="Arial"/>
          <w:color w:val="333333"/>
          <w:sz w:val="17"/>
          <w:szCs w:val="17"/>
        </w:rPr>
        <w:t>23</w:t>
      </w:r>
      <w:r w:rsidRPr="007E75F9">
        <w:rPr>
          <w:rFonts w:ascii="Arial" w:hAnsi="Arial" w:cs="Arial"/>
          <w:color w:val="333333"/>
          <w:sz w:val="17"/>
          <w:szCs w:val="17"/>
        </w:rPr>
        <w:t>.08.2021г. в 12 ч 00 мин.</w:t>
      </w:r>
    </w:p>
    <w:p w:rsidR="00E71E2D" w:rsidRPr="00E71E2D" w:rsidRDefault="00E71E2D" w:rsidP="00E71E2D">
      <w:pPr>
        <w:rPr>
          <w:rFonts w:ascii="Arial" w:hAnsi="Arial" w:cs="Arial"/>
          <w:color w:val="333333"/>
          <w:sz w:val="17"/>
          <w:szCs w:val="17"/>
        </w:rPr>
      </w:pPr>
      <w:r w:rsidRPr="00E71E2D">
        <w:rPr>
          <w:rFonts w:ascii="Arial" w:hAnsi="Arial" w:cs="Arial"/>
          <w:color w:val="333333"/>
          <w:sz w:val="17"/>
          <w:szCs w:val="17"/>
        </w:rPr>
        <w:t xml:space="preserve">Реализуется: </w:t>
      </w: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ЛОТ №1:</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 xml:space="preserve">Транспортное средство (ТС) </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Год выпуска 2018</w:t>
      </w:r>
    </w:p>
    <w:p w:rsidR="0019306A" w:rsidRPr="00FA2C53" w:rsidRDefault="0019306A" w:rsidP="0019306A">
      <w:pPr>
        <w:spacing w:after="0"/>
        <w:rPr>
          <w:rFonts w:ascii="Arial" w:hAnsi="Arial" w:cs="Arial"/>
          <w:color w:val="333333"/>
          <w:sz w:val="17"/>
          <w:szCs w:val="17"/>
        </w:rPr>
      </w:pPr>
      <w:r w:rsidRPr="0019306A">
        <w:rPr>
          <w:rFonts w:ascii="Arial" w:hAnsi="Arial" w:cs="Arial"/>
          <w:color w:val="333333"/>
          <w:sz w:val="17"/>
          <w:szCs w:val="17"/>
        </w:rPr>
        <w:t>марка</w:t>
      </w:r>
      <w:r w:rsidRPr="00FA2C53">
        <w:rPr>
          <w:rFonts w:ascii="Arial" w:hAnsi="Arial" w:cs="Arial"/>
          <w:color w:val="333333"/>
          <w:sz w:val="17"/>
          <w:szCs w:val="17"/>
        </w:rPr>
        <w:t xml:space="preserve"> </w:t>
      </w:r>
      <w:r w:rsidRPr="0019306A">
        <w:rPr>
          <w:rFonts w:ascii="Arial" w:hAnsi="Arial" w:cs="Arial"/>
          <w:color w:val="333333"/>
          <w:sz w:val="17"/>
          <w:szCs w:val="17"/>
          <w:lang w:val="en-US"/>
        </w:rPr>
        <w:t>DATSUN</w:t>
      </w:r>
      <w:r w:rsidRPr="00FA2C53">
        <w:rPr>
          <w:rFonts w:ascii="Arial" w:hAnsi="Arial" w:cs="Arial"/>
          <w:color w:val="333333"/>
          <w:sz w:val="17"/>
          <w:szCs w:val="17"/>
        </w:rPr>
        <w:t xml:space="preserve"> </w:t>
      </w:r>
      <w:r w:rsidRPr="0019306A">
        <w:rPr>
          <w:rFonts w:ascii="Arial" w:hAnsi="Arial" w:cs="Arial"/>
          <w:color w:val="333333"/>
          <w:sz w:val="17"/>
          <w:szCs w:val="17"/>
          <w:lang w:val="en-US"/>
        </w:rPr>
        <w:t>ON</w:t>
      </w:r>
      <w:r w:rsidRPr="00FA2C53">
        <w:rPr>
          <w:rFonts w:ascii="Arial" w:hAnsi="Arial" w:cs="Arial"/>
          <w:color w:val="333333"/>
          <w:sz w:val="17"/>
          <w:szCs w:val="17"/>
        </w:rPr>
        <w:t>-</w:t>
      </w:r>
      <w:r w:rsidRPr="0019306A">
        <w:rPr>
          <w:rFonts w:ascii="Arial" w:hAnsi="Arial" w:cs="Arial"/>
          <w:color w:val="333333"/>
          <w:sz w:val="17"/>
          <w:szCs w:val="17"/>
          <w:lang w:val="en-US"/>
        </w:rPr>
        <w:t>DO</w:t>
      </w:r>
    </w:p>
    <w:p w:rsidR="0019306A" w:rsidRPr="00FA2C53" w:rsidRDefault="0019306A" w:rsidP="0019306A">
      <w:pPr>
        <w:spacing w:after="0"/>
        <w:rPr>
          <w:rFonts w:ascii="Arial" w:hAnsi="Arial" w:cs="Arial"/>
          <w:color w:val="333333"/>
          <w:sz w:val="17"/>
          <w:szCs w:val="17"/>
        </w:rPr>
      </w:pPr>
      <w:r w:rsidRPr="0019306A">
        <w:rPr>
          <w:rFonts w:ascii="Arial" w:hAnsi="Arial" w:cs="Arial"/>
          <w:color w:val="333333"/>
          <w:sz w:val="17"/>
          <w:szCs w:val="17"/>
          <w:lang w:val="en-US"/>
        </w:rPr>
        <w:t>VIN</w:t>
      </w:r>
      <w:r w:rsidRPr="00FA2C53">
        <w:rPr>
          <w:rFonts w:ascii="Arial" w:hAnsi="Arial" w:cs="Arial"/>
          <w:color w:val="333333"/>
          <w:sz w:val="17"/>
          <w:szCs w:val="17"/>
        </w:rPr>
        <w:t xml:space="preserve"> </w:t>
      </w:r>
      <w:r w:rsidRPr="0019306A">
        <w:rPr>
          <w:rFonts w:ascii="Arial" w:hAnsi="Arial" w:cs="Arial"/>
          <w:color w:val="333333"/>
          <w:sz w:val="17"/>
          <w:szCs w:val="17"/>
          <w:lang w:val="en-US"/>
        </w:rPr>
        <w:t>Z</w:t>
      </w:r>
      <w:r w:rsidRPr="00FA2C53">
        <w:rPr>
          <w:rFonts w:ascii="Arial" w:hAnsi="Arial" w:cs="Arial"/>
          <w:color w:val="333333"/>
          <w:sz w:val="17"/>
          <w:szCs w:val="17"/>
        </w:rPr>
        <w:t>8</w:t>
      </w:r>
      <w:r w:rsidRPr="0019306A">
        <w:rPr>
          <w:rFonts w:ascii="Arial" w:hAnsi="Arial" w:cs="Arial"/>
          <w:color w:val="333333"/>
          <w:sz w:val="17"/>
          <w:szCs w:val="17"/>
          <w:lang w:val="en-US"/>
        </w:rPr>
        <w:t>NBAABD</w:t>
      </w:r>
      <w:r w:rsidRPr="00FA2C53">
        <w:rPr>
          <w:rFonts w:ascii="Arial" w:hAnsi="Arial" w:cs="Arial"/>
          <w:color w:val="333333"/>
          <w:sz w:val="17"/>
          <w:szCs w:val="17"/>
        </w:rPr>
        <w:t>0</w:t>
      </w:r>
      <w:r w:rsidRPr="0019306A">
        <w:rPr>
          <w:rFonts w:ascii="Arial" w:hAnsi="Arial" w:cs="Arial"/>
          <w:color w:val="333333"/>
          <w:sz w:val="17"/>
          <w:szCs w:val="17"/>
          <w:lang w:val="en-US"/>
        </w:rPr>
        <w:t>J</w:t>
      </w:r>
      <w:r w:rsidRPr="00FA2C53">
        <w:rPr>
          <w:rFonts w:ascii="Arial" w:hAnsi="Arial" w:cs="Arial"/>
          <w:color w:val="333333"/>
          <w:sz w:val="17"/>
          <w:szCs w:val="17"/>
        </w:rPr>
        <w:t>0080346</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ТС легковой, седан</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Категория ТС В</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Год изготовления ТС 2018</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Модель, номер двигателя 11186 6656829</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Кузов Z8NBAABD0J0080346</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Цвет коричневый</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 xml:space="preserve">Мощность двигателя, </w:t>
      </w:r>
      <w:proofErr w:type="spellStart"/>
      <w:r w:rsidRPr="0019306A">
        <w:rPr>
          <w:rFonts w:ascii="Arial" w:hAnsi="Arial" w:cs="Arial"/>
          <w:color w:val="333333"/>
          <w:sz w:val="17"/>
          <w:szCs w:val="17"/>
        </w:rPr>
        <w:t>л.с</w:t>
      </w:r>
      <w:proofErr w:type="spellEnd"/>
      <w:r w:rsidRPr="0019306A">
        <w:rPr>
          <w:rFonts w:ascii="Arial" w:hAnsi="Arial" w:cs="Arial"/>
          <w:color w:val="333333"/>
          <w:sz w:val="17"/>
          <w:szCs w:val="17"/>
        </w:rPr>
        <w:t>. (</w:t>
      </w:r>
      <w:proofErr w:type="spellStart"/>
      <w:r w:rsidRPr="0019306A">
        <w:rPr>
          <w:rFonts w:ascii="Arial" w:hAnsi="Arial" w:cs="Arial"/>
          <w:color w:val="333333"/>
          <w:sz w:val="17"/>
          <w:szCs w:val="17"/>
        </w:rPr>
        <w:t>кВТ</w:t>
      </w:r>
      <w:proofErr w:type="spellEnd"/>
      <w:r w:rsidRPr="0019306A">
        <w:rPr>
          <w:rFonts w:ascii="Arial" w:hAnsi="Arial" w:cs="Arial"/>
          <w:color w:val="333333"/>
          <w:sz w:val="17"/>
          <w:szCs w:val="17"/>
        </w:rPr>
        <w:t>) 87 (64)</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Рабочий объем, куб см 1596</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Тип двигателя бензиновый</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Экологический класс пятый</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Максимальная масса, кг 1560</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Масса без нагрузки, кг. 1160</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ПТС 78 ОУ 312886</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СТС 52 59 № 060422</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Регистрационный знак Р560ВЕ152</w:t>
      </w:r>
    </w:p>
    <w:p w:rsidR="0019306A" w:rsidRPr="0019306A" w:rsidRDefault="0019306A" w:rsidP="0019306A">
      <w:pPr>
        <w:spacing w:after="0"/>
        <w:rPr>
          <w:rFonts w:ascii="Arial" w:hAnsi="Arial" w:cs="Arial"/>
          <w:color w:val="333333"/>
          <w:sz w:val="17"/>
          <w:szCs w:val="17"/>
        </w:rPr>
      </w:pP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Дополнительная информация:</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Один владелец, оригинальный ПТС</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 xml:space="preserve">- Обогрев сидений; </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 xml:space="preserve">- Тонированные стекла (полукруг); </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 xml:space="preserve">- Центральный замок; </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 xml:space="preserve">- Обивка салона (Ткань); </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 xml:space="preserve">- Динамики (2); </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 Автомагнитола</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 xml:space="preserve">- Усилитель рулевого управления; </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 Противоугонная сигнализация</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 Противотуманные фары</w:t>
      </w:r>
    </w:p>
    <w:p w:rsidR="0019306A" w:rsidRPr="0019306A" w:rsidRDefault="0019306A" w:rsidP="0019306A">
      <w:pPr>
        <w:spacing w:after="0"/>
        <w:rPr>
          <w:rFonts w:ascii="Arial" w:hAnsi="Arial" w:cs="Arial"/>
          <w:color w:val="333333"/>
          <w:sz w:val="17"/>
          <w:szCs w:val="17"/>
        </w:rPr>
      </w:pP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Был удар в левый бок; сколы, царапины по кузову.</w:t>
      </w:r>
    </w:p>
    <w:p w:rsidR="0019306A" w:rsidRPr="0019306A" w:rsidRDefault="0019306A" w:rsidP="0019306A">
      <w:pPr>
        <w:spacing w:after="0"/>
        <w:rPr>
          <w:rFonts w:ascii="Arial" w:hAnsi="Arial" w:cs="Arial"/>
          <w:color w:val="333333"/>
          <w:sz w:val="17"/>
          <w:szCs w:val="17"/>
        </w:rPr>
      </w:pPr>
      <w:r w:rsidRPr="0019306A">
        <w:rPr>
          <w:rFonts w:ascii="Arial" w:hAnsi="Arial" w:cs="Arial"/>
          <w:color w:val="333333"/>
          <w:sz w:val="17"/>
          <w:szCs w:val="17"/>
        </w:rPr>
        <w:t>Не является предметом залога.</w:t>
      </w:r>
    </w:p>
    <w:p w:rsidR="0047489C" w:rsidRDefault="0019306A" w:rsidP="0019306A">
      <w:pPr>
        <w:spacing w:after="0"/>
        <w:rPr>
          <w:rFonts w:ascii="Arial" w:hAnsi="Arial" w:cs="Arial"/>
          <w:color w:val="333333"/>
          <w:sz w:val="17"/>
          <w:szCs w:val="17"/>
        </w:rPr>
      </w:pPr>
      <w:r w:rsidRPr="0019306A">
        <w:rPr>
          <w:rFonts w:ascii="Arial" w:hAnsi="Arial" w:cs="Arial"/>
          <w:color w:val="333333"/>
          <w:sz w:val="17"/>
          <w:szCs w:val="17"/>
        </w:rPr>
        <w:t>Является общим (совместно нажитым) имуществом Должника и его супруги.</w:t>
      </w:r>
    </w:p>
    <w:p w:rsidR="0019306A" w:rsidRDefault="0019306A" w:rsidP="0019306A">
      <w:pPr>
        <w:spacing w:after="0"/>
        <w:rPr>
          <w:rFonts w:ascii="Arial" w:hAnsi="Arial" w:cs="Arial"/>
          <w:color w:val="333333"/>
          <w:sz w:val="17"/>
          <w:szCs w:val="17"/>
        </w:rPr>
      </w:pPr>
    </w:p>
    <w:p w:rsidR="0047489C" w:rsidRDefault="0047489C" w:rsidP="00E71E2D">
      <w:pPr>
        <w:spacing w:after="0"/>
        <w:rPr>
          <w:rFonts w:ascii="Arial" w:hAnsi="Arial" w:cs="Arial"/>
          <w:color w:val="333333"/>
          <w:sz w:val="17"/>
          <w:szCs w:val="17"/>
        </w:rPr>
      </w:pPr>
      <w:r>
        <w:rPr>
          <w:rFonts w:ascii="Arial" w:hAnsi="Arial" w:cs="Arial"/>
          <w:color w:val="333333"/>
          <w:sz w:val="17"/>
          <w:szCs w:val="17"/>
        </w:rPr>
        <w:t xml:space="preserve">Местоположение: </w:t>
      </w:r>
      <w:r w:rsidR="0019306A">
        <w:rPr>
          <w:rFonts w:ascii="Arial" w:hAnsi="Arial" w:cs="Arial"/>
          <w:color w:val="333333"/>
          <w:sz w:val="17"/>
          <w:szCs w:val="17"/>
        </w:rPr>
        <w:t xml:space="preserve">Нижегородская область, </w:t>
      </w:r>
      <w:r w:rsidR="00FA2C53">
        <w:rPr>
          <w:rFonts w:ascii="Arial" w:hAnsi="Arial" w:cs="Arial"/>
          <w:color w:val="333333"/>
          <w:sz w:val="17"/>
          <w:szCs w:val="17"/>
        </w:rPr>
        <w:t xml:space="preserve">г. </w:t>
      </w:r>
      <w:bookmarkStart w:id="0" w:name="_GoBack"/>
      <w:bookmarkEnd w:id="0"/>
      <w:r w:rsidR="00FA2C53">
        <w:rPr>
          <w:rFonts w:ascii="Arial" w:hAnsi="Arial" w:cs="Arial"/>
          <w:color w:val="333333"/>
          <w:sz w:val="17"/>
          <w:szCs w:val="17"/>
        </w:rPr>
        <w:t xml:space="preserve">Нижний Новгород, </w:t>
      </w:r>
      <w:r w:rsidR="0019306A">
        <w:rPr>
          <w:rFonts w:ascii="Arial" w:hAnsi="Arial" w:cs="Arial"/>
          <w:color w:val="333333"/>
          <w:sz w:val="17"/>
          <w:szCs w:val="17"/>
        </w:rPr>
        <w:t>ул</w:t>
      </w:r>
      <w:r>
        <w:rPr>
          <w:rFonts w:ascii="Arial" w:hAnsi="Arial" w:cs="Arial"/>
          <w:color w:val="333333"/>
          <w:sz w:val="17"/>
          <w:szCs w:val="17"/>
        </w:rPr>
        <w:t>.</w:t>
      </w:r>
      <w:r w:rsidR="0019306A">
        <w:rPr>
          <w:rFonts w:ascii="Arial" w:hAnsi="Arial" w:cs="Arial"/>
          <w:color w:val="333333"/>
          <w:sz w:val="17"/>
          <w:szCs w:val="17"/>
        </w:rPr>
        <w:t xml:space="preserve"> Днепропетровская, д.</w:t>
      </w:r>
      <w:r w:rsidR="004A05F2">
        <w:rPr>
          <w:rFonts w:ascii="Arial" w:hAnsi="Arial" w:cs="Arial"/>
          <w:color w:val="333333"/>
          <w:sz w:val="17"/>
          <w:szCs w:val="17"/>
        </w:rPr>
        <w:t xml:space="preserve"> </w:t>
      </w:r>
      <w:r w:rsidR="0019306A">
        <w:rPr>
          <w:rFonts w:ascii="Arial" w:hAnsi="Arial" w:cs="Arial"/>
          <w:color w:val="333333"/>
          <w:sz w:val="17"/>
          <w:szCs w:val="17"/>
        </w:rPr>
        <w:t>16.</w:t>
      </w:r>
    </w:p>
    <w:p w:rsidR="0047489C" w:rsidRDefault="0047489C" w:rsidP="00E71E2D">
      <w:pPr>
        <w:spacing w:after="0"/>
        <w:rPr>
          <w:rFonts w:ascii="Arial" w:hAnsi="Arial" w:cs="Arial"/>
          <w:color w:val="333333"/>
          <w:sz w:val="17"/>
          <w:szCs w:val="17"/>
        </w:rPr>
      </w:pP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 xml:space="preserve">Начальная цена </w:t>
      </w:r>
      <w:r w:rsidR="0019306A" w:rsidRPr="0019306A">
        <w:rPr>
          <w:rFonts w:ascii="Arial" w:hAnsi="Arial" w:cs="Arial"/>
          <w:color w:val="333333"/>
          <w:sz w:val="17"/>
          <w:szCs w:val="17"/>
        </w:rPr>
        <w:t>415 000,00 (четыреста пятнадцать тысяч) рублей.</w:t>
      </w: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Задаток со</w:t>
      </w:r>
      <w:r w:rsidR="0047489C">
        <w:rPr>
          <w:rFonts w:ascii="Arial" w:hAnsi="Arial" w:cs="Arial"/>
          <w:color w:val="333333"/>
          <w:sz w:val="17"/>
          <w:szCs w:val="17"/>
        </w:rPr>
        <w:t>ставляет 10</w:t>
      </w:r>
      <w:r w:rsidRPr="00E71E2D">
        <w:rPr>
          <w:rFonts w:ascii="Arial" w:hAnsi="Arial" w:cs="Arial"/>
          <w:color w:val="333333"/>
          <w:sz w:val="17"/>
          <w:szCs w:val="17"/>
        </w:rPr>
        <w:t>% от начальн</w:t>
      </w:r>
      <w:r w:rsidR="0047489C">
        <w:rPr>
          <w:rFonts w:ascii="Arial" w:hAnsi="Arial" w:cs="Arial"/>
          <w:color w:val="333333"/>
          <w:sz w:val="17"/>
          <w:szCs w:val="17"/>
        </w:rPr>
        <w:t>ой цены, шаг торгов составляет 10</w:t>
      </w:r>
      <w:r w:rsidRPr="00E71E2D">
        <w:rPr>
          <w:rFonts w:ascii="Arial" w:hAnsi="Arial" w:cs="Arial"/>
          <w:color w:val="333333"/>
          <w:sz w:val="17"/>
          <w:szCs w:val="17"/>
        </w:rPr>
        <w:t>% от начальной цены.</w:t>
      </w:r>
    </w:p>
    <w:p w:rsidR="00E71E2D" w:rsidRPr="00E71E2D" w:rsidRDefault="00E71E2D" w:rsidP="00E71E2D">
      <w:pPr>
        <w:spacing w:after="0"/>
        <w:rPr>
          <w:rFonts w:ascii="Arial" w:hAnsi="Arial" w:cs="Arial"/>
          <w:color w:val="333333"/>
          <w:sz w:val="17"/>
          <w:szCs w:val="17"/>
        </w:rPr>
      </w:pP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 xml:space="preserve">Ознакомиться с имуществом можно с 11 до 16 часов в рабочие дни по адресу местонахождения имущества, предварительно согласовав время по телефону или эл. почте организатора торгов; с документами по адресу: г. Нижний Новгород, Казанская наб., д. 5, прав. крыло, 2 </w:t>
      </w:r>
      <w:proofErr w:type="spellStart"/>
      <w:r w:rsidRPr="00E71E2D">
        <w:rPr>
          <w:rFonts w:ascii="Arial" w:hAnsi="Arial" w:cs="Arial"/>
          <w:color w:val="333333"/>
          <w:sz w:val="17"/>
          <w:szCs w:val="17"/>
        </w:rPr>
        <w:t>эт</w:t>
      </w:r>
      <w:proofErr w:type="spellEnd"/>
      <w:r w:rsidRPr="00E71E2D">
        <w:rPr>
          <w:rFonts w:ascii="Arial" w:hAnsi="Arial" w:cs="Arial"/>
          <w:color w:val="333333"/>
          <w:sz w:val="17"/>
          <w:szCs w:val="17"/>
        </w:rPr>
        <w:t>., оф. 5, предварительно согласовав время по телефону или эл. почте организатора торгов.</w:t>
      </w:r>
    </w:p>
    <w:p w:rsidR="00E71E2D" w:rsidRPr="00E71E2D" w:rsidRDefault="00E71E2D" w:rsidP="00E71E2D">
      <w:pPr>
        <w:spacing w:after="0"/>
        <w:rPr>
          <w:rFonts w:ascii="Arial" w:hAnsi="Arial" w:cs="Arial"/>
          <w:color w:val="333333"/>
          <w:sz w:val="17"/>
          <w:szCs w:val="17"/>
        </w:rPr>
      </w:pP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lastRenderedPageBreak/>
        <w:t xml:space="preserve">Задаток и заявки на участие </w:t>
      </w:r>
      <w:r w:rsidRPr="007E75F9">
        <w:rPr>
          <w:rFonts w:ascii="Arial" w:hAnsi="Arial" w:cs="Arial"/>
          <w:color w:val="333333"/>
          <w:sz w:val="17"/>
          <w:szCs w:val="17"/>
        </w:rPr>
        <w:t xml:space="preserve">принимаются </w:t>
      </w:r>
      <w:r w:rsidR="004426B2" w:rsidRPr="007E75F9">
        <w:rPr>
          <w:rFonts w:ascii="Arial" w:hAnsi="Arial" w:cs="Arial"/>
          <w:color w:val="333333"/>
          <w:sz w:val="17"/>
          <w:szCs w:val="17"/>
        </w:rPr>
        <w:t>с 10.00 ча</w:t>
      </w:r>
      <w:r w:rsidR="007E75F9" w:rsidRPr="007E75F9">
        <w:rPr>
          <w:rFonts w:ascii="Arial" w:hAnsi="Arial" w:cs="Arial"/>
          <w:color w:val="333333"/>
          <w:sz w:val="17"/>
          <w:szCs w:val="17"/>
        </w:rPr>
        <w:t>сов 12.07.2021 до 10.00 часов 18</w:t>
      </w:r>
      <w:r w:rsidR="004A05F2" w:rsidRPr="007E75F9">
        <w:rPr>
          <w:rFonts w:ascii="Arial" w:hAnsi="Arial" w:cs="Arial"/>
          <w:color w:val="333333"/>
          <w:sz w:val="17"/>
          <w:szCs w:val="17"/>
        </w:rPr>
        <w:t>.08</w:t>
      </w:r>
      <w:r w:rsidR="0047489C" w:rsidRPr="007E75F9">
        <w:rPr>
          <w:rFonts w:ascii="Arial" w:hAnsi="Arial" w:cs="Arial"/>
          <w:color w:val="333333"/>
          <w:sz w:val="17"/>
          <w:szCs w:val="17"/>
        </w:rPr>
        <w:t>.2021.</w:t>
      </w:r>
      <w:r w:rsidRPr="007E75F9">
        <w:rPr>
          <w:rFonts w:ascii="Arial" w:hAnsi="Arial" w:cs="Arial"/>
          <w:color w:val="333333"/>
          <w:sz w:val="17"/>
          <w:szCs w:val="17"/>
        </w:rPr>
        <w:t xml:space="preserve"> Заявки</w:t>
      </w:r>
      <w:r w:rsidRPr="00E71E2D">
        <w:rPr>
          <w:rFonts w:ascii="Arial" w:hAnsi="Arial" w:cs="Arial"/>
          <w:color w:val="333333"/>
          <w:sz w:val="17"/>
          <w:szCs w:val="17"/>
        </w:rPr>
        <w:t xml:space="preserve"> на участие принимаются по адресу электронной площадки: </w:t>
      </w:r>
      <w:proofErr w:type="spellStart"/>
      <w:r w:rsidRPr="00E71E2D">
        <w:rPr>
          <w:rFonts w:ascii="Arial" w:hAnsi="Arial" w:cs="Arial"/>
          <w:color w:val="333333"/>
          <w:sz w:val="17"/>
          <w:szCs w:val="17"/>
        </w:rPr>
        <w:t>https</w:t>
      </w:r>
      <w:proofErr w:type="spellEnd"/>
      <w:r w:rsidRPr="00E71E2D">
        <w:rPr>
          <w:rFonts w:ascii="Arial" w:hAnsi="Arial" w:cs="Arial"/>
          <w:color w:val="333333"/>
          <w:sz w:val="17"/>
          <w:szCs w:val="17"/>
        </w:rPr>
        <w:t>//www.el-torg.com. Задаток перечисляется по реквизитам:</w:t>
      </w:r>
    </w:p>
    <w:p w:rsidR="00E71E2D" w:rsidRPr="00E71E2D" w:rsidRDefault="00E71E2D" w:rsidP="00E71E2D">
      <w:pPr>
        <w:spacing w:after="0"/>
        <w:rPr>
          <w:rFonts w:ascii="Arial" w:hAnsi="Arial" w:cs="Arial"/>
          <w:color w:val="333333"/>
          <w:sz w:val="17"/>
          <w:szCs w:val="17"/>
        </w:rPr>
      </w:pP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ООО «ЭЛЕКТРОННЫЕ СИСТЕМЫ ПОВОЛЖЬЯ»</w:t>
      </w: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ИНН: 5262258084</w:t>
      </w: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КПП: 526201001</w:t>
      </w: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р/с: 40702810730240000505</w:t>
      </w: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ФИЛИАЛ «ЦЕНТРАЛЬНЫЙ» БАНКА ВТБ (ПАО) В Г. МОСКВА</w:t>
      </w: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БИК: 044525411</w:t>
      </w: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к/с: 30101810145250000411.</w:t>
      </w:r>
    </w:p>
    <w:p w:rsidR="00E71E2D" w:rsidRPr="00E71E2D" w:rsidRDefault="00E71E2D" w:rsidP="00E71E2D">
      <w:pPr>
        <w:spacing w:after="0"/>
        <w:rPr>
          <w:rFonts w:ascii="Arial" w:hAnsi="Arial" w:cs="Arial"/>
          <w:color w:val="333333"/>
          <w:sz w:val="17"/>
          <w:szCs w:val="17"/>
        </w:rPr>
      </w:pP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Задаток должен быть внесен Заявителем в срок, обеспечивающий его поступление на счет, указанный в информационном сообщении о проведении торгов, до даты окончания приема заявок на участие в торгах.</w:t>
      </w:r>
    </w:p>
    <w:p w:rsidR="00E71E2D" w:rsidRPr="00E71E2D" w:rsidRDefault="00E71E2D" w:rsidP="00E71E2D">
      <w:pPr>
        <w:spacing w:after="0"/>
        <w:rPr>
          <w:rFonts w:ascii="Arial" w:hAnsi="Arial" w:cs="Arial"/>
          <w:color w:val="333333"/>
          <w:sz w:val="17"/>
          <w:szCs w:val="17"/>
        </w:rPr>
      </w:pP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При уклонении (Отказе) Претендента (признанного победителем торгов, либо единственного допущенного к торгам участника) от заключения в установленный срок договора купли-продажи имущества, а также от исполнения обязательств по оплате по заключенному договору купли-продажи (если это привело к расторжению договора купли-продажи, отказу Продавца от исполнения обязательств по оплате) задаток ему не возвращается.</w:t>
      </w:r>
    </w:p>
    <w:p w:rsidR="00E71E2D" w:rsidRPr="00E71E2D" w:rsidRDefault="00E71E2D" w:rsidP="00E71E2D">
      <w:pPr>
        <w:spacing w:after="0"/>
        <w:rPr>
          <w:rFonts w:ascii="Arial" w:hAnsi="Arial" w:cs="Arial"/>
          <w:color w:val="333333"/>
          <w:sz w:val="17"/>
          <w:szCs w:val="17"/>
        </w:rPr>
      </w:pP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 xml:space="preserve">Документы для участия: заявка на участие в торгах; документ, подтверждающий внесение задатка; выписка из ЕГРЮЛ, либо из ЕГРИП; документ, подтверждающий полномочия лица на осуществление действий от имени заявителя. Для физических лиц - паспорт, ИНН. </w:t>
      </w: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С проектами договора о задатке и договора купли-продажи можно ознакомиться на электронной площадке.</w:t>
      </w:r>
    </w:p>
    <w:p w:rsidR="00E71E2D" w:rsidRPr="00E71E2D" w:rsidRDefault="00E71E2D" w:rsidP="00E71E2D">
      <w:pPr>
        <w:spacing w:after="0"/>
        <w:rPr>
          <w:rFonts w:ascii="Arial" w:hAnsi="Arial" w:cs="Arial"/>
          <w:color w:val="333333"/>
          <w:sz w:val="17"/>
          <w:szCs w:val="17"/>
        </w:rPr>
      </w:pP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 xml:space="preserve">Подведение итогов производится по окончании торгов по месту проведения торгов. Победителем торгов признается участник, предложивший наиболее высокую цену. Договор купли-продажи заключается с победителем в течение пяти дней со дня получения им предложения финансового управляющего о заключении такого договора. </w:t>
      </w:r>
    </w:p>
    <w:p w:rsidR="00E71E2D" w:rsidRPr="00E71E2D" w:rsidRDefault="00E71E2D" w:rsidP="00E71E2D">
      <w:pPr>
        <w:spacing w:after="0"/>
        <w:rPr>
          <w:rFonts w:ascii="Arial" w:hAnsi="Arial" w:cs="Arial"/>
          <w:color w:val="333333"/>
          <w:sz w:val="17"/>
          <w:szCs w:val="17"/>
        </w:rPr>
      </w:pPr>
    </w:p>
    <w:p w:rsidR="00E71E2D" w:rsidRPr="00E71E2D" w:rsidRDefault="00E71E2D" w:rsidP="00E71E2D">
      <w:pPr>
        <w:spacing w:after="0"/>
        <w:rPr>
          <w:rFonts w:ascii="Arial" w:hAnsi="Arial" w:cs="Arial"/>
          <w:color w:val="333333"/>
          <w:sz w:val="17"/>
          <w:szCs w:val="17"/>
        </w:rPr>
      </w:pPr>
      <w:r w:rsidRPr="00E71E2D">
        <w:rPr>
          <w:rFonts w:ascii="Arial" w:hAnsi="Arial" w:cs="Arial"/>
          <w:color w:val="333333"/>
          <w:sz w:val="17"/>
          <w:szCs w:val="17"/>
        </w:rPr>
        <w:t>Полная оплата по договору – в течение тридцати дней с даты заключения договора купли-продажи путем перечисления денежных средств на специальный счет должника по следующим реквизитам:</w:t>
      </w:r>
    </w:p>
    <w:p w:rsidR="00E71E2D" w:rsidRPr="00E71E2D" w:rsidRDefault="00E71E2D" w:rsidP="00E71E2D">
      <w:pPr>
        <w:spacing w:after="0"/>
        <w:rPr>
          <w:rFonts w:ascii="Arial" w:hAnsi="Arial" w:cs="Arial"/>
          <w:color w:val="333333"/>
          <w:sz w:val="17"/>
          <w:szCs w:val="17"/>
        </w:rPr>
      </w:pPr>
    </w:p>
    <w:p w:rsidR="004A05F2" w:rsidRPr="004A05F2" w:rsidRDefault="004A05F2" w:rsidP="004A05F2">
      <w:pPr>
        <w:spacing w:after="0"/>
        <w:rPr>
          <w:rFonts w:ascii="Arial" w:hAnsi="Arial" w:cs="Arial"/>
          <w:color w:val="333333"/>
          <w:sz w:val="17"/>
          <w:szCs w:val="17"/>
        </w:rPr>
      </w:pPr>
      <w:r w:rsidRPr="004A05F2">
        <w:rPr>
          <w:rFonts w:ascii="Arial" w:hAnsi="Arial" w:cs="Arial"/>
          <w:color w:val="333333"/>
          <w:sz w:val="17"/>
          <w:szCs w:val="17"/>
        </w:rPr>
        <w:t>Наименование банка: Волго-Вятский банк ПАО Сбербанк</w:t>
      </w:r>
    </w:p>
    <w:p w:rsidR="004A05F2" w:rsidRPr="004A05F2" w:rsidRDefault="004A05F2" w:rsidP="004A05F2">
      <w:pPr>
        <w:spacing w:after="0"/>
        <w:rPr>
          <w:rFonts w:ascii="Arial" w:hAnsi="Arial" w:cs="Arial"/>
          <w:color w:val="333333"/>
          <w:sz w:val="17"/>
          <w:szCs w:val="17"/>
        </w:rPr>
      </w:pPr>
      <w:r w:rsidRPr="004A05F2">
        <w:rPr>
          <w:rFonts w:ascii="Arial" w:hAnsi="Arial" w:cs="Arial"/>
          <w:color w:val="333333"/>
          <w:sz w:val="17"/>
          <w:szCs w:val="17"/>
        </w:rPr>
        <w:t>Получатель Смирнов Антон Сергеевич</w:t>
      </w:r>
    </w:p>
    <w:p w:rsidR="004A05F2" w:rsidRPr="004A05F2" w:rsidRDefault="004A05F2" w:rsidP="004A05F2">
      <w:pPr>
        <w:spacing w:after="0"/>
        <w:rPr>
          <w:rFonts w:ascii="Arial" w:hAnsi="Arial" w:cs="Arial"/>
          <w:color w:val="333333"/>
          <w:sz w:val="17"/>
          <w:szCs w:val="17"/>
        </w:rPr>
      </w:pPr>
      <w:r w:rsidRPr="004A05F2">
        <w:rPr>
          <w:rFonts w:ascii="Arial" w:hAnsi="Arial" w:cs="Arial"/>
          <w:color w:val="333333"/>
          <w:sz w:val="17"/>
          <w:szCs w:val="17"/>
        </w:rPr>
        <w:t>расчетный счет № 40817810042005533901</w:t>
      </w:r>
    </w:p>
    <w:p w:rsidR="004A05F2" w:rsidRPr="004A05F2" w:rsidRDefault="007E75F9" w:rsidP="004A05F2">
      <w:pPr>
        <w:spacing w:after="0"/>
        <w:rPr>
          <w:rFonts w:ascii="Arial" w:hAnsi="Arial" w:cs="Arial"/>
          <w:color w:val="333333"/>
          <w:sz w:val="17"/>
          <w:szCs w:val="17"/>
        </w:rPr>
      </w:pPr>
      <w:proofErr w:type="spellStart"/>
      <w:r>
        <w:rPr>
          <w:rFonts w:ascii="Arial" w:hAnsi="Arial" w:cs="Arial"/>
          <w:color w:val="333333"/>
          <w:sz w:val="17"/>
          <w:szCs w:val="17"/>
        </w:rPr>
        <w:t>кор</w:t>
      </w:r>
      <w:proofErr w:type="spellEnd"/>
      <w:r>
        <w:rPr>
          <w:rFonts w:ascii="Arial" w:hAnsi="Arial" w:cs="Arial"/>
          <w:color w:val="333333"/>
          <w:sz w:val="17"/>
          <w:szCs w:val="17"/>
        </w:rPr>
        <w:t xml:space="preserve">. </w:t>
      </w:r>
      <w:proofErr w:type="spellStart"/>
      <w:r w:rsidR="004A05F2" w:rsidRPr="004A05F2">
        <w:rPr>
          <w:rFonts w:ascii="Arial" w:hAnsi="Arial" w:cs="Arial"/>
          <w:color w:val="333333"/>
          <w:sz w:val="17"/>
          <w:szCs w:val="17"/>
        </w:rPr>
        <w:t>cчет</w:t>
      </w:r>
      <w:proofErr w:type="spellEnd"/>
      <w:r w:rsidR="004A05F2" w:rsidRPr="004A05F2">
        <w:rPr>
          <w:rFonts w:ascii="Arial" w:hAnsi="Arial" w:cs="Arial"/>
          <w:color w:val="333333"/>
          <w:sz w:val="17"/>
          <w:szCs w:val="17"/>
        </w:rPr>
        <w:t xml:space="preserve"> 30101810900000000603</w:t>
      </w:r>
    </w:p>
    <w:p w:rsidR="004A05F2" w:rsidRPr="004A05F2" w:rsidRDefault="004A05F2" w:rsidP="004A05F2">
      <w:pPr>
        <w:spacing w:after="0"/>
        <w:rPr>
          <w:rFonts w:ascii="Arial" w:hAnsi="Arial" w:cs="Arial"/>
          <w:color w:val="333333"/>
          <w:sz w:val="17"/>
          <w:szCs w:val="17"/>
        </w:rPr>
      </w:pPr>
      <w:r w:rsidRPr="004A05F2">
        <w:rPr>
          <w:rFonts w:ascii="Arial" w:hAnsi="Arial" w:cs="Arial"/>
          <w:color w:val="333333"/>
          <w:sz w:val="17"/>
          <w:szCs w:val="17"/>
        </w:rPr>
        <w:t>БИК 042202603</w:t>
      </w:r>
    </w:p>
    <w:p w:rsidR="004A05F2" w:rsidRPr="004A05F2" w:rsidRDefault="004A05F2" w:rsidP="004A05F2">
      <w:pPr>
        <w:spacing w:after="0"/>
        <w:rPr>
          <w:rFonts w:ascii="Arial" w:hAnsi="Arial" w:cs="Arial"/>
          <w:color w:val="333333"/>
          <w:sz w:val="17"/>
          <w:szCs w:val="17"/>
        </w:rPr>
      </w:pPr>
      <w:r w:rsidRPr="004A05F2">
        <w:rPr>
          <w:rFonts w:ascii="Arial" w:hAnsi="Arial" w:cs="Arial"/>
          <w:color w:val="333333"/>
          <w:sz w:val="17"/>
          <w:szCs w:val="17"/>
        </w:rPr>
        <w:t>ИНН 7707083893</w:t>
      </w:r>
    </w:p>
    <w:p w:rsidR="004A05F2" w:rsidRPr="004A05F2" w:rsidRDefault="004A05F2" w:rsidP="004A05F2">
      <w:pPr>
        <w:spacing w:after="0"/>
        <w:rPr>
          <w:rFonts w:ascii="Arial" w:hAnsi="Arial" w:cs="Arial"/>
          <w:color w:val="333333"/>
          <w:sz w:val="17"/>
          <w:szCs w:val="17"/>
        </w:rPr>
      </w:pPr>
      <w:r w:rsidRPr="004A05F2">
        <w:rPr>
          <w:rFonts w:ascii="Arial" w:hAnsi="Arial" w:cs="Arial"/>
          <w:color w:val="333333"/>
          <w:sz w:val="17"/>
          <w:szCs w:val="17"/>
        </w:rPr>
        <w:t>КПП 526002001</w:t>
      </w:r>
    </w:p>
    <w:p w:rsidR="004426B2" w:rsidRDefault="004A05F2" w:rsidP="004A05F2">
      <w:pPr>
        <w:spacing w:after="0"/>
        <w:rPr>
          <w:rFonts w:ascii="Arial" w:hAnsi="Arial" w:cs="Arial"/>
          <w:color w:val="333333"/>
          <w:sz w:val="17"/>
          <w:szCs w:val="17"/>
        </w:rPr>
      </w:pPr>
      <w:r w:rsidRPr="004A05F2">
        <w:rPr>
          <w:rFonts w:ascii="Arial" w:hAnsi="Arial" w:cs="Arial"/>
          <w:color w:val="333333"/>
          <w:sz w:val="17"/>
          <w:szCs w:val="17"/>
        </w:rPr>
        <w:t>ОГРН 1027700132195.</w:t>
      </w:r>
    </w:p>
    <w:p w:rsidR="004A05F2" w:rsidRPr="00E71E2D" w:rsidRDefault="004A05F2" w:rsidP="004A05F2">
      <w:pPr>
        <w:spacing w:after="0"/>
        <w:rPr>
          <w:rFonts w:ascii="Arial" w:hAnsi="Arial" w:cs="Arial"/>
          <w:color w:val="333333"/>
          <w:sz w:val="17"/>
          <w:szCs w:val="17"/>
        </w:rPr>
      </w:pPr>
    </w:p>
    <w:p w:rsidR="00D57782" w:rsidRPr="00E71E2D" w:rsidRDefault="00E71E2D" w:rsidP="00E71E2D">
      <w:pPr>
        <w:spacing w:after="0"/>
      </w:pPr>
      <w:r w:rsidRPr="00E71E2D">
        <w:rPr>
          <w:rFonts w:ascii="Arial" w:hAnsi="Arial" w:cs="Arial"/>
          <w:color w:val="333333"/>
          <w:sz w:val="17"/>
          <w:szCs w:val="17"/>
        </w:rPr>
        <w:t>Подробную информацию можно получить, направив запрос по эл. почте aleksei.dar-19@yandex.ru или по тел. +7-986-768-17-26.</w:t>
      </w:r>
    </w:p>
    <w:sectPr w:rsidR="00D57782" w:rsidRPr="00E71E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79E"/>
    <w:rsid w:val="00175752"/>
    <w:rsid w:val="0019306A"/>
    <w:rsid w:val="001F64F2"/>
    <w:rsid w:val="002472C9"/>
    <w:rsid w:val="003D2785"/>
    <w:rsid w:val="00441675"/>
    <w:rsid w:val="004426B2"/>
    <w:rsid w:val="0047489C"/>
    <w:rsid w:val="004A05F2"/>
    <w:rsid w:val="00524F80"/>
    <w:rsid w:val="00595EF5"/>
    <w:rsid w:val="005A27D4"/>
    <w:rsid w:val="00624993"/>
    <w:rsid w:val="0062702B"/>
    <w:rsid w:val="00632F73"/>
    <w:rsid w:val="006A744E"/>
    <w:rsid w:val="00787445"/>
    <w:rsid w:val="007A679E"/>
    <w:rsid w:val="007E75F9"/>
    <w:rsid w:val="008229F7"/>
    <w:rsid w:val="008355C7"/>
    <w:rsid w:val="00955588"/>
    <w:rsid w:val="009D44B7"/>
    <w:rsid w:val="00A06B7C"/>
    <w:rsid w:val="00AA10AE"/>
    <w:rsid w:val="00BC31BE"/>
    <w:rsid w:val="00BD272A"/>
    <w:rsid w:val="00C3538E"/>
    <w:rsid w:val="00C80D2A"/>
    <w:rsid w:val="00C87752"/>
    <w:rsid w:val="00D03EAB"/>
    <w:rsid w:val="00D57782"/>
    <w:rsid w:val="00E46224"/>
    <w:rsid w:val="00E71E2D"/>
    <w:rsid w:val="00F05B3F"/>
    <w:rsid w:val="00F45ACA"/>
    <w:rsid w:val="00FA2C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B4790"/>
  <w15:chartTrackingRefBased/>
  <w15:docId w15:val="{E9B6676D-5D1E-46C1-9578-BFE62FA0E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A67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2</Pages>
  <Words>794</Words>
  <Characters>4531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Julia</dc:creator>
  <cp:keywords/>
  <dc:description/>
  <cp:lastModifiedBy>S Julia</cp:lastModifiedBy>
  <cp:revision>18</cp:revision>
  <dcterms:created xsi:type="dcterms:W3CDTF">2021-02-19T10:44:00Z</dcterms:created>
  <dcterms:modified xsi:type="dcterms:W3CDTF">2021-07-07T17:58:00Z</dcterms:modified>
</cp:coreProperties>
</file>