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853B4F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9970B8">
        <w:rPr>
          <w:sz w:val="22"/>
          <w:szCs w:val="22"/>
        </w:rPr>
        <w:t>электронных торгах</w:t>
      </w:r>
      <w:r w:rsidR="00183BF7">
        <w:rPr>
          <w:sz w:val="22"/>
          <w:szCs w:val="22"/>
        </w:rPr>
        <w:t xml:space="preserve"> посредством публичного предложения </w:t>
      </w:r>
      <w:r w:rsidR="009970B8">
        <w:rPr>
          <w:sz w:val="22"/>
          <w:szCs w:val="22"/>
        </w:rPr>
        <w:t xml:space="preserve">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«Основные фонды» (ИНН 7718519780, ОГРН 1047796544620, юр. адрес: 127051 г. Москва, ул. Трубная, 32 стр</w:t>
      </w:r>
      <w:proofErr w:type="gramEnd"/>
      <w:r w:rsidR="00ED7FD2">
        <w:rPr>
          <w:color w:val="000000"/>
          <w:spacing w:val="8"/>
          <w:sz w:val="22"/>
          <w:szCs w:val="22"/>
          <w:shd w:val="clear" w:color="auto" w:fill="FFFFFF"/>
        </w:rPr>
        <w:t>.</w:t>
      </w:r>
      <w:proofErr w:type="gramStart"/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4, этаж 1, </w:t>
      </w:r>
      <w:proofErr w:type="spellStart"/>
      <w:r w:rsidR="00ED7FD2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ED7FD2">
        <w:rPr>
          <w:color w:val="000000"/>
          <w:spacing w:val="8"/>
          <w:sz w:val="22"/>
          <w:szCs w:val="22"/>
          <w:shd w:val="clear" w:color="auto" w:fill="FFFFFF"/>
        </w:rPr>
        <w:t>. 1, ком.17)</w:t>
      </w:r>
      <w:r w:rsidR="00E17DDB">
        <w:rPr>
          <w:sz w:val="22"/>
          <w:szCs w:val="22"/>
        </w:rPr>
        <w:t xml:space="preserve">, признанного несостоятельным (банкротом) решением Арбитражного суда </w:t>
      </w:r>
      <w:r w:rsidR="003D4EDF">
        <w:rPr>
          <w:sz w:val="22"/>
          <w:szCs w:val="22"/>
        </w:rPr>
        <w:t>города Москвы</w:t>
      </w:r>
      <w:r w:rsidR="00E8685A">
        <w:rPr>
          <w:sz w:val="22"/>
          <w:szCs w:val="22"/>
        </w:rPr>
        <w:t xml:space="preserve"> от </w:t>
      </w:r>
      <w:r w:rsidR="003D4EDF">
        <w:rPr>
          <w:sz w:val="22"/>
          <w:szCs w:val="22"/>
        </w:rPr>
        <w:t>01</w:t>
      </w:r>
      <w:r w:rsidR="00E8685A" w:rsidRPr="00AB3D78">
        <w:rPr>
          <w:sz w:val="22"/>
          <w:szCs w:val="22"/>
        </w:rPr>
        <w:t xml:space="preserve"> </w:t>
      </w:r>
      <w:r w:rsidR="003D4EDF">
        <w:rPr>
          <w:sz w:val="22"/>
          <w:szCs w:val="22"/>
        </w:rPr>
        <w:t>апреля</w:t>
      </w:r>
      <w:r w:rsidR="00E8685A" w:rsidRPr="00AB3D78">
        <w:rPr>
          <w:sz w:val="22"/>
          <w:szCs w:val="22"/>
        </w:rPr>
        <w:t xml:space="preserve"> 201</w:t>
      </w:r>
      <w:r w:rsidR="003D4EDF">
        <w:rPr>
          <w:sz w:val="22"/>
          <w:szCs w:val="22"/>
        </w:rPr>
        <w:t>9</w:t>
      </w:r>
      <w:r w:rsidR="00E8685A" w:rsidRPr="00AB3D78">
        <w:rPr>
          <w:sz w:val="22"/>
          <w:szCs w:val="22"/>
        </w:rPr>
        <w:t>г. по делу № А4</w:t>
      </w:r>
      <w:r w:rsidR="003D4EDF">
        <w:rPr>
          <w:sz w:val="22"/>
          <w:szCs w:val="22"/>
        </w:rPr>
        <w:t>0</w:t>
      </w:r>
      <w:r w:rsidR="00E8685A" w:rsidRPr="00AB3D78">
        <w:rPr>
          <w:sz w:val="22"/>
          <w:szCs w:val="22"/>
        </w:rPr>
        <w:t xml:space="preserve"> – </w:t>
      </w:r>
      <w:r w:rsidR="003D4EDF">
        <w:rPr>
          <w:sz w:val="22"/>
          <w:szCs w:val="22"/>
        </w:rPr>
        <w:t>87945/18-178-127 «Б»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853B4F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  <w:proofErr w:type="gramEnd"/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853B4F" w:rsidRPr="003A3870">
        <w:rPr>
          <w:sz w:val="22"/>
          <w:szCs w:val="22"/>
        </w:rPr>
        <w:t xml:space="preserve"> ИНН/КПП 5262258084/526</w:t>
      </w:r>
      <w:r w:rsidR="00853B4F">
        <w:rPr>
          <w:sz w:val="22"/>
          <w:szCs w:val="22"/>
        </w:rPr>
        <w:t>2</w:t>
      </w:r>
      <w:r w:rsidR="00853B4F" w:rsidRPr="003A3870">
        <w:rPr>
          <w:sz w:val="22"/>
          <w:szCs w:val="22"/>
        </w:rPr>
        <w:t>0</w:t>
      </w:r>
      <w:r w:rsidR="00853B4F">
        <w:rPr>
          <w:sz w:val="22"/>
          <w:szCs w:val="22"/>
        </w:rPr>
        <w:t>1</w:t>
      </w:r>
      <w:r w:rsidR="00853B4F" w:rsidRPr="003A3870">
        <w:rPr>
          <w:sz w:val="22"/>
          <w:szCs w:val="22"/>
        </w:rPr>
        <w:t>001</w:t>
      </w:r>
      <w:r w:rsidR="00853B4F">
        <w:rPr>
          <w:sz w:val="22"/>
          <w:szCs w:val="22"/>
        </w:rPr>
        <w:t xml:space="preserve">, </w:t>
      </w:r>
      <w:proofErr w:type="spellStart"/>
      <w:r w:rsidR="00853B4F" w:rsidRPr="003A3870">
        <w:rPr>
          <w:sz w:val="22"/>
          <w:szCs w:val="22"/>
        </w:rPr>
        <w:t>сч</w:t>
      </w:r>
      <w:proofErr w:type="spellEnd"/>
      <w:r w:rsidR="00853B4F" w:rsidRPr="003A3870">
        <w:rPr>
          <w:sz w:val="22"/>
          <w:szCs w:val="22"/>
        </w:rPr>
        <w:t>. № 407028</w:t>
      </w:r>
      <w:r w:rsidR="00853B4F">
        <w:rPr>
          <w:sz w:val="22"/>
          <w:szCs w:val="22"/>
        </w:rPr>
        <w:t>10130240000505</w:t>
      </w:r>
      <w:r w:rsidR="00853B4F" w:rsidRPr="003A3870">
        <w:rPr>
          <w:sz w:val="22"/>
          <w:szCs w:val="22"/>
        </w:rPr>
        <w:t>, БИК 042</w:t>
      </w:r>
      <w:r w:rsidR="00853B4F">
        <w:rPr>
          <w:sz w:val="22"/>
          <w:szCs w:val="22"/>
        </w:rPr>
        <w:t>202837</w:t>
      </w:r>
      <w:r w:rsidR="00853B4F" w:rsidRPr="003A3870">
        <w:rPr>
          <w:sz w:val="22"/>
          <w:szCs w:val="22"/>
        </w:rPr>
        <w:t>, к/</w:t>
      </w:r>
      <w:proofErr w:type="spellStart"/>
      <w:r w:rsidR="00853B4F" w:rsidRPr="003A3870">
        <w:rPr>
          <w:sz w:val="22"/>
          <w:szCs w:val="22"/>
        </w:rPr>
        <w:t>сч</w:t>
      </w:r>
      <w:proofErr w:type="spellEnd"/>
      <w:r w:rsidR="00853B4F" w:rsidRPr="003A3870">
        <w:rPr>
          <w:sz w:val="22"/>
          <w:szCs w:val="22"/>
        </w:rPr>
        <w:t>. 301018102000000008</w:t>
      </w:r>
      <w:r w:rsidR="00853B4F">
        <w:rPr>
          <w:sz w:val="22"/>
          <w:szCs w:val="22"/>
        </w:rPr>
        <w:t>37</w:t>
      </w:r>
      <w:r w:rsidR="00853B4F" w:rsidRPr="003A3870">
        <w:rPr>
          <w:sz w:val="22"/>
          <w:szCs w:val="22"/>
        </w:rPr>
        <w:t xml:space="preserve">,  филиал </w:t>
      </w:r>
      <w:r w:rsidR="00853B4F">
        <w:rPr>
          <w:sz w:val="22"/>
          <w:szCs w:val="22"/>
        </w:rPr>
        <w:t xml:space="preserve">БАНКА ВТБ (ПАО) в </w:t>
      </w:r>
      <w:proofErr w:type="gramStart"/>
      <w:r w:rsidR="00853B4F">
        <w:rPr>
          <w:sz w:val="22"/>
          <w:szCs w:val="22"/>
        </w:rPr>
        <w:t>г</w:t>
      </w:r>
      <w:proofErr w:type="gramEnd"/>
      <w:r w:rsidR="00853B4F">
        <w:rPr>
          <w:sz w:val="22"/>
          <w:szCs w:val="22"/>
        </w:rPr>
        <w:t>. НИЖНЕМ НОВГОРОДЕ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E95220">
        <w:rPr>
          <w:color w:val="000000"/>
          <w:spacing w:val="4"/>
          <w:sz w:val="22"/>
          <w:szCs w:val="22"/>
          <w:shd w:val="clear" w:color="auto" w:fill="FFFFFF"/>
        </w:rPr>
        <w:t>_______________</w:t>
      </w:r>
      <w:r w:rsidR="00853B4F">
        <w:rPr>
          <w:color w:val="000000"/>
          <w:spacing w:val="4"/>
          <w:sz w:val="22"/>
          <w:szCs w:val="22"/>
          <w:shd w:val="clear" w:color="auto" w:fill="FFFFFF"/>
        </w:rPr>
        <w:t xml:space="preserve">  рублей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853B4F">
        <w:rPr>
          <w:color w:val="000000"/>
          <w:spacing w:val="4"/>
          <w:sz w:val="22"/>
          <w:szCs w:val="22"/>
          <w:shd w:val="clear" w:color="auto" w:fill="FFFFFF"/>
        </w:rPr>
        <w:t xml:space="preserve"> 1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853B4F">
        <w:rPr>
          <w:color w:val="000000"/>
          <w:spacing w:val="8"/>
          <w:sz w:val="22"/>
          <w:szCs w:val="22"/>
          <w:shd w:val="clear" w:color="auto" w:fill="FFFFFF"/>
        </w:rPr>
        <w:t xml:space="preserve"> 1.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rFonts w:ascii="Times New Roman" w:hAnsi="Times New Roman"/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95220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_____________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E95220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____________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)</w:t>
      </w:r>
      <w:r w:rsidR="00853B4F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рублей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общества с ограниченной ответственностью «Основные фонды»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распоряжается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которым Организатор торгов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конкурсный управляющий общества с ограниченной ответственностью «Основные фонды» Романова Марина Владимировна, действующая на основании </w:t>
      </w:r>
      <w:r w:rsidR="004E2695">
        <w:rPr>
          <w:rFonts w:ascii="Times New Roman" w:hAnsi="Times New Roman"/>
          <w:sz w:val="22"/>
          <w:szCs w:val="22"/>
        </w:rPr>
        <w:t>решения</w:t>
      </w:r>
      <w:r w:rsidR="00103EF8" w:rsidRPr="00103EF8">
        <w:rPr>
          <w:rFonts w:ascii="Times New Roman" w:hAnsi="Times New Roman"/>
          <w:sz w:val="22"/>
          <w:szCs w:val="22"/>
        </w:rPr>
        <w:t xml:space="preserve"> Арбитражного суда города Москвы</w:t>
      </w:r>
      <w:proofErr w:type="gramEnd"/>
      <w:r w:rsidR="00103EF8" w:rsidRPr="00103EF8">
        <w:rPr>
          <w:rFonts w:ascii="Times New Roman" w:hAnsi="Times New Roman"/>
          <w:sz w:val="22"/>
          <w:szCs w:val="22"/>
        </w:rPr>
        <w:t xml:space="preserve"> от 01 апреля 2019г. по делу № А40 – 87945/18-178-127 «Б»,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2810B1" w:rsidRPr="00A20841">
        <w:rPr>
          <w:rFonts w:ascii="Times New Roman" w:hAnsi="Times New Roman"/>
          <w:sz w:val="22"/>
          <w:szCs w:val="22"/>
        </w:rPr>
        <w:t xml:space="preserve">по следующим реквизитам: </w:t>
      </w:r>
      <w:proofErr w:type="spellStart"/>
      <w:proofErr w:type="gramStart"/>
      <w:r w:rsidR="00A20841" w:rsidRPr="00A20841">
        <w:rPr>
          <w:rFonts w:ascii="Times New Roman" w:hAnsi="Times New Roman"/>
          <w:sz w:val="22"/>
          <w:szCs w:val="22"/>
        </w:rPr>
        <w:t>р</w:t>
      </w:r>
      <w:proofErr w:type="spellEnd"/>
      <w:proofErr w:type="gramEnd"/>
      <w:r w:rsidR="00A20841" w:rsidRPr="00A20841">
        <w:rPr>
          <w:rFonts w:ascii="Times New Roman" w:hAnsi="Times New Roman"/>
          <w:sz w:val="22"/>
          <w:szCs w:val="22"/>
        </w:rPr>
        <w:t>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40702810600000011382 в ПАО «ПРОМСВЯЗЬБАНК» г. Москва ИНН 7718519780, КПП 770201001, БИК 044525555,</w:t>
      </w:r>
      <w:r w:rsidR="00853B4F">
        <w:rPr>
          <w:rFonts w:ascii="Times New Roman" w:hAnsi="Times New Roman"/>
          <w:sz w:val="22"/>
          <w:szCs w:val="22"/>
        </w:rPr>
        <w:t xml:space="preserve">  </w:t>
      </w:r>
      <w:r w:rsidR="00A20841" w:rsidRPr="00A20841">
        <w:rPr>
          <w:rFonts w:ascii="Times New Roman" w:hAnsi="Times New Roman"/>
          <w:sz w:val="22"/>
          <w:szCs w:val="22"/>
        </w:rPr>
        <w:t>к/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30101810400000000555. Получатель – ООО «Основные фонды».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57EFC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DA602C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 xml:space="preserve">по лоту </w:t>
      </w:r>
      <w:r w:rsidR="00DA602C">
        <w:rPr>
          <w:color w:val="000000"/>
          <w:sz w:val="22"/>
          <w:szCs w:val="22"/>
          <w:shd w:val="clear" w:color="auto" w:fill="FFFFFF"/>
        </w:rPr>
        <w:t xml:space="preserve"> № 1;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DA602C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DA602C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DA602C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Расчетный счет: </w:t>
      </w:r>
      <w:r w:rsidR="00DA602C" w:rsidRPr="003A3870">
        <w:rPr>
          <w:sz w:val="22"/>
          <w:szCs w:val="22"/>
        </w:rPr>
        <w:t xml:space="preserve"> № 407028</w:t>
      </w:r>
      <w:r w:rsidR="00DA602C">
        <w:rPr>
          <w:sz w:val="22"/>
          <w:szCs w:val="22"/>
        </w:rPr>
        <w:t>10130240000505 в филиале</w:t>
      </w:r>
      <w:r w:rsidR="00DA602C" w:rsidRPr="003A3870">
        <w:rPr>
          <w:sz w:val="22"/>
          <w:szCs w:val="22"/>
        </w:rPr>
        <w:t xml:space="preserve"> </w:t>
      </w:r>
      <w:r w:rsidR="00DA602C">
        <w:rPr>
          <w:sz w:val="22"/>
          <w:szCs w:val="22"/>
        </w:rPr>
        <w:t xml:space="preserve">БАНКА ВТБ (ПАО) в  </w:t>
      </w:r>
      <w:proofErr w:type="gramStart"/>
      <w:r w:rsidR="00DA602C">
        <w:rPr>
          <w:sz w:val="22"/>
          <w:szCs w:val="22"/>
        </w:rPr>
        <w:t>г</w:t>
      </w:r>
      <w:proofErr w:type="gramEnd"/>
      <w:r w:rsidR="00DA602C">
        <w:rPr>
          <w:sz w:val="22"/>
          <w:szCs w:val="22"/>
        </w:rPr>
        <w:t>. НИЖНЕМ НОВГОРОДЕ.</w:t>
      </w:r>
    </w:p>
    <w:p w:rsidR="0019245B" w:rsidRPr="0059026E" w:rsidRDefault="00C9635F" w:rsidP="00DA602C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Корреспондентский счет: </w:t>
      </w:r>
      <w:r w:rsidR="00DA602C">
        <w:rPr>
          <w:sz w:val="22"/>
          <w:szCs w:val="22"/>
        </w:rPr>
        <w:t xml:space="preserve"> № </w:t>
      </w:r>
      <w:r w:rsidR="00DA602C" w:rsidRPr="003A3870">
        <w:rPr>
          <w:sz w:val="22"/>
          <w:szCs w:val="22"/>
        </w:rPr>
        <w:t>301018102000000008</w:t>
      </w:r>
      <w:r w:rsidR="00DA602C">
        <w:rPr>
          <w:sz w:val="22"/>
          <w:szCs w:val="22"/>
        </w:rPr>
        <w:t xml:space="preserve">37 </w:t>
      </w:r>
      <w:r w:rsidR="00DA602C" w:rsidRPr="003A3870">
        <w:rPr>
          <w:sz w:val="22"/>
          <w:szCs w:val="22"/>
        </w:rPr>
        <w:t xml:space="preserve"> БИК 042</w:t>
      </w:r>
      <w:r w:rsidR="00DA602C">
        <w:rPr>
          <w:sz w:val="22"/>
          <w:szCs w:val="22"/>
        </w:rPr>
        <w:t>202837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0C370D"/>
    <w:rsid w:val="00103EF8"/>
    <w:rsid w:val="001105DC"/>
    <w:rsid w:val="00160432"/>
    <w:rsid w:val="00183BF7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02222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A2932"/>
    <w:rsid w:val="004D6584"/>
    <w:rsid w:val="004E2695"/>
    <w:rsid w:val="00522157"/>
    <w:rsid w:val="00587CD9"/>
    <w:rsid w:val="005D68A0"/>
    <w:rsid w:val="005E2ABF"/>
    <w:rsid w:val="006A5AD2"/>
    <w:rsid w:val="006E2103"/>
    <w:rsid w:val="0070493F"/>
    <w:rsid w:val="00795368"/>
    <w:rsid w:val="007A45FA"/>
    <w:rsid w:val="008247FF"/>
    <w:rsid w:val="00853B4F"/>
    <w:rsid w:val="00862A90"/>
    <w:rsid w:val="008A481F"/>
    <w:rsid w:val="008B6103"/>
    <w:rsid w:val="008C1C94"/>
    <w:rsid w:val="008C4C5A"/>
    <w:rsid w:val="008D2FDD"/>
    <w:rsid w:val="0090701E"/>
    <w:rsid w:val="009512AF"/>
    <w:rsid w:val="009970B8"/>
    <w:rsid w:val="009F2CDB"/>
    <w:rsid w:val="00A040DA"/>
    <w:rsid w:val="00A20841"/>
    <w:rsid w:val="00B063F1"/>
    <w:rsid w:val="00BB29AD"/>
    <w:rsid w:val="00BD021B"/>
    <w:rsid w:val="00BD720C"/>
    <w:rsid w:val="00BF337C"/>
    <w:rsid w:val="00C50C97"/>
    <w:rsid w:val="00C57EFC"/>
    <w:rsid w:val="00C72C1E"/>
    <w:rsid w:val="00C9635F"/>
    <w:rsid w:val="00CE03C4"/>
    <w:rsid w:val="00D104BF"/>
    <w:rsid w:val="00D1467F"/>
    <w:rsid w:val="00D16C7C"/>
    <w:rsid w:val="00D310D3"/>
    <w:rsid w:val="00D875CB"/>
    <w:rsid w:val="00DA2FD0"/>
    <w:rsid w:val="00DA602C"/>
    <w:rsid w:val="00DE2306"/>
    <w:rsid w:val="00E14022"/>
    <w:rsid w:val="00E17DDB"/>
    <w:rsid w:val="00E3332E"/>
    <w:rsid w:val="00E62EF7"/>
    <w:rsid w:val="00E867DD"/>
    <w:rsid w:val="00E8685A"/>
    <w:rsid w:val="00E932E7"/>
    <w:rsid w:val="00E95220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dcterms:created xsi:type="dcterms:W3CDTF">2021-05-22T05:23:00Z</dcterms:created>
  <dcterms:modified xsi:type="dcterms:W3CDTF">2021-05-22T05:23:00Z</dcterms:modified>
</cp:coreProperties>
</file>