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A238F1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t xml:space="preserve"> Красноярск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F7E1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</w:p>
    <w:p w:rsidR="001B1E6E" w:rsidRPr="00A238F1" w:rsidRDefault="007F7E10" w:rsidP="00A238F1">
      <w:pPr>
        <w:pStyle w:val="ConsNonformat"/>
        <w:widowControl/>
        <w:ind w:firstLine="720"/>
        <w:jc w:val="both"/>
      </w:pPr>
      <w:r w:rsidRPr="00A238F1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238F1" w:rsidRPr="00A238F1">
        <w:rPr>
          <w:rFonts w:ascii="Times New Roman" w:hAnsi="Times New Roman" w:cs="Times New Roman"/>
          <w:sz w:val="24"/>
          <w:szCs w:val="24"/>
        </w:rPr>
        <w:t>Карпачевой</w:t>
      </w:r>
      <w:proofErr w:type="spellEnd"/>
      <w:r w:rsidR="00A238F1" w:rsidRPr="00A238F1">
        <w:rPr>
          <w:rFonts w:ascii="Times New Roman" w:hAnsi="Times New Roman" w:cs="Times New Roman"/>
          <w:sz w:val="24"/>
          <w:szCs w:val="24"/>
        </w:rPr>
        <w:t xml:space="preserve"> Ирины Сергеевны </w:t>
      </w:r>
      <w:r w:rsidR="00E008BD" w:rsidRPr="00A238F1">
        <w:rPr>
          <w:rFonts w:ascii="Times New Roman" w:hAnsi="Times New Roman" w:cs="Times New Roman"/>
          <w:sz w:val="24"/>
          <w:szCs w:val="24"/>
        </w:rPr>
        <w:t>Кириллов Владислав Юрьевич</w:t>
      </w:r>
      <w:r w:rsidRPr="00A238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действующий на</w:t>
      </w:r>
      <w:r w:rsidR="00A238F1">
        <w:rPr>
          <w:rFonts w:ascii="Times New Roman" w:hAnsi="Times New Roman" w:cs="Times New Roman"/>
          <w:sz w:val="24"/>
          <w:szCs w:val="24"/>
        </w:rPr>
        <w:t xml:space="preserve"> основании решения</w:t>
      </w:r>
      <w:r>
        <w:rPr>
          <w:rFonts w:ascii="Times New Roman" w:hAnsi="Times New Roman" w:cs="Times New Roman"/>
          <w:sz w:val="24"/>
          <w:szCs w:val="24"/>
        </w:rPr>
        <w:t xml:space="preserve">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A238F1" w:rsidRPr="00A238F1">
        <w:rPr>
          <w:rStyle w:val="paragraph"/>
          <w:rFonts w:ascii="Times New Roman" w:hAnsi="Times New Roman"/>
          <w:sz w:val="24"/>
          <w:szCs w:val="24"/>
        </w:rPr>
        <w:t>А33-36783/2019</w:t>
      </w:r>
      <w:r w:rsidRPr="00A238F1">
        <w:rPr>
          <w:rStyle w:val="paragraph"/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Продавец", с одной стороны, 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</w:t>
      </w:r>
      <w:r w:rsidR="00A238F1">
        <w:rPr>
          <w:rFonts w:ascii="Times New Roman" w:hAnsi="Times New Roman" w:cs="Times New Roman"/>
          <w:b/>
          <w:sz w:val="24"/>
          <w:szCs w:val="24"/>
        </w:rPr>
        <w:t>______________________________</w:t>
      </w:r>
      <w:r w:rsidR="00A238F1" w:rsidRPr="00A238F1">
        <w:rPr>
          <w:rFonts w:ascii="Times New Roman" w:hAnsi="Times New Roman" w:cs="Times New Roman"/>
          <w:sz w:val="24"/>
          <w:szCs w:val="24"/>
        </w:rPr>
        <w:t>,</w:t>
      </w:r>
      <w:r w:rsidR="00A238F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A238F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  <w:r w:rsidR="00A238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307714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307714" w:rsidRPr="00307714">
        <w:t xml:space="preserve">р/с: 40817810331003941095, Доп. офис №8646 ПАО "Сбербанк России", к/с: 30101810800000000627, БИК 040407627, получатель: </w:t>
      </w:r>
      <w:proofErr w:type="spellStart"/>
      <w:r w:rsidR="00307714" w:rsidRPr="00307714">
        <w:t>Карпачева</w:t>
      </w:r>
      <w:proofErr w:type="spellEnd"/>
      <w:r w:rsidR="00307714" w:rsidRPr="00307714">
        <w:t xml:space="preserve"> Ирина Сергеевна.</w:t>
      </w:r>
      <w:r w:rsidR="00307714">
        <w:t xml:space="preserve">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E007A5" w:rsidRPr="005F3352">
        <w:t>Лот №</w:t>
      </w:r>
      <w:r w:rsidR="00307714">
        <w:t xml:space="preserve"> </w:t>
      </w:r>
      <w:r w:rsidR="00E007A5" w:rsidRPr="005F3352">
        <w:t xml:space="preserve">1: </w:t>
      </w:r>
      <w:r w:rsidR="00307714" w:rsidRPr="00307714">
        <w:t xml:space="preserve">Автомобиль марки </w:t>
      </w:r>
      <w:proofErr w:type="spellStart"/>
      <w:r w:rsidR="00307714" w:rsidRPr="00307714">
        <w:t>Mercedes-Benz</w:t>
      </w:r>
      <w:proofErr w:type="spellEnd"/>
      <w:r w:rsidR="00307714" w:rsidRPr="00307714">
        <w:t xml:space="preserve"> E 200, VIN: WDD2073341F248531, № двигателя: 27492030113238, год в</w:t>
      </w:r>
      <w:r w:rsidR="00307714">
        <w:t>ыпуска: 2013, цвет кузова белый</w:t>
      </w:r>
      <w:r w:rsidR="00E007A5" w:rsidRPr="00DC3000">
        <w:t xml:space="preserve">, по цене </w:t>
      </w:r>
      <w:r w:rsidR="00307714" w:rsidRPr="00307714">
        <w:t>1 335 000,00</w:t>
      </w:r>
      <w:r w:rsidR="00307714">
        <w:t xml:space="preserve"> </w:t>
      </w:r>
      <w:r w:rsidR="00E007A5" w:rsidRPr="00DC3000">
        <w:t>руб</w:t>
      </w:r>
      <w:r w:rsidR="00E007A5">
        <w:t>.</w:t>
      </w:r>
    </w:p>
    <w:p w:rsidR="001B1E6E" w:rsidRDefault="00F65F7F" w:rsidP="00307714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</w:t>
      </w:r>
      <w:r w:rsidR="0030771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F7E10">
        <w:rPr>
          <w:rFonts w:ascii="Times New Roman" w:hAnsi="Times New Roman" w:cs="Times New Roman"/>
          <w:sz w:val="24"/>
          <w:szCs w:val="24"/>
        </w:rPr>
        <w:t xml:space="preserve">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307714">
        <w:rPr>
          <w:rFonts w:ascii="Times New Roman" w:hAnsi="Times New Roman" w:cs="Times New Roman"/>
          <w:sz w:val="24"/>
          <w:szCs w:val="24"/>
        </w:rPr>
        <w:t xml:space="preserve">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1B1E6E"/>
    <w:rsid w:val="002846E2"/>
    <w:rsid w:val="00307714"/>
    <w:rsid w:val="00407A0C"/>
    <w:rsid w:val="007F7E10"/>
    <w:rsid w:val="00932418"/>
    <w:rsid w:val="00A1289C"/>
    <w:rsid w:val="00A238F1"/>
    <w:rsid w:val="00B04C2A"/>
    <w:rsid w:val="00B2606B"/>
    <w:rsid w:val="00C95C4A"/>
    <w:rsid w:val="00E007A5"/>
    <w:rsid w:val="00E008BD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82F28"/>
  <w15:docId w15:val="{A789E210-82D7-4A6C-9A3B-19EB085B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2021-04-20T08:19:00Z</dcterms:created>
  <dcterms:modified xsi:type="dcterms:W3CDTF">2021-04-20T08:19:00Z</dcterms:modified>
  <dc:language>en-US</dc:language>
</cp:coreProperties>
</file>