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bCs/>
          <w:sz w:val="24"/>
          <w:szCs w:val="24"/>
        </w:rPr>
      </w:pPr>
      <w:r w:rsidRPr="00614A39">
        <w:rPr>
          <w:rFonts w:ascii="Times New Roman" w:hAnsi="Times New Roman"/>
          <w:b/>
          <w:bCs/>
          <w:sz w:val="24"/>
          <w:szCs w:val="24"/>
        </w:rPr>
        <w:t>Договор о задатке</w:t>
      </w:r>
      <w:r>
        <w:rPr>
          <w:rFonts w:ascii="Times New Roman" w:hAnsi="Times New Roman"/>
          <w:b/>
          <w:bCs/>
          <w:sz w:val="24"/>
          <w:szCs w:val="24"/>
        </w:rPr>
        <w:t xml:space="preserve"> № ___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 счет обеспечения оплаты имущества, приобретаемого на торгах, организуемых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для реализации имущества должника –</w:t>
      </w:r>
      <w:r w:rsidR="001C654A">
        <w:rPr>
          <w:rFonts w:ascii="Times New Roman" w:hAnsi="Times New Roman"/>
          <w:sz w:val="24"/>
          <w:szCs w:val="24"/>
        </w:rPr>
        <w:t xml:space="preserve"> </w:t>
      </w:r>
      <w:r w:rsidR="00604666">
        <w:rPr>
          <w:rFonts w:ascii="Times New Roman" w:hAnsi="Times New Roman"/>
          <w:b/>
          <w:sz w:val="24"/>
          <w:szCs w:val="24"/>
        </w:rPr>
        <w:t>Шебалина В.Ю</w:t>
      </w:r>
      <w:r w:rsidR="004E499F">
        <w:rPr>
          <w:rFonts w:ascii="Times New Roman" w:hAnsi="Times New Roman"/>
          <w:b/>
          <w:sz w:val="24"/>
          <w:szCs w:val="24"/>
        </w:rPr>
        <w:t>.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8C3E46" w:rsidRPr="00614A39" w:rsidRDefault="008C3E46" w:rsidP="008C3E46">
      <w:pPr>
        <w:tabs>
          <w:tab w:val="left" w:pos="708"/>
          <w:tab w:val="center" w:pos="4677"/>
          <w:tab w:val="right" w:pos="9355"/>
        </w:tabs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 xml:space="preserve">г. </w:t>
      </w:r>
      <w:r w:rsidR="00604666">
        <w:rPr>
          <w:rFonts w:ascii="Times New Roman" w:hAnsi="Times New Roman"/>
          <w:sz w:val="24"/>
          <w:szCs w:val="24"/>
        </w:rPr>
        <w:t>Екатеринбург</w:t>
      </w:r>
      <w:r w:rsidRPr="00614A3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</w:t>
      </w:r>
      <w:r w:rsidR="00616C05">
        <w:rPr>
          <w:rFonts w:ascii="Times New Roman" w:hAnsi="Times New Roman"/>
          <w:sz w:val="24"/>
          <w:szCs w:val="24"/>
        </w:rPr>
        <w:t xml:space="preserve">      </w:t>
      </w:r>
      <w:proofErr w:type="gramStart"/>
      <w:r w:rsidR="001C654A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1C654A">
        <w:rPr>
          <w:rFonts w:ascii="Times New Roman" w:hAnsi="Times New Roman"/>
          <w:sz w:val="24"/>
          <w:szCs w:val="24"/>
        </w:rPr>
        <w:t>___» _______ 20</w:t>
      </w:r>
      <w:r w:rsidR="00616C05">
        <w:rPr>
          <w:rFonts w:ascii="Times New Roman" w:hAnsi="Times New Roman"/>
          <w:sz w:val="24"/>
          <w:szCs w:val="24"/>
        </w:rPr>
        <w:t xml:space="preserve">20 </w:t>
      </w:r>
      <w:r w:rsidRPr="00614A39">
        <w:rPr>
          <w:rFonts w:ascii="Times New Roman" w:hAnsi="Times New Roman"/>
          <w:sz w:val="24"/>
          <w:szCs w:val="24"/>
        </w:rPr>
        <w:t>г.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1C654A" w:rsidRPr="004E499F" w:rsidRDefault="00604666" w:rsidP="001C654A">
      <w:pPr>
        <w:spacing w:after="0" w:line="240" w:lineRule="auto"/>
        <w:ind w:left="-539" w:right="-185"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Шебалин Виктор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Юрьеивч</w:t>
      </w:r>
      <w:proofErr w:type="spellEnd"/>
      <w:r w:rsidR="004E499F" w:rsidRPr="004E49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4666">
        <w:rPr>
          <w:rFonts w:ascii="Times New Roman" w:hAnsi="Times New Roman" w:cs="Times New Roman"/>
          <w:sz w:val="24"/>
          <w:szCs w:val="24"/>
        </w:rPr>
        <w:t>(29.07.1964 года рождения, место рождения: г. Нефтекамск БАССР, адрес регистрации: 620144, Свердловская область, г. Екатеринбург, ул. Куйбышева, д. 2, кв. 87, ИНН 666300856373, паспорт гражданина Российской Федерации серии 6509 №735056, выдан: 01.09.2009 ОУФМС России по Свердловской области в Ленинском районе г. Екатеринбурга, СНИЛС 022-746-256-37)</w:t>
      </w:r>
      <w:r w:rsidR="001C654A" w:rsidRPr="004E499F">
        <w:rPr>
          <w:rFonts w:ascii="Times New Roman" w:hAnsi="Times New Roman" w:cs="Times New Roman"/>
          <w:b/>
          <w:sz w:val="24"/>
          <w:szCs w:val="24"/>
        </w:rPr>
        <w:t>,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 в лице финансового управляющего </w:t>
      </w:r>
      <w:proofErr w:type="spellStart"/>
      <w:r w:rsidR="00785392">
        <w:rPr>
          <w:rFonts w:ascii="Times New Roman" w:hAnsi="Times New Roman" w:cs="Times New Roman"/>
          <w:b/>
          <w:sz w:val="24"/>
          <w:szCs w:val="24"/>
        </w:rPr>
        <w:t>Максимцева</w:t>
      </w:r>
      <w:proofErr w:type="spellEnd"/>
      <w:r w:rsidR="00785392">
        <w:rPr>
          <w:rFonts w:ascii="Times New Roman" w:hAnsi="Times New Roman" w:cs="Times New Roman"/>
          <w:b/>
          <w:sz w:val="24"/>
          <w:szCs w:val="24"/>
        </w:rPr>
        <w:t xml:space="preserve"> Виктора Александровича</w:t>
      </w:r>
      <w:r w:rsidR="001C654A" w:rsidRPr="004E499F">
        <w:rPr>
          <w:rFonts w:ascii="Times New Roman" w:hAnsi="Times New Roman" w:cs="Times New Roman"/>
          <w:b/>
          <w:sz w:val="24"/>
          <w:szCs w:val="24"/>
        </w:rPr>
        <w:t>,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 действующего на основании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="001C654A" w:rsidRPr="009B21DC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 w:cs="Times New Roman"/>
          <w:sz w:val="24"/>
          <w:szCs w:val="24"/>
        </w:rPr>
        <w:t>Свердловской области</w:t>
      </w:r>
      <w:r w:rsidR="001C654A" w:rsidRPr="009B21DC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A53AC2" w:rsidRPr="009B21DC">
        <w:rPr>
          <w:rFonts w:ascii="Times New Roman" w:hAnsi="Times New Roman" w:cs="Times New Roman"/>
          <w:sz w:val="24"/>
          <w:szCs w:val="24"/>
        </w:rPr>
        <w:t>№ А</w:t>
      </w:r>
      <w:r>
        <w:rPr>
          <w:rFonts w:ascii="Times New Roman" w:hAnsi="Times New Roman" w:cs="Times New Roman"/>
          <w:sz w:val="24"/>
          <w:szCs w:val="24"/>
        </w:rPr>
        <w:t>6</w:t>
      </w:r>
      <w:r w:rsidR="00A53AC2" w:rsidRPr="009B21DC">
        <w:rPr>
          <w:rFonts w:ascii="Times New Roman" w:hAnsi="Times New Roman" w:cs="Times New Roman"/>
          <w:sz w:val="24"/>
          <w:szCs w:val="24"/>
        </w:rPr>
        <w:t>0-</w:t>
      </w:r>
      <w:r>
        <w:rPr>
          <w:rFonts w:ascii="Times New Roman" w:hAnsi="Times New Roman" w:cs="Times New Roman"/>
          <w:sz w:val="24"/>
          <w:szCs w:val="24"/>
        </w:rPr>
        <w:t>16316</w:t>
      </w:r>
      <w:r w:rsidR="004E499F" w:rsidRPr="009B21DC">
        <w:rPr>
          <w:rFonts w:ascii="Times New Roman" w:hAnsi="Times New Roman" w:cs="Times New Roman"/>
          <w:sz w:val="24"/>
          <w:szCs w:val="24"/>
        </w:rPr>
        <w:t>/201</w:t>
      </w:r>
      <w:r>
        <w:rPr>
          <w:rFonts w:ascii="Times New Roman" w:hAnsi="Times New Roman" w:cs="Times New Roman"/>
          <w:sz w:val="24"/>
          <w:szCs w:val="24"/>
        </w:rPr>
        <w:t>7</w:t>
      </w:r>
      <w:r w:rsidR="004E499F" w:rsidRPr="009B21DC">
        <w:rPr>
          <w:rFonts w:ascii="Times New Roman" w:hAnsi="Times New Roman" w:cs="Times New Roman"/>
          <w:sz w:val="24"/>
          <w:szCs w:val="24"/>
        </w:rPr>
        <w:t xml:space="preserve"> от «</w:t>
      </w:r>
      <w:r>
        <w:rPr>
          <w:rFonts w:ascii="Times New Roman" w:hAnsi="Times New Roman" w:cs="Times New Roman"/>
          <w:sz w:val="24"/>
          <w:szCs w:val="24"/>
        </w:rPr>
        <w:t>04</w:t>
      </w:r>
      <w:r w:rsidR="004E499F" w:rsidRPr="009B21DC">
        <w:rPr>
          <w:rFonts w:ascii="Times New Roman" w:hAnsi="Times New Roman" w:cs="Times New Roman"/>
          <w:sz w:val="24"/>
          <w:szCs w:val="24"/>
          <w:highlight w:val="white"/>
        </w:rPr>
        <w:t xml:space="preserve">» </w:t>
      </w:r>
      <w:r>
        <w:rPr>
          <w:rFonts w:ascii="Times New Roman" w:hAnsi="Times New Roman" w:cs="Times New Roman"/>
          <w:sz w:val="24"/>
          <w:szCs w:val="24"/>
          <w:highlight w:val="white"/>
        </w:rPr>
        <w:t>декабря</w:t>
      </w:r>
      <w:r w:rsidR="00A53AC2" w:rsidRPr="009B21DC">
        <w:rPr>
          <w:rFonts w:ascii="Times New Roman" w:hAnsi="Times New Roman" w:cs="Times New Roman"/>
          <w:sz w:val="24"/>
          <w:szCs w:val="24"/>
          <w:highlight w:val="white"/>
        </w:rPr>
        <w:t xml:space="preserve"> 201</w:t>
      </w:r>
      <w:r>
        <w:rPr>
          <w:rFonts w:ascii="Times New Roman" w:hAnsi="Times New Roman" w:cs="Times New Roman"/>
          <w:sz w:val="24"/>
          <w:szCs w:val="24"/>
          <w:highlight w:val="white"/>
        </w:rPr>
        <w:t>7</w:t>
      </w:r>
      <w:r w:rsidR="00785392" w:rsidRPr="009B21DC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="00A53AC2" w:rsidRPr="009B21DC">
        <w:rPr>
          <w:rFonts w:ascii="Times New Roman" w:hAnsi="Times New Roman" w:cs="Times New Roman"/>
          <w:sz w:val="24"/>
          <w:szCs w:val="24"/>
          <w:highlight w:val="white"/>
        </w:rPr>
        <w:t>г</w:t>
      </w:r>
      <w:r w:rsidR="00A53AC2" w:rsidRPr="009B21DC">
        <w:rPr>
          <w:rFonts w:ascii="Times New Roman" w:hAnsi="Times New Roman" w:cs="Times New Roman"/>
          <w:sz w:val="24"/>
          <w:szCs w:val="24"/>
        </w:rPr>
        <w:t>.,</w:t>
      </w:r>
      <w:r w:rsidR="00A53AC2" w:rsidRPr="004E49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именуемый в дальнейшем </w:t>
      </w:r>
      <w:r w:rsidR="001C654A" w:rsidRPr="004E499F">
        <w:rPr>
          <w:rFonts w:ascii="Times New Roman" w:hAnsi="Times New Roman" w:cs="Times New Roman"/>
          <w:b/>
          <w:sz w:val="24"/>
          <w:szCs w:val="24"/>
        </w:rPr>
        <w:t>«Продавец»,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 с одной стороны, и __________ в лице __________________, действующий на основании ________________, именуемое в дальнейшем </w:t>
      </w:r>
      <w:r w:rsidR="004E499F">
        <w:rPr>
          <w:rFonts w:ascii="Times New Roman" w:hAnsi="Times New Roman" w:cs="Times New Roman"/>
          <w:b/>
          <w:sz w:val="24"/>
          <w:szCs w:val="24"/>
        </w:rPr>
        <w:t>«Претендент</w:t>
      </w:r>
      <w:r w:rsidR="001C654A" w:rsidRPr="004E499F">
        <w:rPr>
          <w:rFonts w:ascii="Times New Roman" w:hAnsi="Times New Roman" w:cs="Times New Roman"/>
          <w:b/>
          <w:sz w:val="24"/>
          <w:szCs w:val="24"/>
        </w:rPr>
        <w:t>»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, с другой стороны, именуемые вместе </w:t>
      </w:r>
      <w:r w:rsidR="001C654A" w:rsidRPr="004E499F">
        <w:rPr>
          <w:rFonts w:ascii="Times New Roman" w:hAnsi="Times New Roman" w:cs="Times New Roman"/>
          <w:b/>
          <w:sz w:val="24"/>
          <w:szCs w:val="24"/>
        </w:rPr>
        <w:t>«Стороны»,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о нижеследующем: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1. Предмет Договора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</w:p>
    <w:p w:rsidR="008C3E46" w:rsidRPr="0019782A" w:rsidRDefault="008C3E46" w:rsidP="0019782A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right="-185" w:hanging="567"/>
        <w:jc w:val="both"/>
        <w:rPr>
          <w:rFonts w:ascii="Times New Roman" w:hAnsi="Times New Roman" w:cs="Times New Roman"/>
          <w:sz w:val="24"/>
          <w:szCs w:val="24"/>
        </w:rPr>
      </w:pPr>
      <w:r w:rsidRPr="0019782A">
        <w:rPr>
          <w:rFonts w:ascii="Times New Roman" w:hAnsi="Times New Roman" w:cs="Times New Roman"/>
          <w:sz w:val="24"/>
          <w:szCs w:val="24"/>
        </w:rPr>
        <w:t xml:space="preserve">Претендент перечисляет на </w:t>
      </w:r>
      <w:r w:rsidR="0019782A" w:rsidRPr="0019782A">
        <w:rPr>
          <w:rFonts w:ascii="Times New Roman" w:hAnsi="Times New Roman" w:cs="Times New Roman"/>
          <w:sz w:val="24"/>
          <w:szCs w:val="24"/>
        </w:rPr>
        <w:t xml:space="preserve">специальный счет (должника) – </w:t>
      </w:r>
      <w:r w:rsidR="00604666">
        <w:rPr>
          <w:rFonts w:ascii="Times New Roman" w:hAnsi="Times New Roman" w:cs="Times New Roman"/>
          <w:sz w:val="24"/>
          <w:szCs w:val="24"/>
        </w:rPr>
        <w:t>Шебалина Виктора Юрьевича</w:t>
      </w:r>
      <w:r w:rsidR="001C654A">
        <w:rPr>
          <w:rFonts w:ascii="Times New Roman" w:hAnsi="Times New Roman" w:cs="Times New Roman"/>
          <w:sz w:val="24"/>
          <w:szCs w:val="24"/>
        </w:rPr>
        <w:t xml:space="preserve"> </w:t>
      </w:r>
      <w:r w:rsidRPr="0019782A">
        <w:rPr>
          <w:rFonts w:ascii="Times New Roman" w:hAnsi="Times New Roman" w:cs="Times New Roman"/>
          <w:sz w:val="24"/>
          <w:szCs w:val="24"/>
        </w:rPr>
        <w:t xml:space="preserve">задаток в размере </w:t>
      </w:r>
      <w:r w:rsidRPr="0019782A">
        <w:rPr>
          <w:rFonts w:ascii="Times New Roman" w:hAnsi="Times New Roman" w:cs="Times New Roman"/>
          <w:b/>
          <w:sz w:val="24"/>
          <w:szCs w:val="24"/>
        </w:rPr>
        <w:t>-</w:t>
      </w:r>
      <w:r w:rsidRPr="0019782A">
        <w:rPr>
          <w:rFonts w:ascii="Times New Roman" w:hAnsi="Times New Roman" w:cs="Times New Roman"/>
          <w:sz w:val="24"/>
          <w:szCs w:val="24"/>
        </w:rPr>
        <w:t xml:space="preserve"> </w:t>
      </w:r>
      <w:r w:rsidRPr="0019782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______________, </w:t>
      </w:r>
      <w:r w:rsidRPr="0019782A">
        <w:rPr>
          <w:rFonts w:ascii="Times New Roman" w:hAnsi="Times New Roman" w:cs="Times New Roman"/>
          <w:sz w:val="24"/>
          <w:szCs w:val="24"/>
        </w:rPr>
        <w:t xml:space="preserve">в счет обеспечения оплаты приобретаемого на проводимом Организатором торгов </w:t>
      </w:r>
      <w:r w:rsidR="009C5653">
        <w:rPr>
          <w:rFonts w:ascii="Times New Roman" w:hAnsi="Times New Roman" w:cs="Times New Roman"/>
          <w:sz w:val="24"/>
          <w:szCs w:val="24"/>
        </w:rPr>
        <w:t>публичном предложении</w:t>
      </w:r>
      <w:r w:rsidR="001C654A">
        <w:rPr>
          <w:rFonts w:ascii="Times New Roman" w:hAnsi="Times New Roman" w:cs="Times New Roman"/>
          <w:sz w:val="24"/>
          <w:szCs w:val="24"/>
        </w:rPr>
        <w:t xml:space="preserve"> по продаже следующего</w:t>
      </w:r>
      <w:r w:rsidRPr="0019782A">
        <w:rPr>
          <w:rFonts w:ascii="Times New Roman" w:hAnsi="Times New Roman" w:cs="Times New Roman"/>
          <w:sz w:val="24"/>
          <w:szCs w:val="24"/>
        </w:rPr>
        <w:t xml:space="preserve"> </w:t>
      </w:r>
      <w:r w:rsidR="0019782A" w:rsidRPr="0019782A">
        <w:rPr>
          <w:rFonts w:ascii="Times New Roman" w:hAnsi="Times New Roman" w:cs="Times New Roman"/>
          <w:sz w:val="24"/>
          <w:szCs w:val="24"/>
        </w:rPr>
        <w:t>имущества</w:t>
      </w:r>
      <w:r w:rsidRPr="0019782A">
        <w:rPr>
          <w:rFonts w:ascii="Times New Roman" w:hAnsi="Times New Roman" w:cs="Times New Roman"/>
          <w:sz w:val="24"/>
          <w:szCs w:val="24"/>
        </w:rPr>
        <w:t xml:space="preserve"> </w:t>
      </w:r>
      <w:r w:rsidR="00F605BD">
        <w:rPr>
          <w:rFonts w:ascii="Times New Roman" w:hAnsi="Times New Roman" w:cs="Times New Roman"/>
          <w:sz w:val="24"/>
          <w:szCs w:val="24"/>
        </w:rPr>
        <w:t>Шебалина В.Ю</w:t>
      </w:r>
      <w:r w:rsidR="00A53AC2">
        <w:rPr>
          <w:rFonts w:ascii="Times New Roman" w:hAnsi="Times New Roman" w:cs="Times New Roman"/>
          <w:sz w:val="24"/>
          <w:szCs w:val="24"/>
        </w:rPr>
        <w:t xml:space="preserve">.: </w:t>
      </w:r>
      <w:r w:rsidR="0019782A" w:rsidRPr="0019782A">
        <w:rPr>
          <w:rFonts w:ascii="Times New Roman" w:hAnsi="Times New Roman" w:cs="Times New Roman"/>
          <w:sz w:val="24"/>
          <w:szCs w:val="24"/>
        </w:rPr>
        <w:t>Л</w:t>
      </w:r>
      <w:r w:rsidRPr="0019782A">
        <w:rPr>
          <w:rFonts w:ascii="Times New Roman" w:hAnsi="Times New Roman" w:cs="Times New Roman"/>
          <w:sz w:val="24"/>
          <w:szCs w:val="24"/>
        </w:rPr>
        <w:t xml:space="preserve">от № </w:t>
      </w:r>
      <w:r w:rsidR="00616C05">
        <w:rPr>
          <w:rFonts w:ascii="Times New Roman" w:hAnsi="Times New Roman" w:cs="Times New Roman"/>
          <w:sz w:val="24"/>
          <w:szCs w:val="24"/>
        </w:rPr>
        <w:t>1</w:t>
      </w:r>
      <w:r w:rsidR="00A53AC2">
        <w:rPr>
          <w:rFonts w:ascii="Times New Roman" w:hAnsi="Times New Roman" w:cs="Times New Roman"/>
          <w:sz w:val="24"/>
          <w:szCs w:val="24"/>
        </w:rPr>
        <w:t xml:space="preserve">: </w:t>
      </w:r>
      <w:r w:rsidR="00616C05">
        <w:rPr>
          <w:rFonts w:ascii="Times New Roman" w:hAnsi="Times New Roman" w:cs="Times New Roman"/>
          <w:sz w:val="24"/>
          <w:szCs w:val="24"/>
        </w:rPr>
        <w:t>69/1119 доли в праве собственности на земель</w:t>
      </w:r>
      <w:r w:rsidR="00046265">
        <w:rPr>
          <w:rFonts w:ascii="Times New Roman" w:hAnsi="Times New Roman" w:cs="Times New Roman"/>
          <w:sz w:val="24"/>
          <w:szCs w:val="24"/>
        </w:rPr>
        <w:t>ный участок</w:t>
      </w:r>
      <w:r w:rsidR="001C654A">
        <w:rPr>
          <w:rFonts w:ascii="Times New Roman" w:hAnsi="Times New Roman" w:cs="Times New Roman"/>
          <w:sz w:val="24"/>
          <w:szCs w:val="24"/>
        </w:rPr>
        <w:t>,</w:t>
      </w:r>
      <w:r w:rsidR="00046265">
        <w:rPr>
          <w:rFonts w:ascii="Times New Roman" w:hAnsi="Times New Roman" w:cs="Times New Roman"/>
          <w:sz w:val="24"/>
          <w:szCs w:val="24"/>
        </w:rPr>
        <w:t xml:space="preserve"> кадастровый номер 66:41:0702001:17 </w:t>
      </w:r>
      <w:r w:rsidRPr="0019782A">
        <w:rPr>
          <w:rFonts w:ascii="Times New Roman" w:hAnsi="Times New Roman" w:cs="Times New Roman"/>
          <w:sz w:val="24"/>
          <w:szCs w:val="24"/>
        </w:rPr>
        <w:t>(ко</w:t>
      </w:r>
      <w:r w:rsidR="004E499F">
        <w:rPr>
          <w:rFonts w:ascii="Times New Roman" w:hAnsi="Times New Roman" w:cs="Times New Roman"/>
          <w:sz w:val="24"/>
          <w:szCs w:val="24"/>
        </w:rPr>
        <w:t xml:space="preserve">д лота на электронной площадке </w:t>
      </w:r>
      <w:r w:rsidR="009B21DC">
        <w:rPr>
          <w:rFonts w:ascii="Times New Roman" w:hAnsi="Times New Roman" w:cs="Times New Roman"/>
          <w:sz w:val="24"/>
          <w:szCs w:val="24"/>
        </w:rPr>
        <w:t>ЭСП</w:t>
      </w:r>
      <w:r w:rsidRPr="0019782A">
        <w:rPr>
          <w:rFonts w:ascii="Times New Roman" w:hAnsi="Times New Roman" w:cs="Times New Roman"/>
          <w:sz w:val="24"/>
          <w:szCs w:val="24"/>
        </w:rPr>
        <w:t xml:space="preserve"> ___________)</w:t>
      </w:r>
      <w:r w:rsidR="0019782A" w:rsidRPr="0019782A">
        <w:rPr>
          <w:rFonts w:ascii="Times New Roman" w:hAnsi="Times New Roman" w:cs="Times New Roman"/>
          <w:sz w:val="24"/>
          <w:szCs w:val="24"/>
        </w:rPr>
        <w:t>.</w:t>
      </w:r>
    </w:p>
    <w:p w:rsidR="008C3E46" w:rsidRPr="00984034" w:rsidRDefault="008C3E46" w:rsidP="0019782A">
      <w:pPr>
        <w:autoSpaceDE w:val="0"/>
        <w:autoSpaceDN w:val="0"/>
        <w:adjustRightInd w:val="0"/>
        <w:spacing w:after="0" w:line="240" w:lineRule="auto"/>
        <w:ind w:right="-185"/>
        <w:rPr>
          <w:rFonts w:ascii="Times New Roman" w:hAnsi="Times New Roman"/>
          <w:b/>
          <w:sz w:val="24"/>
          <w:szCs w:val="24"/>
        </w:rPr>
      </w:pP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2. Обязанности Сторон</w:t>
      </w:r>
      <w:bookmarkStart w:id="0" w:name="_GoBack"/>
      <w:bookmarkEnd w:id="0"/>
    </w:p>
    <w:p w:rsidR="008C3E46" w:rsidRPr="004C610D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</w:p>
    <w:p w:rsidR="008C3E46" w:rsidRPr="004C610D" w:rsidRDefault="008C3E46" w:rsidP="008C3E46">
      <w:pPr>
        <w:numPr>
          <w:ilvl w:val="1"/>
          <w:numId w:val="1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4C610D">
        <w:rPr>
          <w:rFonts w:ascii="Times New Roman" w:hAnsi="Times New Roman"/>
          <w:b/>
          <w:sz w:val="24"/>
          <w:szCs w:val="24"/>
        </w:rPr>
        <w:t>Претендент обязан:</w:t>
      </w:r>
    </w:p>
    <w:p w:rsidR="00A53AC2" w:rsidRDefault="008C3E46" w:rsidP="00A53AC2">
      <w:pPr>
        <w:tabs>
          <w:tab w:val="right" w:pos="9720"/>
        </w:tabs>
        <w:spacing w:after="0" w:line="240" w:lineRule="auto"/>
        <w:ind w:right="-104"/>
        <w:jc w:val="both"/>
        <w:rPr>
          <w:rFonts w:ascii="Times New Roman" w:hAnsi="Times New Roman" w:cs="Times New Roman"/>
          <w:sz w:val="24"/>
          <w:szCs w:val="24"/>
        </w:rPr>
      </w:pPr>
      <w:r w:rsidRPr="0019782A">
        <w:rPr>
          <w:rFonts w:ascii="Times New Roman" w:hAnsi="Times New Roman" w:cs="Times New Roman"/>
          <w:sz w:val="24"/>
          <w:szCs w:val="24"/>
        </w:rPr>
        <w:t xml:space="preserve">Обеспечить поступление указанных в п. 1.1 настоящего договора денежных средств на </w:t>
      </w:r>
      <w:r w:rsidR="00A53AC2">
        <w:rPr>
          <w:rFonts w:ascii="Times New Roman" w:hAnsi="Times New Roman" w:cs="Times New Roman"/>
          <w:sz w:val="24"/>
          <w:szCs w:val="24"/>
        </w:rPr>
        <w:t>специальный</w:t>
      </w:r>
      <w:r w:rsidRPr="0019782A">
        <w:rPr>
          <w:rFonts w:ascii="Times New Roman" w:hAnsi="Times New Roman" w:cs="Times New Roman"/>
          <w:sz w:val="24"/>
          <w:szCs w:val="24"/>
        </w:rPr>
        <w:t xml:space="preserve"> счет банкрот</w:t>
      </w:r>
      <w:r w:rsidR="00A53AC2">
        <w:rPr>
          <w:rFonts w:ascii="Times New Roman" w:hAnsi="Times New Roman" w:cs="Times New Roman"/>
          <w:sz w:val="24"/>
          <w:szCs w:val="24"/>
        </w:rPr>
        <w:t>а (Должника).</w:t>
      </w:r>
    </w:p>
    <w:p w:rsidR="008C3E46" w:rsidRPr="00A53AC2" w:rsidRDefault="008C3E46" w:rsidP="00A53AC2">
      <w:pPr>
        <w:pStyle w:val="a3"/>
        <w:numPr>
          <w:ilvl w:val="2"/>
          <w:numId w:val="1"/>
        </w:numPr>
        <w:tabs>
          <w:tab w:val="clear" w:pos="720"/>
          <w:tab w:val="right" w:pos="9720"/>
        </w:tabs>
        <w:spacing w:after="0" w:line="240" w:lineRule="auto"/>
        <w:ind w:left="0" w:right="-104" w:hanging="567"/>
        <w:jc w:val="both"/>
        <w:rPr>
          <w:rFonts w:ascii="Times New Roman" w:hAnsi="Times New Roman" w:cs="Times New Roman"/>
          <w:sz w:val="24"/>
          <w:szCs w:val="24"/>
        </w:rPr>
      </w:pPr>
      <w:r w:rsidRPr="00A53AC2">
        <w:rPr>
          <w:rFonts w:ascii="Times New Roman" w:hAnsi="Times New Roman" w:cs="Times New Roman"/>
          <w:sz w:val="24"/>
          <w:szCs w:val="24"/>
        </w:rPr>
        <w:t>В случае признания Претендента победителем торгов</w:t>
      </w:r>
      <w:r w:rsidR="00A53AC2">
        <w:rPr>
          <w:rFonts w:ascii="Times New Roman" w:hAnsi="Times New Roman" w:cs="Times New Roman"/>
          <w:sz w:val="24"/>
          <w:szCs w:val="24"/>
        </w:rPr>
        <w:t>,</w:t>
      </w:r>
      <w:r w:rsidRPr="00A53AC2">
        <w:rPr>
          <w:rFonts w:ascii="Times New Roman" w:hAnsi="Times New Roman" w:cs="Times New Roman"/>
          <w:sz w:val="24"/>
          <w:szCs w:val="24"/>
        </w:rPr>
        <w:t xml:space="preserve"> в срок не позднее </w:t>
      </w:r>
      <w:r w:rsidR="0019782A" w:rsidRPr="00A53AC2">
        <w:rPr>
          <w:rFonts w:ascii="Times New Roman" w:hAnsi="Times New Roman" w:cs="Times New Roman"/>
          <w:b/>
          <w:sz w:val="24"/>
          <w:szCs w:val="24"/>
        </w:rPr>
        <w:t>5 (п</w:t>
      </w:r>
      <w:r w:rsidRPr="00A53AC2">
        <w:rPr>
          <w:rFonts w:ascii="Times New Roman" w:hAnsi="Times New Roman" w:cs="Times New Roman"/>
          <w:b/>
          <w:sz w:val="24"/>
          <w:szCs w:val="24"/>
        </w:rPr>
        <w:t>яти) дней</w:t>
      </w:r>
      <w:r w:rsidRPr="00A53AC2">
        <w:rPr>
          <w:rFonts w:ascii="Times New Roman" w:hAnsi="Times New Roman" w:cs="Times New Roman"/>
          <w:sz w:val="24"/>
          <w:szCs w:val="24"/>
        </w:rPr>
        <w:t xml:space="preserve"> с момента даты получения соответствующего предложения от </w:t>
      </w:r>
      <w:r w:rsidR="001C654A" w:rsidRPr="00A53AC2">
        <w:rPr>
          <w:rFonts w:ascii="Times New Roman" w:hAnsi="Times New Roman" w:cs="Times New Roman"/>
          <w:sz w:val="24"/>
          <w:szCs w:val="24"/>
        </w:rPr>
        <w:t>финансового</w:t>
      </w:r>
      <w:r w:rsidRPr="00A53AC2">
        <w:rPr>
          <w:rFonts w:ascii="Times New Roman" w:hAnsi="Times New Roman" w:cs="Times New Roman"/>
          <w:sz w:val="24"/>
          <w:szCs w:val="24"/>
        </w:rPr>
        <w:t xml:space="preserve"> управляющего, победитель обязан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8C3E46" w:rsidRPr="00614A39" w:rsidRDefault="008C3E46" w:rsidP="008C3E46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  <w:r w:rsidRPr="0019782A">
        <w:rPr>
          <w:rFonts w:ascii="Times New Roman" w:hAnsi="Times New Roman" w:cs="Times New Roman"/>
          <w:sz w:val="24"/>
          <w:szCs w:val="24"/>
        </w:rPr>
        <w:t>При отказе Претендента</w:t>
      </w:r>
      <w:r w:rsidRPr="00614A39">
        <w:rPr>
          <w:rFonts w:ascii="Times New Roman" w:hAnsi="Times New Roman"/>
          <w:sz w:val="24"/>
          <w:szCs w:val="24"/>
        </w:rPr>
        <w:t xml:space="preserve"> от заключения в установленный срок договора купли-продажи или уклонения от заключения указанного договора задаток ему Организатором торгов не возвращается, а Претендент утрачивает право на заключение договора купли-продажи.</w:t>
      </w:r>
    </w:p>
    <w:p w:rsidR="008C3E46" w:rsidRPr="00614A39" w:rsidRDefault="008C3E46" w:rsidP="008C3E46">
      <w:pPr>
        <w:numPr>
          <w:ilvl w:val="1"/>
          <w:numId w:val="1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Организатор торгов обязан:</w:t>
      </w:r>
    </w:p>
    <w:p w:rsidR="008C3E46" w:rsidRPr="00614A39" w:rsidRDefault="008C3E46" w:rsidP="008C3E46">
      <w:pPr>
        <w:numPr>
          <w:ilvl w:val="2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 xml:space="preserve">В случае отзыва Претендентом поданной </w:t>
      </w:r>
      <w:proofErr w:type="gramStart"/>
      <w:r w:rsidRPr="00614A39">
        <w:rPr>
          <w:rFonts w:ascii="Times New Roman" w:hAnsi="Times New Roman"/>
          <w:sz w:val="24"/>
          <w:szCs w:val="24"/>
        </w:rPr>
        <w:t>заявки  до</w:t>
      </w:r>
      <w:proofErr w:type="gramEnd"/>
      <w:r w:rsidRPr="00614A39">
        <w:rPr>
          <w:rFonts w:ascii="Times New Roman" w:hAnsi="Times New Roman"/>
          <w:sz w:val="24"/>
          <w:szCs w:val="24"/>
        </w:rPr>
        <w:t xml:space="preserve"> окончания срока приема заявок вернуть задаток в срок не позднее </w:t>
      </w:r>
      <w:r w:rsidR="009C5653">
        <w:rPr>
          <w:rFonts w:ascii="Times New Roman" w:hAnsi="Times New Roman"/>
          <w:sz w:val="24"/>
          <w:szCs w:val="24"/>
        </w:rPr>
        <w:t>5</w:t>
      </w:r>
      <w:r w:rsidRPr="00614A39">
        <w:rPr>
          <w:rFonts w:ascii="Times New Roman" w:hAnsi="Times New Roman"/>
          <w:sz w:val="24"/>
          <w:szCs w:val="24"/>
        </w:rPr>
        <w:t xml:space="preserve"> банковских дней с момента получения уведомления об отзыве заявки на счет, указанный Претендентом.</w:t>
      </w:r>
    </w:p>
    <w:p w:rsidR="008C3E46" w:rsidRPr="00614A39" w:rsidRDefault="008C3E46" w:rsidP="008C3E46">
      <w:pPr>
        <w:numPr>
          <w:ilvl w:val="2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 xml:space="preserve">В случае снятия предмета торгов с </w:t>
      </w:r>
      <w:r w:rsidR="009C5653">
        <w:rPr>
          <w:rFonts w:ascii="Times New Roman" w:hAnsi="Times New Roman"/>
          <w:sz w:val="24"/>
          <w:szCs w:val="24"/>
        </w:rPr>
        <w:t>публичного предложения</w:t>
      </w:r>
      <w:r w:rsidRPr="00614A39">
        <w:rPr>
          <w:rFonts w:ascii="Times New Roman" w:hAnsi="Times New Roman"/>
          <w:sz w:val="24"/>
          <w:szCs w:val="24"/>
        </w:rPr>
        <w:t>, вернуть задаток в пятидневный срок со дня при</w:t>
      </w:r>
      <w:r w:rsidR="009C5653">
        <w:rPr>
          <w:rFonts w:ascii="Times New Roman" w:hAnsi="Times New Roman"/>
          <w:sz w:val="24"/>
          <w:szCs w:val="24"/>
        </w:rPr>
        <w:t>нятия решения об отмене публичного предложения</w:t>
      </w:r>
      <w:r w:rsidRPr="00614A39">
        <w:rPr>
          <w:rFonts w:ascii="Times New Roman" w:hAnsi="Times New Roman"/>
          <w:sz w:val="24"/>
          <w:szCs w:val="24"/>
        </w:rPr>
        <w:t>.</w:t>
      </w:r>
    </w:p>
    <w:p w:rsidR="008C3E46" w:rsidRPr="00614A39" w:rsidRDefault="008C3E46" w:rsidP="008C3E46">
      <w:pPr>
        <w:numPr>
          <w:ilvl w:val="2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 случае принятия решения об отказе в допуске Претендента к участию в торгах, вернуть задаток в пятидневный срок со дня подписания протокола об итогах приема заявок</w:t>
      </w:r>
      <w:r w:rsidR="00A53AC2">
        <w:rPr>
          <w:rFonts w:ascii="Times New Roman" w:hAnsi="Times New Roman"/>
          <w:sz w:val="24"/>
          <w:szCs w:val="24"/>
        </w:rPr>
        <w:t>,</w:t>
      </w:r>
      <w:r w:rsidRPr="00614A39">
        <w:rPr>
          <w:rFonts w:ascii="Times New Roman" w:hAnsi="Times New Roman"/>
          <w:sz w:val="24"/>
          <w:szCs w:val="24"/>
        </w:rPr>
        <w:t xml:space="preserve"> либо в пятидневный срок с момента поступления задатка на счет Продавца торгов.</w:t>
      </w:r>
    </w:p>
    <w:p w:rsidR="008C3E46" w:rsidRPr="00614A39" w:rsidRDefault="008C3E46" w:rsidP="008C3E46">
      <w:pPr>
        <w:numPr>
          <w:ilvl w:val="2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 xml:space="preserve">В случае непризнания Претендента победителем </w:t>
      </w:r>
      <w:r w:rsidR="009C5653">
        <w:rPr>
          <w:rFonts w:ascii="Times New Roman" w:hAnsi="Times New Roman"/>
          <w:sz w:val="24"/>
          <w:szCs w:val="24"/>
        </w:rPr>
        <w:t>публичного предложения</w:t>
      </w:r>
      <w:r w:rsidRPr="00614A39">
        <w:rPr>
          <w:rFonts w:ascii="Times New Roman" w:hAnsi="Times New Roman"/>
          <w:sz w:val="24"/>
          <w:szCs w:val="24"/>
        </w:rPr>
        <w:t xml:space="preserve">, вернуть задаток в пятидневный срок со дня утверждения Организатором торгов протокола об итогах </w:t>
      </w:r>
      <w:r w:rsidR="009C5653">
        <w:rPr>
          <w:rFonts w:ascii="Times New Roman" w:hAnsi="Times New Roman"/>
          <w:sz w:val="24"/>
          <w:szCs w:val="24"/>
        </w:rPr>
        <w:t>публичного предложения</w:t>
      </w:r>
      <w:r w:rsidRPr="00614A39">
        <w:rPr>
          <w:rFonts w:ascii="Times New Roman" w:hAnsi="Times New Roman"/>
          <w:sz w:val="24"/>
          <w:szCs w:val="24"/>
        </w:rPr>
        <w:t>.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</w:p>
    <w:p w:rsidR="008C3E46" w:rsidRPr="00614A39" w:rsidRDefault="008C3E46" w:rsidP="008C3E4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-185"/>
        <w:jc w:val="center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Срок действия Договора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right="-185"/>
        <w:jc w:val="center"/>
        <w:rPr>
          <w:rFonts w:ascii="Times New Roman" w:hAnsi="Times New Roman"/>
          <w:b/>
          <w:sz w:val="24"/>
          <w:szCs w:val="24"/>
        </w:rPr>
      </w:pPr>
    </w:p>
    <w:p w:rsidR="008C3E46" w:rsidRPr="00614A39" w:rsidRDefault="008C3E46" w:rsidP="008C3E46">
      <w:pPr>
        <w:numPr>
          <w:ilvl w:val="1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Настоящий договор вступает в силу со дня его подписания сторонами.</w:t>
      </w:r>
    </w:p>
    <w:p w:rsidR="008C3E46" w:rsidRPr="00614A39" w:rsidRDefault="008C3E46" w:rsidP="008C3E46">
      <w:pPr>
        <w:numPr>
          <w:ilvl w:val="1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lastRenderedPageBreak/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8C3E46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9B21DC" w:rsidRDefault="009B21DC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1C654A" w:rsidRPr="00614A39" w:rsidRDefault="001C654A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4. Заключительные положения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</w:p>
    <w:p w:rsidR="008C3E46" w:rsidRPr="00614A39" w:rsidRDefault="008C3E46" w:rsidP="008C3E46">
      <w:pPr>
        <w:numPr>
          <w:ilvl w:val="1"/>
          <w:numId w:val="3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 xml:space="preserve">Споры, возникающие при исполнении настоящего договора, разрешаются сторонами путем переговоров между собой, а в случае недостижения согласия - рассматриваются в Арбитражном суде </w:t>
      </w:r>
      <w:r w:rsidR="00F605BD">
        <w:rPr>
          <w:rFonts w:ascii="Times New Roman" w:hAnsi="Times New Roman"/>
          <w:sz w:val="24"/>
          <w:szCs w:val="24"/>
        </w:rPr>
        <w:t>Свердловской области</w:t>
      </w:r>
      <w:r w:rsidRPr="00614A39">
        <w:rPr>
          <w:rFonts w:ascii="Times New Roman" w:hAnsi="Times New Roman"/>
          <w:sz w:val="24"/>
          <w:szCs w:val="24"/>
        </w:rPr>
        <w:t>.</w:t>
      </w:r>
    </w:p>
    <w:p w:rsidR="008C3E46" w:rsidRPr="00614A39" w:rsidRDefault="008C3E46" w:rsidP="008C3E46">
      <w:pPr>
        <w:numPr>
          <w:ilvl w:val="1"/>
          <w:numId w:val="3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8C3E46" w:rsidRPr="00614A39" w:rsidRDefault="008C3E46" w:rsidP="008C3E46">
      <w:pPr>
        <w:numPr>
          <w:ilvl w:val="1"/>
          <w:numId w:val="3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40" w:right="-185"/>
        <w:jc w:val="both"/>
        <w:rPr>
          <w:rFonts w:ascii="Times New Roman" w:hAnsi="Times New Roman"/>
          <w:sz w:val="24"/>
          <w:szCs w:val="24"/>
        </w:rPr>
      </w:pPr>
    </w:p>
    <w:p w:rsidR="008C3E46" w:rsidRPr="00614A39" w:rsidRDefault="008C3E46" w:rsidP="008C3E46">
      <w:pPr>
        <w:numPr>
          <w:ilvl w:val="0"/>
          <w:numId w:val="3"/>
        </w:numPr>
        <w:spacing w:after="0" w:line="240" w:lineRule="auto"/>
        <w:ind w:right="-185"/>
        <w:jc w:val="center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Адреса, реквизиты и подписи Сторон: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</w:p>
    <w:tbl>
      <w:tblPr>
        <w:tblW w:w="10179" w:type="dxa"/>
        <w:tblInd w:w="-432" w:type="dxa"/>
        <w:tblLayout w:type="fixed"/>
        <w:tblLook w:val="00A0" w:firstRow="1" w:lastRow="0" w:firstColumn="1" w:lastColumn="0" w:noHBand="0" w:noVBand="0"/>
      </w:tblPr>
      <w:tblGrid>
        <w:gridCol w:w="5218"/>
        <w:gridCol w:w="4961"/>
      </w:tblGrid>
      <w:tr w:rsidR="008C3E46" w:rsidRPr="00614A39" w:rsidTr="00A53AC2">
        <w:trPr>
          <w:trHeight w:val="3624"/>
        </w:trPr>
        <w:tc>
          <w:tcPr>
            <w:tcW w:w="5218" w:type="dxa"/>
          </w:tcPr>
          <w:p w:rsidR="008C3E46" w:rsidRDefault="008C3E46" w:rsidP="00447FB0">
            <w:pPr>
              <w:spacing w:after="0" w:line="240" w:lineRule="auto"/>
              <w:ind w:right="-1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82A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торгов:</w:t>
            </w:r>
          </w:p>
          <w:p w:rsidR="001C654A" w:rsidRPr="0019782A" w:rsidRDefault="001C654A" w:rsidP="00447FB0">
            <w:pPr>
              <w:spacing w:after="0" w:line="240" w:lineRule="auto"/>
              <w:ind w:right="-1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3AC2" w:rsidRDefault="00F605BD" w:rsidP="00A53A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Шебалин Виктор Юрьевич</w:t>
            </w:r>
            <w:r w:rsidR="00A53A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4626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4E499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4626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E499F"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  <w:r w:rsidR="00046265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A53AC2">
              <w:rPr>
                <w:rFonts w:ascii="Times New Roman" w:hAnsi="Times New Roman" w:cs="Times New Roman"/>
                <w:sz w:val="24"/>
                <w:szCs w:val="24"/>
              </w:rPr>
              <w:t xml:space="preserve"> года рож</w:t>
            </w:r>
            <w:r w:rsidR="004E499F">
              <w:rPr>
                <w:rFonts w:ascii="Times New Roman" w:hAnsi="Times New Roman" w:cs="Times New Roman"/>
                <w:sz w:val="24"/>
                <w:szCs w:val="24"/>
              </w:rPr>
              <w:t xml:space="preserve">дения, место рождения –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Нефтекамск</w:t>
            </w:r>
            <w:r w:rsidR="004E49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4E499F">
              <w:rPr>
                <w:rFonts w:ascii="Times New Roman" w:hAnsi="Times New Roman" w:cs="Times New Roman"/>
                <w:sz w:val="24"/>
                <w:szCs w:val="24"/>
              </w:rPr>
              <w:t>АССР</w:t>
            </w:r>
            <w:r w:rsidR="00A53AC2" w:rsidRPr="00A53A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7487" w:rsidRDefault="00897487" w:rsidP="00A53A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Адрес: </w:t>
            </w:r>
            <w:r w:rsidRPr="00604666">
              <w:rPr>
                <w:rFonts w:ascii="Times New Roman" w:hAnsi="Times New Roman" w:cs="Times New Roman"/>
                <w:sz w:val="24"/>
                <w:szCs w:val="24"/>
              </w:rPr>
              <w:t xml:space="preserve">620144, Свердловская область, </w:t>
            </w:r>
          </w:p>
          <w:p w:rsidR="00897487" w:rsidRDefault="00897487" w:rsidP="00A53A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4666">
              <w:rPr>
                <w:rFonts w:ascii="Times New Roman" w:hAnsi="Times New Roman" w:cs="Times New Roman"/>
                <w:sz w:val="24"/>
                <w:szCs w:val="24"/>
              </w:rPr>
              <w:t>г. Екатеринбург, ул. Куйбышева, д. 2, кв. 87</w:t>
            </w:r>
          </w:p>
          <w:p w:rsidR="00A53AC2" w:rsidRDefault="00A53AC2" w:rsidP="00A53A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A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ИНН: </w:t>
            </w:r>
            <w:r w:rsidR="00897487" w:rsidRPr="00604666">
              <w:rPr>
                <w:rFonts w:ascii="Times New Roman" w:hAnsi="Times New Roman" w:cs="Times New Roman"/>
                <w:sz w:val="24"/>
                <w:szCs w:val="24"/>
              </w:rPr>
              <w:t>666300856373</w:t>
            </w:r>
            <w:r w:rsidR="008974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7487" w:rsidRDefault="00A53AC2" w:rsidP="00A53A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3AC2">
              <w:rPr>
                <w:rStyle w:val="Bodytext3115pt"/>
                <w:rFonts w:eastAsia="Times New Roman"/>
                <w:b/>
                <w:sz w:val="24"/>
                <w:szCs w:val="24"/>
              </w:rPr>
              <w:t>Счет</w:t>
            </w:r>
            <w:r w:rsidRPr="00A53AC2">
              <w:rPr>
                <w:rStyle w:val="Bodytext3115pt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A53A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  <w:r w:rsidRPr="00153D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97487">
              <w:rPr>
                <w:rFonts w:ascii="Times New Roman" w:hAnsi="Times New Roman"/>
                <w:sz w:val="24"/>
                <w:szCs w:val="24"/>
              </w:rPr>
              <w:t>40817810709980042861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53D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A53AC2" w:rsidRPr="00897487" w:rsidRDefault="00897487" w:rsidP="00A53AC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 «Альфа-Банк»</w:t>
            </w:r>
          </w:p>
          <w:p w:rsidR="00A53AC2" w:rsidRPr="00153D43" w:rsidRDefault="00A53AC2" w:rsidP="00A53A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EAF1F7"/>
              </w:rPr>
            </w:pPr>
            <w:r w:rsidRPr="00A53A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БИК</w:t>
            </w:r>
            <w:r w:rsidRPr="00153D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4E4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97487">
              <w:rPr>
                <w:rFonts w:ascii="Times New Roman" w:hAnsi="Times New Roman"/>
                <w:sz w:val="24"/>
                <w:szCs w:val="24"/>
              </w:rPr>
              <w:t>044525593</w:t>
            </w:r>
          </w:p>
          <w:p w:rsidR="001C654A" w:rsidRDefault="001C654A" w:rsidP="001C654A">
            <w:pPr>
              <w:pStyle w:val="ConsPlusNonformat"/>
              <w:widowControl/>
              <w:ind w:right="-104"/>
            </w:pPr>
          </w:p>
          <w:p w:rsidR="001C654A" w:rsidRPr="00206B49" w:rsidRDefault="001C654A" w:rsidP="001C654A">
            <w:pPr>
              <w:pStyle w:val="ConsPlusNonformat"/>
              <w:widowControl/>
              <w:ind w:right="-104"/>
            </w:pPr>
          </w:p>
          <w:p w:rsidR="001C654A" w:rsidRPr="00614A39" w:rsidRDefault="001C654A" w:rsidP="001C654A">
            <w:pPr>
              <w:spacing w:after="0" w:line="240" w:lineRule="auto"/>
              <w:ind w:right="-10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Финансовый</w:t>
            </w:r>
            <w:r w:rsidRPr="00614A39">
              <w:rPr>
                <w:rFonts w:ascii="Times New Roman" w:hAnsi="Times New Roman"/>
                <w:sz w:val="24"/>
                <w:szCs w:val="24"/>
              </w:rPr>
              <w:t xml:space="preserve"> управляющий</w:t>
            </w:r>
          </w:p>
          <w:p w:rsidR="008C3E46" w:rsidRPr="00614A39" w:rsidRDefault="00F605BD" w:rsidP="000325FD">
            <w:pPr>
              <w:spacing w:after="0" w:line="240" w:lineRule="auto"/>
              <w:ind w:right="-10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Шебалина В.Ю</w:t>
            </w:r>
            <w:r w:rsidR="004E499F">
              <w:rPr>
                <w:rFonts w:ascii="Times New Roman" w:hAnsi="Times New Roman"/>
                <w:sz w:val="24"/>
                <w:szCs w:val="24"/>
              </w:rPr>
              <w:t>.</w:t>
            </w:r>
            <w:r w:rsidR="001C654A">
              <w:rPr>
                <w:rFonts w:ascii="Times New Roman" w:hAnsi="Times New Roman"/>
                <w:sz w:val="24"/>
                <w:szCs w:val="24"/>
              </w:rPr>
              <w:t xml:space="preserve">  _</w:t>
            </w:r>
            <w:r w:rsidR="001C654A" w:rsidRPr="00614A39">
              <w:rPr>
                <w:rFonts w:ascii="Times New Roman" w:hAnsi="Times New Roman"/>
                <w:sz w:val="24"/>
                <w:szCs w:val="24"/>
              </w:rPr>
              <w:t>__</w:t>
            </w:r>
            <w:r w:rsidR="004E499F">
              <w:rPr>
                <w:rFonts w:ascii="Times New Roman" w:hAnsi="Times New Roman"/>
                <w:sz w:val="24"/>
                <w:szCs w:val="24"/>
              </w:rPr>
              <w:t>________/</w:t>
            </w:r>
            <w:proofErr w:type="spellStart"/>
            <w:r w:rsidR="000325FD">
              <w:rPr>
                <w:rFonts w:ascii="Times New Roman" w:hAnsi="Times New Roman"/>
                <w:sz w:val="24"/>
                <w:szCs w:val="24"/>
              </w:rPr>
              <w:t>Максимцев</w:t>
            </w:r>
            <w:proofErr w:type="spellEnd"/>
            <w:r w:rsidR="000325FD">
              <w:rPr>
                <w:rFonts w:ascii="Times New Roman" w:hAnsi="Times New Roman"/>
                <w:sz w:val="24"/>
                <w:szCs w:val="24"/>
              </w:rPr>
              <w:t xml:space="preserve"> В.А</w:t>
            </w:r>
            <w:r w:rsidR="004E499F">
              <w:rPr>
                <w:rFonts w:ascii="Times New Roman" w:hAnsi="Times New Roman"/>
                <w:sz w:val="24"/>
                <w:szCs w:val="24"/>
              </w:rPr>
              <w:t>.</w:t>
            </w:r>
            <w:r w:rsidR="001C654A" w:rsidRPr="00614A39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4961" w:type="dxa"/>
          </w:tcPr>
          <w:p w:rsidR="008C3E46" w:rsidRPr="00614A39" w:rsidRDefault="008C3E46" w:rsidP="00447FB0">
            <w:pPr>
              <w:spacing w:after="0" w:line="240" w:lineRule="auto"/>
              <w:ind w:right="-18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4A39">
              <w:rPr>
                <w:rFonts w:ascii="Times New Roman" w:hAnsi="Times New Roman"/>
                <w:b/>
                <w:sz w:val="24"/>
                <w:szCs w:val="24"/>
              </w:rPr>
              <w:t xml:space="preserve">Претендент: </w:t>
            </w:r>
          </w:p>
          <w:p w:rsidR="008C3E46" w:rsidRPr="00614A39" w:rsidRDefault="008C3E46" w:rsidP="00447FB0">
            <w:pPr>
              <w:ind w:left="-539" w:right="-18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8C3E46" w:rsidRPr="008626A5" w:rsidRDefault="008C3E46" w:rsidP="008C3E46">
      <w:pPr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156652" w:rsidRDefault="00156652"/>
    <w:sectPr w:rsidR="00156652" w:rsidSect="008626A5">
      <w:pgSz w:w="11906" w:h="16838"/>
      <w:pgMar w:top="540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055219"/>
    <w:multiLevelType w:val="hybridMultilevel"/>
    <w:tmpl w:val="7D9EB80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B08073F"/>
    <w:multiLevelType w:val="multilevel"/>
    <w:tmpl w:val="8DEAF6E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30F02005"/>
    <w:multiLevelType w:val="multilevel"/>
    <w:tmpl w:val="8DEAF6E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38803A40"/>
    <w:multiLevelType w:val="multilevel"/>
    <w:tmpl w:val="EC341F1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">
    <w:nsid w:val="55BF3C9F"/>
    <w:multiLevelType w:val="multilevel"/>
    <w:tmpl w:val="8DEAF6E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>
    <w:nsid w:val="5B812A6B"/>
    <w:multiLevelType w:val="multilevel"/>
    <w:tmpl w:val="1BCCDC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E46"/>
    <w:rsid w:val="00027515"/>
    <w:rsid w:val="000325FD"/>
    <w:rsid w:val="00046265"/>
    <w:rsid w:val="00156652"/>
    <w:rsid w:val="0019782A"/>
    <w:rsid w:val="001C654A"/>
    <w:rsid w:val="004E499F"/>
    <w:rsid w:val="00604666"/>
    <w:rsid w:val="00616C05"/>
    <w:rsid w:val="00785392"/>
    <w:rsid w:val="007A2E85"/>
    <w:rsid w:val="00897487"/>
    <w:rsid w:val="008A53B2"/>
    <w:rsid w:val="008C3E46"/>
    <w:rsid w:val="009B21DC"/>
    <w:rsid w:val="009C5653"/>
    <w:rsid w:val="00A53AC2"/>
    <w:rsid w:val="00B577C9"/>
    <w:rsid w:val="00BE75ED"/>
    <w:rsid w:val="00E13740"/>
    <w:rsid w:val="00F60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6749AB-A40C-4C61-979F-E0564FD5A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6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3E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19782A"/>
    <w:pPr>
      <w:ind w:left="720"/>
      <w:contextualSpacing/>
    </w:pPr>
  </w:style>
  <w:style w:type="paragraph" w:customStyle="1" w:styleId="ConsPlusNormal">
    <w:name w:val="ConsPlusNormal"/>
    <w:rsid w:val="0019782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Bodytext3115pt">
    <w:name w:val="Body text (3) + 11.5 pt"/>
    <w:basedOn w:val="a0"/>
    <w:rsid w:val="00A53AC2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Last Resort</cp:lastModifiedBy>
  <cp:revision>6</cp:revision>
  <cp:lastPrinted>2019-12-10T11:39:00Z</cp:lastPrinted>
  <dcterms:created xsi:type="dcterms:W3CDTF">2019-12-10T12:37:00Z</dcterms:created>
  <dcterms:modified xsi:type="dcterms:W3CDTF">2021-04-09T07:39:00Z</dcterms:modified>
</cp:coreProperties>
</file>