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38E" w:rsidRDefault="00D330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22138E" w:rsidRDefault="002213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138E" w:rsidRDefault="0022138E">
      <w:pPr>
        <w:sectPr w:rsidR="0022138E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22138E" w:rsidRDefault="00D330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  <w:lang w:eastAsia="en-US"/>
        </w:rPr>
        <w:lastRenderedPageBreak/>
        <w:t>г. Нижний Новгород</w:t>
      </w:r>
    </w:p>
    <w:p w:rsidR="0022138E" w:rsidRDefault="00D330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  <w:lang w:eastAsia="en-US"/>
        </w:rPr>
        <w:lastRenderedPageBreak/>
        <w:t>«__» ____________ 202</w:t>
      </w:r>
      <w:r w:rsidR="00BA4EC8">
        <w:rPr>
          <w:rFonts w:ascii="Times New Roman" w:hAnsi="Times New Roman"/>
          <w:sz w:val="24"/>
          <w:szCs w:val="24"/>
          <w:lang w:eastAsia="en-US"/>
        </w:rPr>
        <w:t>1</w:t>
      </w:r>
      <w:r w:rsidRPr="00D330B3">
        <w:rPr>
          <w:rFonts w:ascii="Times New Roman" w:hAnsi="Times New Roman"/>
          <w:sz w:val="24"/>
          <w:szCs w:val="24"/>
          <w:lang w:eastAsia="en-US"/>
        </w:rPr>
        <w:t>г.</w:t>
      </w:r>
    </w:p>
    <w:p w:rsidR="0022138E" w:rsidRDefault="0022138E">
      <w:pPr>
        <w:sectPr w:rsidR="0022138E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741" w:space="708"/>
            <w:col w:w="2905"/>
          </w:cols>
          <w:formProt w:val="0"/>
          <w:docGrid w:linePitch="360"/>
        </w:sectPr>
      </w:pPr>
    </w:p>
    <w:p w:rsidR="0022138E" w:rsidRDefault="0022138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097E82">
        <w:rPr>
          <w:rFonts w:ascii="Times New Roman" w:hAnsi="Times New Roman"/>
          <w:sz w:val="24"/>
          <w:szCs w:val="24"/>
          <w:lang w:eastAsia="en-US"/>
        </w:rPr>
        <w:t>Николая Анатольевича</w:t>
      </w:r>
      <w:r>
        <w:rPr>
          <w:rFonts w:ascii="Times New Roman" w:hAnsi="Times New Roman"/>
          <w:sz w:val="24"/>
          <w:szCs w:val="24"/>
        </w:rPr>
        <w:t xml:space="preserve"> (</w:t>
      </w:r>
      <w:r w:rsidR="00097E82" w:rsidRPr="00097E82">
        <w:rPr>
          <w:rFonts w:ascii="Times New Roman" w:hAnsi="Times New Roman"/>
          <w:sz w:val="24"/>
          <w:szCs w:val="24"/>
        </w:rPr>
        <w:t>дата рождения: 01.10.1962 г., место рождения: гор. Горький, СНИЛС 012-305-955 01, ИНН 526200038182, адрес регистрации по месту жительства: 603163, Нижегородская область, г. Нижний Новгород, Слобода Верхне-Печерская, д.130 Л</w:t>
      </w:r>
      <w:r>
        <w:rPr>
          <w:rFonts w:ascii="Times New Roman" w:hAnsi="Times New Roman"/>
          <w:sz w:val="24"/>
          <w:szCs w:val="24"/>
        </w:rPr>
        <w:t xml:space="preserve">), </w:t>
      </w:r>
      <w:r w:rsidRPr="00D330B3">
        <w:rPr>
          <w:rFonts w:ascii="Times New Roman" w:hAnsi="Times New Roman"/>
          <w:sz w:val="24"/>
          <w:szCs w:val="24"/>
          <w:lang w:eastAsia="en-US"/>
        </w:rPr>
        <w:t>Иванников Александр Иванович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 xml:space="preserve">Решения Арбитражного суда Нижегородской области от </w:t>
      </w:r>
      <w:r w:rsidR="00097E82" w:rsidRPr="00097E82">
        <w:rPr>
          <w:rFonts w:ascii="Times New Roman" w:hAnsi="Times New Roman"/>
          <w:sz w:val="24"/>
          <w:szCs w:val="24"/>
        </w:rPr>
        <w:t>01.07.2019 г. (резолютивная часть объявлена 25.06.2019 г.) по делу № А43-15870/2018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330B3" w:rsidRPr="00D330B3" w:rsidRDefault="00D330B3" w:rsidP="00D330B3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 Николая Анатольевича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097E82" w:rsidRDefault="00D330B3" w:rsidP="00D330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</w:rPr>
        <w:t xml:space="preserve">по лоту № </w:t>
      </w:r>
      <w:r w:rsidR="00097E82"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22138E" w:rsidRDefault="00097E82" w:rsidP="00D330B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 xml:space="preserve"> (далее по тексту </w:t>
      </w:r>
      <w:r w:rsidR="00BA4EC8">
        <w:rPr>
          <w:rFonts w:ascii="Times New Roman" w:hAnsi="Times New Roman"/>
          <w:sz w:val="24"/>
          <w:szCs w:val="24"/>
        </w:rPr>
        <w:t>– Предмет торгов), проводимых «12</w:t>
      </w:r>
      <w:r w:rsidR="00D330B3" w:rsidRPr="00D330B3">
        <w:rPr>
          <w:rFonts w:ascii="Times New Roman" w:hAnsi="Times New Roman"/>
          <w:sz w:val="24"/>
          <w:szCs w:val="24"/>
        </w:rPr>
        <w:t xml:space="preserve">» </w:t>
      </w:r>
      <w:r w:rsidR="00BA4EC8">
        <w:rPr>
          <w:rFonts w:ascii="Times New Roman" w:hAnsi="Times New Roman"/>
          <w:sz w:val="24"/>
          <w:szCs w:val="24"/>
        </w:rPr>
        <w:t>марта</w:t>
      </w:r>
      <w:r w:rsidR="00D330B3" w:rsidRPr="00D330B3">
        <w:rPr>
          <w:rFonts w:ascii="Times New Roman" w:hAnsi="Times New Roman"/>
          <w:sz w:val="24"/>
          <w:szCs w:val="24"/>
        </w:rPr>
        <w:t xml:space="preserve"> 202</w:t>
      </w:r>
      <w:r w:rsidR="00BA4EC8">
        <w:rPr>
          <w:rFonts w:ascii="Times New Roman" w:hAnsi="Times New Roman"/>
          <w:sz w:val="24"/>
          <w:szCs w:val="24"/>
        </w:rPr>
        <w:t>1</w:t>
      </w:r>
      <w:r w:rsidR="00D330B3" w:rsidRPr="00D330B3">
        <w:rPr>
          <w:rFonts w:ascii="Times New Roman" w:hAnsi="Times New Roman"/>
          <w:sz w:val="24"/>
          <w:szCs w:val="24"/>
        </w:rPr>
        <w:t xml:space="preserve"> г. на электронной торговой площадке ЭСП, размещенной на сайте </w:t>
      </w:r>
      <w:r w:rsidR="00D330B3" w:rsidRPr="00D330B3">
        <w:rPr>
          <w:rFonts w:ascii="Times New Roman" w:hAnsi="Times New Roman"/>
          <w:sz w:val="24"/>
          <w:szCs w:val="24"/>
          <w:lang w:val="en-US"/>
        </w:rPr>
        <w:t>el</w:t>
      </w:r>
      <w:r w:rsidR="00D330B3" w:rsidRPr="00D330B3">
        <w:rPr>
          <w:rFonts w:ascii="Times New Roman" w:hAnsi="Times New Roman"/>
          <w:sz w:val="24"/>
          <w:szCs w:val="24"/>
        </w:rPr>
        <w:t>-</w:t>
      </w:r>
      <w:proofErr w:type="spellStart"/>
      <w:r w:rsidR="00D330B3" w:rsidRPr="00D330B3">
        <w:rPr>
          <w:rFonts w:ascii="Times New Roman" w:hAnsi="Times New Roman"/>
          <w:sz w:val="24"/>
          <w:szCs w:val="24"/>
          <w:lang w:val="en-US"/>
        </w:rPr>
        <w:t>torg</w:t>
      </w:r>
      <w:proofErr w:type="spellEnd"/>
      <w:r w:rsidR="00D330B3" w:rsidRPr="00D330B3">
        <w:rPr>
          <w:rFonts w:ascii="Times New Roman" w:hAnsi="Times New Roman"/>
          <w:sz w:val="24"/>
          <w:szCs w:val="24"/>
        </w:rPr>
        <w:t>.</w:t>
      </w:r>
      <w:r w:rsidR="00D330B3" w:rsidRPr="00D330B3">
        <w:rPr>
          <w:rFonts w:ascii="Times New Roman" w:hAnsi="Times New Roman"/>
          <w:sz w:val="24"/>
          <w:szCs w:val="24"/>
          <w:lang w:val="en-US"/>
        </w:rPr>
        <w:t>com</w:t>
      </w:r>
      <w:r w:rsidR="00D330B3" w:rsidRPr="00D330B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>) рубля в порядке, установленном настоящим Договором.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2138E" w:rsidRDefault="0022138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1</w:t>
      </w:r>
      <w:r w:rsidR="00BA4EC8">
        <w:rPr>
          <w:rFonts w:ascii="Times New Roman" w:hAnsi="Times New Roman"/>
          <w:sz w:val="24"/>
          <w:szCs w:val="24"/>
        </w:rPr>
        <w:t>7:00 час. «11</w:t>
      </w:r>
      <w:r>
        <w:rPr>
          <w:rFonts w:ascii="Times New Roman" w:hAnsi="Times New Roman"/>
          <w:sz w:val="24"/>
          <w:szCs w:val="24"/>
        </w:rPr>
        <w:t xml:space="preserve">» </w:t>
      </w:r>
      <w:r w:rsidR="00BA4EC8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A4EC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097E82">
        <w:rPr>
          <w:rFonts w:ascii="Times New Roman" w:hAnsi="Times New Roman"/>
          <w:sz w:val="24"/>
          <w:szCs w:val="24"/>
          <w:lang w:eastAsia="en-US"/>
        </w:rPr>
        <w:t>Николая Анатольевича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BA4EC8">
        <w:rPr>
          <w:rFonts w:ascii="Times New Roman" w:hAnsi="Times New Roman"/>
          <w:sz w:val="24"/>
          <w:szCs w:val="24"/>
        </w:rPr>
        <w:t>проводимых «12</w:t>
      </w:r>
      <w:r>
        <w:rPr>
          <w:rFonts w:ascii="Times New Roman" w:hAnsi="Times New Roman"/>
          <w:sz w:val="24"/>
          <w:szCs w:val="24"/>
        </w:rPr>
        <w:t xml:space="preserve">» </w:t>
      </w:r>
      <w:r w:rsidR="00BA4EC8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A4EC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г. на ЭТП  ЭСП, лот № </w:t>
      </w:r>
      <w:r w:rsidR="00097E82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22138E" w:rsidRDefault="0022138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D330B3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Нижегородской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Pr="00D330B3" w:rsidRDefault="00D330B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330B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98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4A0"/>
      </w:tblPr>
      <w:tblGrid>
        <w:gridCol w:w="4781"/>
        <w:gridCol w:w="4817"/>
      </w:tblGrid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Иванников Александр Иванович Финансовый управляющий </w:t>
            </w:r>
            <w:r w:rsidRPr="00D330B3">
              <w:rPr>
                <w:rFonts w:ascii="Times New Roman" w:hAnsi="Times New Roman"/>
                <w:sz w:val="24"/>
                <w:szCs w:val="24"/>
                <w:lang w:eastAsia="en-US"/>
              </w:rPr>
              <w:t>Аржанцев</w:t>
            </w:r>
            <w:r w:rsidR="00097E82">
              <w:rPr>
                <w:rFonts w:ascii="Times New Roman" w:hAnsi="Times New Roman"/>
                <w:sz w:val="24"/>
                <w:szCs w:val="24"/>
                <w:lang w:eastAsia="en-US"/>
              </w:rPr>
              <w:t>а Николая Анатольевича</w:t>
            </w:r>
          </w:p>
          <w:p w:rsidR="0022138E" w:rsidRDefault="0022138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Pr="00097E8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4081781089003900540</w:t>
            </w:r>
            <w:r w:rsidR="00097E8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</w:t>
            </w:r>
            <w:bookmarkStart w:id="0" w:name="_GoBack"/>
            <w:bookmarkEnd w:id="0"/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Нижегородский региональный центр - филиал Банка СОЮЗ (АО)</w:t>
            </w: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30101810845250000148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042202807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А.И.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Иванников</w:t>
            </w:r>
            <w:proofErr w:type="spellEnd"/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2138E" w:rsidRDefault="0022138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22138E" w:rsidRDefault="002213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138E" w:rsidRDefault="0022138E">
      <w:pPr>
        <w:rPr>
          <w:rFonts w:ascii="Times New Roman" w:hAnsi="Times New Roman"/>
          <w:b/>
          <w:sz w:val="24"/>
          <w:szCs w:val="24"/>
        </w:rPr>
      </w:pPr>
    </w:p>
    <w:sectPr w:rsidR="0022138E" w:rsidSect="00975972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5BD5"/>
    <w:multiLevelType w:val="multilevel"/>
    <w:tmpl w:val="7A360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88E56BA"/>
    <w:multiLevelType w:val="multilevel"/>
    <w:tmpl w:val="B66A83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38E"/>
    <w:rsid w:val="00097E82"/>
    <w:rsid w:val="0022138E"/>
    <w:rsid w:val="00975972"/>
    <w:rsid w:val="00BA4EC8"/>
    <w:rsid w:val="00D33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72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975972"/>
    <w:rPr>
      <w:rFonts w:ascii="Times New Roman" w:hAnsi="Times New Roman" w:cs="Times New Roman"/>
      <w:b/>
      <w:sz w:val="24"/>
      <w:szCs w:val="24"/>
    </w:rPr>
  </w:style>
  <w:style w:type="paragraph" w:customStyle="1" w:styleId="Heading">
    <w:name w:val="Heading"/>
    <w:basedOn w:val="a"/>
    <w:next w:val="a3"/>
    <w:qFormat/>
    <w:rsid w:val="0097597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975972"/>
    <w:pPr>
      <w:spacing w:after="140"/>
    </w:pPr>
  </w:style>
  <w:style w:type="paragraph" w:styleId="a4">
    <w:name w:val="List"/>
    <w:basedOn w:val="a3"/>
    <w:rsid w:val="00975972"/>
  </w:style>
  <w:style w:type="paragraph" w:styleId="a5">
    <w:name w:val="caption"/>
    <w:basedOn w:val="a"/>
    <w:qFormat/>
    <w:rsid w:val="0097597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975972"/>
    <w:pPr>
      <w:suppressLineNumbers/>
    </w:pPr>
  </w:style>
  <w:style w:type="paragraph" w:styleId="a6">
    <w:name w:val="List Paragraph"/>
    <w:basedOn w:val="a"/>
    <w:qFormat/>
    <w:rsid w:val="00975972"/>
    <w:pPr>
      <w:ind w:left="720"/>
      <w:contextualSpacing/>
    </w:pPr>
  </w:style>
  <w:style w:type="paragraph" w:customStyle="1" w:styleId="TableContents">
    <w:name w:val="Table Contents"/>
    <w:basedOn w:val="a"/>
    <w:qFormat/>
    <w:rsid w:val="00975972"/>
    <w:pPr>
      <w:suppressLineNumbers/>
    </w:pPr>
  </w:style>
  <w:style w:type="paragraph" w:customStyle="1" w:styleId="TableHeading">
    <w:name w:val="Table Heading"/>
    <w:basedOn w:val="TableContents"/>
    <w:qFormat/>
    <w:rsid w:val="00975972"/>
    <w:pPr>
      <w:jc w:val="center"/>
    </w:pPr>
    <w:rPr>
      <w:b/>
      <w:bCs/>
    </w:rPr>
  </w:style>
  <w:style w:type="numbering" w:customStyle="1" w:styleId="WW8Num1">
    <w:name w:val="WW8Num1"/>
    <w:qFormat/>
    <w:rsid w:val="0097597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Зиновьева</dc:creator>
  <cp:keywords/>
  <dc:description/>
  <cp:lastModifiedBy>user</cp:lastModifiedBy>
  <cp:revision>9</cp:revision>
  <dcterms:created xsi:type="dcterms:W3CDTF">2017-10-02T18:15:00Z</dcterms:created>
  <dcterms:modified xsi:type="dcterms:W3CDTF">2021-02-02T11:47:00Z</dcterms:modified>
  <dc:language>en-US</dc:language>
</cp:coreProperties>
</file>