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32F" w:rsidRPr="009A66A4" w:rsidRDefault="00D9232B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="00C73AC5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A66A4">
        <w:rPr>
          <w:rFonts w:ascii="Times New Roman" w:eastAsia="Calibri" w:hAnsi="Times New Roman" w:cs="Times New Roman"/>
          <w:sz w:val="24"/>
          <w:szCs w:val="24"/>
        </w:rPr>
        <w:t>А43-15741/2020 (шифр 27-108</w:t>
      </w:r>
      <w:r w:rsidR="002C0012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="003F3644" w:rsidRPr="009A66A4">
        <w:rPr>
          <w:rFonts w:ascii="Times New Roman" w:eastAsia="Calibri" w:hAnsi="Times New Roman" w:cs="Times New Roman"/>
          <w:sz w:val="24"/>
          <w:szCs w:val="24"/>
        </w:rPr>
        <w:t xml:space="preserve">Титовой Евгении Юрьевны (ранее присвоенная фамилия: Мишина, </w:t>
      </w:r>
      <w:proofErr w:type="spellStart"/>
      <w:r w:rsidR="003F3644" w:rsidRPr="009A66A4">
        <w:rPr>
          <w:rFonts w:ascii="Times New Roman" w:eastAsia="Calibri" w:hAnsi="Times New Roman" w:cs="Times New Roman"/>
          <w:sz w:val="24"/>
          <w:szCs w:val="24"/>
        </w:rPr>
        <w:t>Ноздрина</w:t>
      </w:r>
      <w:proofErr w:type="spellEnd"/>
      <w:r w:rsidR="003F3644" w:rsidRPr="009A66A4">
        <w:rPr>
          <w:rFonts w:ascii="Times New Roman" w:eastAsia="Calibri" w:hAnsi="Times New Roman" w:cs="Times New Roman"/>
          <w:sz w:val="24"/>
          <w:szCs w:val="24"/>
        </w:rPr>
        <w:t>, дата рождения: 29.05.1989г.; место рождения: г</w:t>
      </w:r>
      <w:proofErr w:type="gramStart"/>
      <w:r w:rsidR="003F3644" w:rsidRPr="009A66A4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3F3644" w:rsidRPr="009A66A4">
        <w:rPr>
          <w:rFonts w:ascii="Times New Roman" w:eastAsia="Calibri" w:hAnsi="Times New Roman" w:cs="Times New Roman"/>
          <w:sz w:val="24"/>
          <w:szCs w:val="24"/>
        </w:rPr>
        <w:t>рзамас, Горьковской обл., СНИЛС 140-080-554 09; ИНН 524308454530; адрес: 607230, Нижегородская обл., г. Арзамас, ул. Парковая, д.22, корп.4, кв.31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9A66A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603146, г</w:t>
        </w:r>
      </w:smartTag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.Н.Новгород, ул. Бекетова, д.38а,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47232F" w:rsidRPr="009A66A4" w:rsidRDefault="0047232F" w:rsidP="009A66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  <w:r w:rsidR="001C2D58" w:rsidRPr="009A66A4">
        <w:rPr>
          <w:rFonts w:ascii="Times New Roman" w:hAnsi="Times New Roman" w:cs="Times New Roman"/>
          <w:sz w:val="24"/>
          <w:szCs w:val="24"/>
        </w:rPr>
        <w:t xml:space="preserve">Лот №1 </w:t>
      </w:r>
      <w:r w:rsidR="003F3644" w:rsidRPr="009A66A4">
        <w:rPr>
          <w:rFonts w:ascii="Times New Roman" w:hAnsi="Times New Roman" w:cs="Times New Roman"/>
          <w:sz w:val="24"/>
          <w:szCs w:val="24"/>
        </w:rPr>
        <w:t xml:space="preserve">Транспортное средство MAZDA 3, </w:t>
      </w:r>
      <w:proofErr w:type="spellStart"/>
      <w:r w:rsidR="003F3644" w:rsidRPr="009A66A4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="003F3644" w:rsidRPr="009A66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F3644" w:rsidRPr="009A66A4">
        <w:rPr>
          <w:rFonts w:ascii="Times New Roman" w:hAnsi="Times New Roman" w:cs="Times New Roman"/>
          <w:sz w:val="24"/>
          <w:szCs w:val="24"/>
        </w:rPr>
        <w:t>Рег</w:t>
      </w:r>
      <w:proofErr w:type="spellEnd"/>
      <w:r w:rsidR="003F3644" w:rsidRPr="009A66A4">
        <w:rPr>
          <w:rFonts w:ascii="Times New Roman" w:hAnsi="Times New Roman" w:cs="Times New Roman"/>
          <w:sz w:val="24"/>
          <w:szCs w:val="24"/>
        </w:rPr>
        <w:t xml:space="preserve">. Знак Р724ОУ152, год изготовления: 2006, цвет: красный, VIN: JMZBK14F261324307, местонахождение: Нижегородская </w:t>
      </w:r>
      <w:proofErr w:type="spellStart"/>
      <w:proofErr w:type="gramStart"/>
      <w:r w:rsidR="003F3644" w:rsidRPr="009A66A4">
        <w:rPr>
          <w:rFonts w:ascii="Times New Roman" w:hAnsi="Times New Roman" w:cs="Times New Roman"/>
          <w:sz w:val="24"/>
          <w:szCs w:val="24"/>
        </w:rPr>
        <w:t>об-ласть</w:t>
      </w:r>
      <w:proofErr w:type="spellEnd"/>
      <w:proofErr w:type="gramEnd"/>
      <w:r w:rsidR="003F3644" w:rsidRPr="009A66A4">
        <w:rPr>
          <w:rFonts w:ascii="Times New Roman" w:hAnsi="Times New Roman" w:cs="Times New Roman"/>
          <w:sz w:val="24"/>
          <w:szCs w:val="24"/>
        </w:rPr>
        <w:t xml:space="preserve">, г. Арзамас, ул. Парковая, д.22,корп. 4, телефон для согласования осмотра- 8-910-121-97-11. (подвеска автомобиля требует ремонта, есть несколько вмятин на кузове, разбито стекло и зеркало), начальная цена 200 000 рублей. </w:t>
      </w:r>
      <w:r w:rsidR="000124EF" w:rsidRPr="009A66A4">
        <w:rPr>
          <w:rStyle w:val="1"/>
          <w:rFonts w:ascii="Times New Roman" w:hAnsi="Times New Roman" w:cs="Times New Roman"/>
          <w:sz w:val="24"/>
          <w:szCs w:val="24"/>
        </w:rPr>
        <w:t>Порядок ознакомления с имуществом: в течени</w:t>
      </w:r>
      <w:proofErr w:type="gramStart"/>
      <w:r w:rsidR="000124EF" w:rsidRPr="009A66A4">
        <w:rPr>
          <w:rStyle w:val="1"/>
          <w:rFonts w:ascii="Times New Roman" w:hAnsi="Times New Roman" w:cs="Times New Roman"/>
          <w:sz w:val="24"/>
          <w:szCs w:val="24"/>
        </w:rPr>
        <w:t>и</w:t>
      </w:r>
      <w:proofErr w:type="gramEnd"/>
      <w:r w:rsidR="000124EF" w:rsidRPr="009A66A4">
        <w:rPr>
          <w:rStyle w:val="1"/>
          <w:rFonts w:ascii="Times New Roman" w:hAnsi="Times New Roman" w:cs="Times New Roman"/>
          <w:sz w:val="24"/>
          <w:szCs w:val="24"/>
        </w:rPr>
        <w:t xml:space="preserve">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осмотра- 8-910-121-97-11, с документами выставляемого на торги имущества по адресу: 603146, г. Н. Новгород, ул. Бекетова 38 «А»</w:t>
      </w:r>
      <w:r w:rsidR="000124EF" w:rsidRPr="009A66A4">
        <w:rPr>
          <w:rFonts w:ascii="Times New Roman" w:hAnsi="Times New Roman" w:cs="Times New Roman"/>
          <w:sz w:val="24"/>
          <w:szCs w:val="24"/>
        </w:rPr>
        <w:t xml:space="preserve"> в рабочие дни с 10-00 до 16-00 предварительно договорившись о времени по электронной почте: laptevdm538@yandex.ru либо по телефону: +7(908) 162-91-60.</w:t>
      </w:r>
      <w:r w:rsidR="009A66A4">
        <w:rPr>
          <w:rFonts w:ascii="Times New Roman" w:hAnsi="Times New Roman" w:cs="Times New Roman"/>
          <w:sz w:val="24"/>
          <w:szCs w:val="24"/>
        </w:rPr>
        <w:t xml:space="preserve"> </w:t>
      </w:r>
      <w:r w:rsidR="000124EF" w:rsidRPr="009A66A4">
        <w:rPr>
          <w:rFonts w:ascii="Times New Roman" w:hAnsi="Times New Roman" w:cs="Times New Roman"/>
          <w:sz w:val="24"/>
          <w:szCs w:val="24"/>
        </w:rPr>
        <w:t>Т.к. лот №1 является совместно нажитым имуществом должника финансовый управляющий предлагает супругу выкупить указанное имущество, в случае согласия супруг должника в течени</w:t>
      </w:r>
      <w:proofErr w:type="gramStart"/>
      <w:r w:rsidR="000124EF" w:rsidRPr="009A66A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0124EF" w:rsidRPr="009A66A4">
        <w:rPr>
          <w:rFonts w:ascii="Times New Roman" w:hAnsi="Times New Roman" w:cs="Times New Roman"/>
          <w:sz w:val="24"/>
          <w:szCs w:val="24"/>
        </w:rPr>
        <w:t xml:space="preserve"> 15 календарных дней перечисляет 50% (лот№1) стоимости имущества от цены, предложенной победителем торгов  на счет должника, в случае отказа имущество продается победителю торгов который предложил наиболее высокую цену за имущество.</w:t>
      </w:r>
      <w:r w:rsidR="009A66A4">
        <w:rPr>
          <w:rFonts w:ascii="Times New Roman" w:hAnsi="Times New Roman" w:cs="Times New Roman"/>
          <w:sz w:val="24"/>
          <w:szCs w:val="24"/>
        </w:rPr>
        <w:t xml:space="preserve"> 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Задаток и заявки на участие принимаются с момента опубликования объявления в рабочее время до 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D9232B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D9232B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0225F6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Start"/>
      <w:r w:rsidR="000225F6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"Э</w:t>
      </w:r>
      <w:proofErr w:type="gramEnd"/>
      <w:r w:rsidR="000225F6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D20593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225F6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Кор. счёт</w:t>
      </w:r>
      <w:proofErr w:type="gramEnd"/>
      <w:r w:rsidR="000225F6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: 30101810200000000824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9A66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</w:t>
      </w:r>
      <w:r w:rsidR="000124E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0124EF" w:rsidRPr="009A66A4">
        <w:rPr>
          <w:rFonts w:ascii="Times New Roman" w:hAnsi="Times New Roman" w:cs="Times New Roman"/>
          <w:sz w:val="24"/>
          <w:szCs w:val="24"/>
        </w:rPr>
        <w:t>Т.к. лот №1 является совместно нажитым имуществом должника, супруг сохраняет право преимущественного выкупа</w:t>
      </w:r>
      <w:r w:rsidR="000124E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Договор купли-продажи заключается с победителем в течение пяти дней </w:t>
      </w:r>
      <w:proofErr w:type="gramStart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</w:t>
      </w:r>
      <w:r w:rsidR="000124E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отказа супруга должника от права преимущественного выкупа имущества</w:t>
      </w:r>
      <w:r w:rsidR="004E3C6D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(супруг сохраняет право преимущественного выкупа)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A66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9A66A4">
        <w:rPr>
          <w:rFonts w:ascii="Times New Roman" w:hAnsi="Times New Roman" w:cs="Times New Roman"/>
          <w:sz w:val="24"/>
          <w:szCs w:val="24"/>
        </w:rPr>
        <w:t xml:space="preserve"> 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0124EF" w:rsidRPr="009A66A4">
        <w:rPr>
          <w:rFonts w:ascii="Times New Roman" w:hAnsi="Times New Roman" w:cs="Times New Roman"/>
          <w:sz w:val="24"/>
          <w:szCs w:val="24"/>
        </w:rPr>
        <w:t>Титова Евгения Юрьевна</w:t>
      </w:r>
      <w:r w:rsidR="000124E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0124EF" w:rsidRPr="009A66A4">
        <w:rPr>
          <w:rFonts w:ascii="Times New Roman" w:hAnsi="Times New Roman" w:cs="Times New Roman"/>
          <w:sz w:val="24"/>
          <w:szCs w:val="24"/>
        </w:rPr>
        <w:t>524308454530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4E3C6D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5D7C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0817810242004560270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581DF7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p w:rsidR="00037FC4" w:rsidRPr="009A66A4" w:rsidRDefault="00037FC4" w:rsidP="0047232F">
      <w:pPr>
        <w:rPr>
          <w:rFonts w:ascii="Times New Roman" w:hAnsi="Times New Roman" w:cs="Times New Roman"/>
          <w:sz w:val="24"/>
          <w:szCs w:val="24"/>
        </w:rPr>
      </w:pPr>
    </w:p>
    <w:sectPr w:rsidR="00037FC4" w:rsidRPr="009A66A4" w:rsidSect="004A6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32B"/>
    <w:rsid w:val="000124EF"/>
    <w:rsid w:val="000225F6"/>
    <w:rsid w:val="0003460A"/>
    <w:rsid w:val="00036185"/>
    <w:rsid w:val="00037FC4"/>
    <w:rsid w:val="00157625"/>
    <w:rsid w:val="00176A79"/>
    <w:rsid w:val="001C2D58"/>
    <w:rsid w:val="001F3340"/>
    <w:rsid w:val="00223333"/>
    <w:rsid w:val="002C0012"/>
    <w:rsid w:val="00327803"/>
    <w:rsid w:val="00375B9E"/>
    <w:rsid w:val="003F3644"/>
    <w:rsid w:val="0047232F"/>
    <w:rsid w:val="004A655A"/>
    <w:rsid w:val="004E3C6D"/>
    <w:rsid w:val="00565490"/>
    <w:rsid w:val="00581DF7"/>
    <w:rsid w:val="006D1AE0"/>
    <w:rsid w:val="006D5D7C"/>
    <w:rsid w:val="00740412"/>
    <w:rsid w:val="007B3DEC"/>
    <w:rsid w:val="007D2992"/>
    <w:rsid w:val="0082732B"/>
    <w:rsid w:val="009108F6"/>
    <w:rsid w:val="009711E5"/>
    <w:rsid w:val="00974EDC"/>
    <w:rsid w:val="009A66A4"/>
    <w:rsid w:val="00A23540"/>
    <w:rsid w:val="00A61AAA"/>
    <w:rsid w:val="00AA172C"/>
    <w:rsid w:val="00C73AC5"/>
    <w:rsid w:val="00D20593"/>
    <w:rsid w:val="00D9232B"/>
    <w:rsid w:val="00E06DC6"/>
    <w:rsid w:val="00E733AA"/>
    <w:rsid w:val="00F82A3A"/>
    <w:rsid w:val="00F90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Дмитрий</cp:lastModifiedBy>
  <cp:revision>18</cp:revision>
  <dcterms:created xsi:type="dcterms:W3CDTF">2017-09-15T11:44:00Z</dcterms:created>
  <dcterms:modified xsi:type="dcterms:W3CDTF">2020-12-29T09:11:00Z</dcterms:modified>
</cp:coreProperties>
</file>