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                               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>2020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DE78AA" w:rsidRDefault="00AF0F44" w:rsidP="00476DEE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>получатель -  ООО "ОРГАНИЗАТОР ТОРГОВ</w:t>
      </w:r>
      <w:r w:rsidR="00476DEE">
        <w:rPr>
          <w:sz w:val="22"/>
          <w:szCs w:val="22"/>
        </w:rPr>
        <w:t xml:space="preserve"> "КОМИНВЕСТ", ИНН 7723412150, </w:t>
      </w:r>
      <w:proofErr w:type="gramStart"/>
      <w:r w:rsidR="00476DEE">
        <w:rPr>
          <w:sz w:val="22"/>
          <w:szCs w:val="22"/>
        </w:rPr>
        <w:t>р</w:t>
      </w:r>
      <w:proofErr w:type="gramEnd"/>
      <w:r w:rsidR="00476DEE">
        <w:rPr>
          <w:sz w:val="22"/>
          <w:szCs w:val="22"/>
        </w:rPr>
        <w:t>/с</w:t>
      </w:r>
      <w:r w:rsidR="00476DEE" w:rsidRPr="00476DEE">
        <w:rPr>
          <w:sz w:val="22"/>
          <w:szCs w:val="22"/>
        </w:rPr>
        <w:t xml:space="preserve"> 40702810463560000278  в  АО «РОССЕЛЬХОЗБ</w:t>
      </w:r>
      <w:r w:rsidR="00476DEE">
        <w:rPr>
          <w:sz w:val="22"/>
          <w:szCs w:val="22"/>
        </w:rPr>
        <w:t>АНК» - «ЦРМБ», БИК 044525430, к/с</w:t>
      </w:r>
      <w:r w:rsidR="00476DEE" w:rsidRPr="00476DEE">
        <w:rPr>
          <w:sz w:val="22"/>
          <w:szCs w:val="22"/>
        </w:rPr>
        <w:t xml:space="preserve"> 30101810045250000430</w:t>
      </w:r>
      <w:r w:rsidRPr="00476DEE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476DEE">
        <w:rPr>
          <w:sz w:val="22"/>
          <w:szCs w:val="22"/>
        </w:rPr>
        <w:t>ООО "ОРГАНИЗАТОР ТОРГОВ "КОМИНВЕСТ"</w:t>
      </w:r>
      <w:r w:rsidRPr="00DE78AA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:rsidTr="00542E72">
        <w:trPr>
          <w:trHeight w:val="182"/>
        </w:trPr>
        <w:tc>
          <w:tcPr>
            <w:tcW w:w="5315" w:type="dxa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542E72">
        <w:trPr>
          <w:trHeight w:val="1926"/>
        </w:trPr>
        <w:tc>
          <w:tcPr>
            <w:tcW w:w="5315" w:type="dxa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A50C9D" w:rsidRDefault="00A50C9D" w:rsidP="00E33E1E">
            <w:pPr>
              <w:rPr>
                <w:sz w:val="22"/>
                <w:szCs w:val="22"/>
                <w:lang w:val="en-US"/>
              </w:rPr>
            </w:pPr>
            <w:r w:rsidRPr="00A50C9D">
              <w:rPr>
                <w:sz w:val="22"/>
                <w:szCs w:val="22"/>
              </w:rPr>
              <w:t xml:space="preserve">117105, г. Москва, Варшавское шоссе 26, </w:t>
            </w:r>
          </w:p>
          <w:p w:rsidR="00A50C9D" w:rsidRPr="00A50C9D" w:rsidRDefault="00A50C9D" w:rsidP="00E33E1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A50C9D">
              <w:rPr>
                <w:sz w:val="22"/>
                <w:szCs w:val="22"/>
              </w:rPr>
              <w:t>стр. 4 офис. 7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:rsidR="007E55AE" w:rsidRPr="00E33E1E" w:rsidRDefault="00476DEE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orgtorgki@bk.ru</w:t>
            </w:r>
          </w:p>
        </w:tc>
        <w:tc>
          <w:tcPr>
            <w:tcW w:w="4938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542E72">
        <w:trPr>
          <w:trHeight w:val="301"/>
        </w:trPr>
        <w:tc>
          <w:tcPr>
            <w:tcW w:w="10253" w:type="dxa"/>
            <w:gridSpan w:val="2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542E7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Pr="00DE78AA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916</Words>
  <Characters>5227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6</cp:revision>
  <cp:lastPrinted>2011-06-30T07:21:00Z</cp:lastPrinted>
  <dcterms:created xsi:type="dcterms:W3CDTF">2020-06-29T14:00:00Z</dcterms:created>
  <dcterms:modified xsi:type="dcterms:W3CDTF">2020-10-11T19:34:00Z</dcterms:modified>
</cp:coreProperties>
</file>