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FDE" w:rsidRPr="00D14FDE" w:rsidRDefault="00395683" w:rsidP="00D14FDE">
      <w:pPr>
        <w:jc w:val="center"/>
        <w:rPr>
          <w:rStyle w:val="msg2"/>
          <w:rFonts w:ascii="Times New Roman" w:hAnsi="Times New Roman" w:cs="Times New Roman"/>
          <w:color w:val="333333"/>
          <w:sz w:val="24"/>
          <w:szCs w:val="24"/>
        </w:rPr>
      </w:pP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ДОГОВОР КУПЛИ-ПРОДАЖИ №</w:t>
      </w:r>
    </w:p>
    <w:p w:rsidR="00D14FDE" w:rsidRPr="00D14FDE" w:rsidRDefault="00395683">
      <w:pPr>
        <w:rPr>
          <w:rStyle w:val="msg2"/>
          <w:rFonts w:ascii="Times New Roman" w:hAnsi="Times New Roman" w:cs="Times New Roman"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город Нижний Новгород </w:t>
      </w:r>
      <w:r w:rsid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                   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«__»______________20__ года</w:t>
      </w:r>
    </w:p>
    <w:p w:rsidR="00D14FDE" w:rsidRPr="00D14FDE" w:rsidRDefault="00395683" w:rsidP="00D14FDE">
      <w:pPr>
        <w:spacing w:after="0" w:line="240" w:lineRule="auto"/>
        <w:rPr>
          <w:rStyle w:val="msg2"/>
          <w:rFonts w:ascii="Times New Roman" w:hAnsi="Times New Roman" w:cs="Times New Roman"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</w:t>
      </w:r>
      <w:proofErr w:type="gramStart"/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Гражданка Исаева Светлана Станиславовна (дата рождения: 29.04.1972, место рождения: гор.</w:t>
      </w:r>
      <w:proofErr w:type="gramEnd"/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gramStart"/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Горький; адрес: </w:t>
      </w:r>
      <w:proofErr w:type="spellStart"/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г.Н.Новгород</w:t>
      </w:r>
      <w:proofErr w:type="spellEnd"/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, ул. Таганская, д.25, кв. 1; ИНН: 525703893770, СНИЛС: 022-157-727-20)  в лице финансового управляющего </w:t>
      </w:r>
      <w:proofErr w:type="spellStart"/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Катряевой</w:t>
      </w:r>
      <w:proofErr w:type="spellEnd"/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Натальи Игоревны (ИНН 524923365205, СНИЛС 122-147-878 38), действующей на основании Решения Арбитражного суда Нижегородской области от "26" мая 2020 года по делу № А43-35368/2019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именуем</w:t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ая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в</w:t>
      </w:r>
      <w:proofErr w:type="spellEnd"/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дальнейшем </w:t>
      </w:r>
      <w:r w:rsidRPr="00D14FDE">
        <w:rPr>
          <w:rStyle w:val="msg2"/>
          <w:rFonts w:ascii="Times New Roman" w:hAnsi="Times New Roman" w:cs="Times New Roman"/>
          <w:b/>
          <w:color w:val="333333"/>
          <w:sz w:val="24"/>
          <w:szCs w:val="24"/>
        </w:rPr>
        <w:t>«Продавец»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с одной стороны, и </w:t>
      </w:r>
      <w:proofErr w:type="gramEnd"/>
    </w:p>
    <w:p w:rsidR="00D14FDE" w:rsidRPr="00D14FDE" w:rsidRDefault="00D14FDE" w:rsidP="00D14FD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, именуемый в дальнейшем </w:t>
      </w:r>
      <w:bookmarkStart w:id="0" w:name="_GoBack"/>
      <w:r w:rsidR="00395683" w:rsidRPr="00D14FDE">
        <w:rPr>
          <w:rStyle w:val="msg2"/>
          <w:rFonts w:ascii="Times New Roman" w:hAnsi="Times New Roman" w:cs="Times New Roman"/>
          <w:b/>
          <w:color w:val="333333"/>
          <w:sz w:val="24"/>
          <w:szCs w:val="24"/>
        </w:rPr>
        <w:t>«Покупатель</w:t>
      </w:r>
      <w:bookmarkEnd w:id="0"/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», с другой стороны, а вместе именуемые Стороны, заключили настоящий договор о нижеследующем: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1. Предмет договора.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1.1. Продавец передает в собственность Покупателя, а Покупатель принимает нижеследующее имущество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, реализуемое по Лоту № 1 с публичных </w:t>
      </w:r>
      <w:proofErr w:type="spellStart"/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электоронных</w:t>
      </w:r>
      <w:proofErr w:type="spellEnd"/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торгов </w:t>
      </w:r>
      <w:proofErr w:type="spellStart"/>
      <w:proofErr w:type="gramStart"/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торгов</w:t>
      </w:r>
      <w:proofErr w:type="spellEnd"/>
      <w:proofErr w:type="gramEnd"/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,</w:t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и обязуется уплатить за него определенную нас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тоящим договором денежную сумму: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:rsidR="00D14FDE" w:rsidRPr="00D14FDE" w:rsidRDefault="00D14FDE" w:rsidP="00D14FDE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color w:val="333333"/>
          <w:sz w:val="24"/>
          <w:szCs w:val="24"/>
        </w:rPr>
        <w:t>-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Недвижимое имущество: </w:t>
      </w:r>
    </w:p>
    <w:p w:rsidR="00D14FDE" w:rsidRPr="00D14FDE" w:rsidRDefault="00D14FDE" w:rsidP="00D14FDE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земельный участок Кадастровый номер 52:24:0030704:10 </w:t>
      </w:r>
    </w:p>
    <w:p w:rsidR="00D14FDE" w:rsidRPr="00D14FDE" w:rsidRDefault="00D14FDE" w:rsidP="00D14FDE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>Назначение объекта недвижимости: данные отсутствуют Виды разрешенного использования:</w:t>
      </w:r>
    </w:p>
    <w:p w:rsidR="00D14FDE" w:rsidRPr="00D14FDE" w:rsidRDefault="00D14FDE" w:rsidP="00D14FDE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земли сельскохозяйственного назначения, для коллективного садоводства </w:t>
      </w:r>
    </w:p>
    <w:p w:rsidR="00D14FDE" w:rsidRPr="00D14FDE" w:rsidRDefault="00D14FDE" w:rsidP="00D14FDE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Адрес: Нижегородская область, р-н Нижегородский, садоводческое товарищество </w:t>
      </w:r>
    </w:p>
    <w:p w:rsidR="00D14FDE" w:rsidRPr="00D14FDE" w:rsidRDefault="00D14FDE" w:rsidP="00D14FDE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«Железнодорожник», </w:t>
      </w:r>
      <w:proofErr w:type="spellStart"/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>ул</w:t>
      </w:r>
      <w:proofErr w:type="gramStart"/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>.Н</w:t>
      </w:r>
      <w:proofErr w:type="gramEnd"/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>ижняя</w:t>
      </w:r>
      <w:proofErr w:type="spellEnd"/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, участок 102 Площадь: 560,0 </w:t>
      </w:r>
      <w:proofErr w:type="spellStart"/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>кв.м</w:t>
      </w:r>
      <w:proofErr w:type="spellEnd"/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. </w:t>
      </w:r>
    </w:p>
    <w:p w:rsidR="00D14FDE" w:rsidRPr="00D14FDE" w:rsidRDefault="00D14FDE" w:rsidP="00D14FDE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Вид права, доля в праве: собственность </w:t>
      </w:r>
    </w:p>
    <w:p w:rsidR="00D14FDE" w:rsidRPr="00D14FDE" w:rsidRDefault="00D14FDE" w:rsidP="00D14FDE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>Дата государственной регистрации: 19.08.2002 Номер государственной регистрации: 52-</w:t>
      </w:r>
    </w:p>
    <w:p w:rsidR="00D14FDE" w:rsidRPr="00D14FDE" w:rsidRDefault="00D14FDE" w:rsidP="00D14FDE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01/37-12/2002-762 Основание государственной регистрации: договор купли продажи </w:t>
      </w:r>
    </w:p>
    <w:p w:rsidR="00D14FDE" w:rsidRPr="00D14FDE" w:rsidRDefault="00D14FDE" w:rsidP="00D14FDE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земельного участка от 02.07.2002, выдавший орган: </w:t>
      </w:r>
      <w:proofErr w:type="spellStart"/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>Семернина</w:t>
      </w:r>
      <w:proofErr w:type="spellEnd"/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И.Е. – нотариус </w:t>
      </w:r>
      <w:proofErr w:type="spellStart"/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>г</w:t>
      </w:r>
      <w:proofErr w:type="gramStart"/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>.Б</w:t>
      </w:r>
      <w:proofErr w:type="gramEnd"/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>огородска</w:t>
      </w:r>
      <w:proofErr w:type="spellEnd"/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</w:p>
    <w:p w:rsidR="00D14FDE" w:rsidRPr="00D14FDE" w:rsidRDefault="00D14FDE" w:rsidP="00D14FDE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Нижегородской области, дата регистрации 19.08.2002 №52-01/37-12/2002-761 Ограничение </w:t>
      </w:r>
    </w:p>
    <w:p w:rsidR="00D14FDE" w:rsidRPr="00D14FDE" w:rsidRDefault="00D14FDE" w:rsidP="00D14FDE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>прав и обременение объекта недвижимости: не зарегистрировано.</w:t>
      </w:r>
      <w:r w:rsidR="00395683" w:rsidRPr="00D14FDE">
        <w:rPr>
          <w:rFonts w:ascii="Times New Roman" w:hAnsi="Times New Roman" w:cs="Times New Roman"/>
          <w:b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b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1.2. Приобретаемое по настоящему договору имущество находится по адресу: </w:t>
      </w: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Нижегородская область, р-н Нижегородский, садоводческое товарищество </w:t>
      </w:r>
    </w:p>
    <w:p w:rsidR="00395F2D" w:rsidRPr="00D14FDE" w:rsidRDefault="00D14FDE" w:rsidP="00D14FDE">
      <w:pPr>
        <w:rPr>
          <w:rFonts w:ascii="Times New Roman" w:hAnsi="Times New Roman" w:cs="Times New Roman"/>
        </w:rPr>
      </w:pPr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«Железнодорожник», </w:t>
      </w:r>
      <w:proofErr w:type="spellStart"/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>ул</w:t>
      </w:r>
      <w:proofErr w:type="gramStart"/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>.Н</w:t>
      </w:r>
      <w:proofErr w:type="gramEnd"/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>ижняя</w:t>
      </w:r>
      <w:proofErr w:type="spellEnd"/>
      <w:r w:rsidRPr="00D14FDE">
        <w:rPr>
          <w:rFonts w:ascii="Times New Roman" w:hAnsi="Times New Roman" w:cs="Times New Roman"/>
          <w:b/>
          <w:color w:val="333333"/>
          <w:sz w:val="24"/>
          <w:szCs w:val="24"/>
        </w:rPr>
        <w:t>, участок 102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</w:t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2. Цена договора и порядок оплаты.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2.1. Цена продаваемого по настоящему договору имущества составляет </w:t>
      </w:r>
      <w:r w:rsidRPr="00D14FDE">
        <w:rPr>
          <w:rFonts w:ascii="Times New Roman" w:hAnsi="Times New Roman" w:cs="Times New Roman"/>
        </w:rPr>
        <w:t>231 000,00 (двести тридцать одна тысяча) рублей 00 копеек.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2.3. Имущество считается переданным с момента подписания акта приема-передачи.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lastRenderedPageBreak/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  </w:t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3. Права и обязанности сторон.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3.1. Покупатель приобретает право собственности на имущество с момента подписания акта приема-передачи.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      </w:t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4. Заключительные положения.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4.1. Настоящий договор считается заключенным и вступает в действие с момента подписания и действует до момента исполнения Сторонами своих обязательств.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4.2. Настоящий договор составлен и подписан в двух экземплярах, имеющих равную юридическую силу, один из которых находится у Продавца, один - у Покупателя.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5. Реквизиты и подписи сторон.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___________________ /__________/ «Покупатель» 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___________________/__________/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«Продавец»</w:t>
      </w:r>
    </w:p>
    <w:sectPr w:rsidR="00395F2D" w:rsidRPr="00D14FDE" w:rsidSect="00D14F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683"/>
    <w:rsid w:val="00350FF8"/>
    <w:rsid w:val="00395683"/>
    <w:rsid w:val="00395F2D"/>
    <w:rsid w:val="00564496"/>
    <w:rsid w:val="006F4DC6"/>
    <w:rsid w:val="009362B0"/>
    <w:rsid w:val="00BF20EF"/>
    <w:rsid w:val="00D14FDE"/>
    <w:rsid w:val="00F9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Вход</cp:lastModifiedBy>
  <cp:revision>3</cp:revision>
  <dcterms:created xsi:type="dcterms:W3CDTF">2020-08-20T12:51:00Z</dcterms:created>
  <dcterms:modified xsi:type="dcterms:W3CDTF">2020-10-29T07:05:00Z</dcterms:modified>
</cp:coreProperties>
</file>