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t>2020</w:t>
      </w:r>
      <w:r w:rsidR="00220127" w:rsidRPr="00C345AA">
        <w:t>г.</w:t>
      </w:r>
      <w:bookmarkEnd w:id="1"/>
    </w:p>
    <w:p w:rsidR="00967CDF" w:rsidRPr="00C345AA" w:rsidRDefault="009F76BE" w:rsidP="0068280D">
      <w:pPr>
        <w:pStyle w:val="20"/>
        <w:shd w:val="clear" w:color="auto" w:fill="auto"/>
        <w:spacing w:before="0"/>
        <w:ind w:firstLine="620"/>
      </w:pPr>
      <w:r w:rsidRPr="00AD4DB6">
        <w:rPr>
          <w:color w:val="000000" w:themeColor="text1"/>
        </w:rPr>
        <w:t xml:space="preserve">Конкурсный управляющий </w:t>
      </w:r>
      <w:r w:rsidRPr="00AD4DB6">
        <w:t>О</w:t>
      </w:r>
      <w:r w:rsidR="00980452">
        <w:t>А</w:t>
      </w:r>
      <w:r w:rsidRPr="00AD4DB6">
        <w:t>О</w:t>
      </w:r>
      <w:r w:rsidR="00980452">
        <w:t xml:space="preserve"> городского округа город Рыбинск</w:t>
      </w:r>
      <w:r w:rsidRPr="00AD4DB6">
        <w:t xml:space="preserve"> «</w:t>
      </w:r>
      <w:r w:rsidR="00980452">
        <w:t>Управляющая компания</w:t>
      </w:r>
      <w:r w:rsidRPr="00AD4DB6">
        <w:t xml:space="preserve">» (ИНН </w:t>
      </w:r>
      <w:r w:rsidR="00980452">
        <w:t>7610080401</w:t>
      </w:r>
      <w:r w:rsidRPr="00AD4DB6">
        <w:t xml:space="preserve">, ОГРН </w:t>
      </w:r>
      <w:r w:rsidR="00980452">
        <w:t>1087610002897</w:t>
      </w:r>
      <w:r w:rsidRPr="00AD4DB6">
        <w:t>)</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корреспонденции:150054,г.Ярославль, а/я 59 - член Крымского Союза профессиональных арб</w:t>
      </w:r>
      <w:r w:rsidR="00980452">
        <w:t>итражных управляющих «ЭКСПЕРТ»)</w:t>
      </w:r>
      <w:r w:rsidRPr="00AD4DB6">
        <w:rPr>
          <w:color w:val="000000" w:themeColor="text1"/>
        </w:rPr>
        <w:t>,</w:t>
      </w:r>
      <w:r w:rsidR="00980452">
        <w:rPr>
          <w:color w:val="000000" w:themeColor="text1"/>
        </w:rPr>
        <w:t xml:space="preserve"> </w:t>
      </w:r>
      <w:r w:rsidRPr="00AD4DB6">
        <w:rPr>
          <w:color w:val="000000" w:themeColor="text1"/>
        </w:rPr>
        <w:t xml:space="preserve">действующий на основании </w:t>
      </w:r>
      <w:r w:rsidR="00B15612">
        <w:rPr>
          <w:color w:val="000000" w:themeColor="text1"/>
        </w:rPr>
        <w:t>Определения</w:t>
      </w:r>
      <w:r w:rsidRPr="00AD4DB6">
        <w:rPr>
          <w:color w:val="000000" w:themeColor="text1"/>
        </w:rPr>
        <w:t xml:space="preserve"> </w:t>
      </w:r>
      <w:r w:rsidR="00980452">
        <w:rPr>
          <w:bCs/>
          <w:iCs/>
          <w:color w:val="000000" w:themeColor="text1"/>
        </w:rPr>
        <w:t xml:space="preserve">Арбитражного суда Ярославской области </w:t>
      </w:r>
      <w:r w:rsidRPr="00AD4DB6">
        <w:rPr>
          <w:bCs/>
          <w:iCs/>
          <w:color w:val="000000" w:themeColor="text1"/>
        </w:rPr>
        <w:t xml:space="preserve">от </w:t>
      </w:r>
      <w:r w:rsidR="00B15612">
        <w:rPr>
          <w:bCs/>
          <w:iCs/>
          <w:color w:val="000000" w:themeColor="text1"/>
        </w:rPr>
        <w:t>2</w:t>
      </w:r>
      <w:r w:rsidR="00980452">
        <w:rPr>
          <w:bCs/>
          <w:iCs/>
          <w:color w:val="000000" w:themeColor="text1"/>
        </w:rPr>
        <w:t>2</w:t>
      </w:r>
      <w:r w:rsidRPr="00AD4DB6">
        <w:rPr>
          <w:bCs/>
          <w:iCs/>
          <w:color w:val="000000" w:themeColor="text1"/>
        </w:rPr>
        <w:t>.0</w:t>
      </w:r>
      <w:r w:rsidR="00980452">
        <w:rPr>
          <w:bCs/>
          <w:iCs/>
          <w:color w:val="000000" w:themeColor="text1"/>
        </w:rPr>
        <w:t>1</w:t>
      </w:r>
      <w:r w:rsidRPr="00AD4DB6">
        <w:rPr>
          <w:bCs/>
          <w:iCs/>
          <w:color w:val="000000" w:themeColor="text1"/>
        </w:rPr>
        <w:t>.20</w:t>
      </w:r>
      <w:r w:rsidR="00980452">
        <w:rPr>
          <w:bCs/>
          <w:iCs/>
          <w:color w:val="000000" w:themeColor="text1"/>
        </w:rPr>
        <w:t>19</w:t>
      </w:r>
      <w:r w:rsidRPr="00AD4DB6">
        <w:rPr>
          <w:bCs/>
          <w:iCs/>
          <w:color w:val="000000" w:themeColor="text1"/>
        </w:rPr>
        <w:t xml:space="preserve"> по делу А</w:t>
      </w:r>
      <w:r w:rsidR="00980452">
        <w:rPr>
          <w:bCs/>
          <w:iCs/>
          <w:color w:val="000000" w:themeColor="text1"/>
        </w:rPr>
        <w:t>82</w:t>
      </w:r>
      <w:r w:rsidRPr="00AD4DB6">
        <w:rPr>
          <w:bCs/>
          <w:iCs/>
          <w:color w:val="000000" w:themeColor="text1"/>
        </w:rPr>
        <w:t>-</w:t>
      </w:r>
      <w:r w:rsidR="00980452">
        <w:rPr>
          <w:bCs/>
          <w:iCs/>
          <w:color w:val="000000" w:themeColor="text1"/>
        </w:rPr>
        <w:t>10797</w:t>
      </w:r>
      <w:r w:rsidRPr="00AD4DB6">
        <w:rPr>
          <w:bCs/>
          <w:iCs/>
          <w:color w:val="000000" w:themeColor="text1"/>
        </w:rPr>
        <w:t>/201</w:t>
      </w:r>
      <w:r w:rsidR="00980452">
        <w:rPr>
          <w:bCs/>
          <w:iCs/>
          <w:color w:val="000000" w:themeColor="text1"/>
        </w:rPr>
        <w:t>8</w:t>
      </w:r>
      <w:r w:rsidRPr="00AD4DB6">
        <w:rPr>
          <w:bCs/>
          <w:iCs/>
          <w:color w:val="000000" w:themeColor="text1"/>
        </w:rPr>
        <w:t xml:space="preserve">, </w:t>
      </w:r>
      <w:r w:rsidRPr="00AD4DB6">
        <w:rPr>
          <w:color w:val="000000" w:themeColor="text1"/>
        </w:rPr>
        <w:t xml:space="preserve"> с </w:t>
      </w:r>
      <w:r w:rsidR="00AC3FFA">
        <w:rPr>
          <w:color w:val="000000" w:themeColor="text1"/>
        </w:rPr>
        <w:t>одной</w:t>
      </w:r>
      <w:r w:rsidRPr="00AD4DB6">
        <w:rPr>
          <w:color w:val="000000" w:themeColor="text1"/>
        </w:rPr>
        <w:t xml:space="preserve"> стороны, </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w:t>
      </w:r>
      <w:r w:rsidR="00A6179E">
        <w:t>публичных</w:t>
      </w:r>
      <w:r w:rsidR="00220127" w:rsidRPr="00C345AA">
        <w:t xml:space="preserve"> торгов по продаже имущества </w:t>
      </w:r>
      <w:r w:rsidR="009F76BE" w:rsidRPr="00AD4DB6">
        <w:t>О</w:t>
      </w:r>
      <w:r w:rsidR="00980452">
        <w:t>А</w:t>
      </w:r>
      <w:r w:rsidR="009F76BE" w:rsidRPr="00AD4DB6">
        <w:t>О</w:t>
      </w:r>
      <w:r w:rsidR="00980452">
        <w:t xml:space="preserve"> городского округа город Рыбинск</w:t>
      </w:r>
      <w:r w:rsidR="009F76BE" w:rsidRPr="00AD4DB6">
        <w:t xml:space="preserve"> «</w:t>
      </w:r>
      <w:r w:rsidR="00980452">
        <w:t>Управляющая компания</w:t>
      </w:r>
      <w:r w:rsidR="009F76BE" w:rsidRPr="00AD4DB6">
        <w:t>»</w:t>
      </w:r>
      <w:r w:rsidR="00220127" w:rsidRPr="00C345AA">
        <w:t xml:space="preserve"> 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2"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2"/>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9F76BE" w:rsidRPr="00AD4DB6">
        <w:t>О</w:t>
      </w:r>
      <w:r w:rsidR="00980452">
        <w:t>А</w:t>
      </w:r>
      <w:r w:rsidR="009F76BE" w:rsidRPr="00AD4DB6">
        <w:t>О</w:t>
      </w:r>
      <w:r w:rsidR="00980452">
        <w:t xml:space="preserve"> городского округа город Рыбинск</w:t>
      </w:r>
      <w:r w:rsidR="009F76BE" w:rsidRPr="00AD4DB6">
        <w:t xml:space="preserve"> «</w:t>
      </w:r>
      <w:r w:rsidR="00980452">
        <w:t>Управляющая компания</w:t>
      </w:r>
      <w:r w:rsidR="009F76BE" w:rsidRPr="00AD4DB6">
        <w:t>»</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3" w:name="bookmark3"/>
      <w:r w:rsidRPr="00C345AA">
        <w:t>Цена договора и порядок расчетов</w:t>
      </w:r>
      <w:bookmarkEnd w:id="3"/>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9F76BE" w:rsidRPr="00AD4DB6">
        <w:t>О</w:t>
      </w:r>
      <w:r w:rsidR="00980452">
        <w:t>А</w:t>
      </w:r>
      <w:r w:rsidR="009F76BE" w:rsidRPr="00AD4DB6">
        <w:t>О</w:t>
      </w:r>
      <w:r w:rsidR="00980452">
        <w:t xml:space="preserve"> городского округа город Рыбинск</w:t>
      </w:r>
      <w:r w:rsidR="009F76BE" w:rsidRPr="00AD4DB6">
        <w:t xml:space="preserve"> «</w:t>
      </w:r>
      <w:r w:rsidR="00980452">
        <w:t>Управляющая компания</w:t>
      </w:r>
      <w:r w:rsidR="009F76BE" w:rsidRPr="00AD4DB6">
        <w:t>»</w:t>
      </w:r>
      <w:r w:rsidR="008D294D" w:rsidRPr="00C345AA">
        <w:t xml:space="preserve"> </w:t>
      </w:r>
      <w:r w:rsidRPr="00C345AA">
        <w:t>(Протокол №</w:t>
      </w:r>
      <w:r w:rsidR="008D294D" w:rsidRPr="00C345AA">
        <w:t>____</w:t>
      </w:r>
      <w:r w:rsidRPr="00C345AA">
        <w:t>от</w:t>
      </w:r>
      <w:r w:rsidR="008D294D" w:rsidRPr="00C345AA">
        <w:t>_____</w:t>
      </w:r>
      <w:r w:rsidRPr="00C345AA">
        <w:t>) и составляет</w:t>
      </w:r>
      <w:r w:rsidR="008D294D" w:rsidRPr="00C345AA">
        <w:t>___</w:t>
      </w:r>
      <w:r w:rsidRPr="00C345AA">
        <w:t>(</w:t>
      </w:r>
      <w:r w:rsidR="008D294D" w:rsidRPr="00C345AA">
        <w:t>_____</w:t>
      </w:r>
      <w:r w:rsidRPr="00C345AA">
        <w:t>) 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 xml:space="preserve">Покупатель уплачивает Продавцу в течении </w:t>
      </w:r>
      <w:r w:rsidR="00A3089C" w:rsidRPr="00C345AA">
        <w:t>1</w:t>
      </w:r>
      <w:r w:rsidR="009F76BE">
        <w:t>5</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4"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4"/>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Продавец обязуется передать Покупателю Имущество и все относящиеся к нему документы и информацию не позднее </w:t>
      </w:r>
      <w:r w:rsidR="008D294D" w:rsidRPr="00C345AA">
        <w:t>____</w:t>
      </w:r>
      <w:r w:rsidRPr="00C345AA">
        <w:t xml:space="preserve"> (</w:t>
      </w:r>
      <w:r w:rsidR="008D294D" w:rsidRPr="00C345AA">
        <w:t>______</w:t>
      </w:r>
      <w:r w:rsidRPr="00C345AA">
        <w:t>) 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numPr>
          <w:ilvl w:val="0"/>
          <w:numId w:val="3"/>
        </w:numPr>
        <w:shd w:val="clear" w:color="auto" w:fill="auto"/>
        <w:tabs>
          <w:tab w:val="left" w:pos="1060"/>
        </w:tabs>
        <w:spacing w:before="0"/>
        <w:ind w:firstLine="600"/>
      </w:pPr>
      <w:r w:rsidRPr="00C345AA">
        <w:t xml:space="preserve">Право собственности на приобретаемые по настоящему договору Объекты недвижимого имущества переходит от Продавца к Покупателю с момента </w:t>
      </w:r>
      <w:r w:rsidR="00980452">
        <w:t>___________________</w:t>
      </w:r>
      <w:r w:rsidRPr="00C345AA">
        <w:t>.</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5" w:name="bookmark5"/>
      <w:r w:rsidRPr="00C345AA">
        <w:rPr>
          <w:b w:val="0"/>
        </w:rPr>
        <w:t>Прочие условия</w:t>
      </w:r>
      <w:bookmarkEnd w:id="5"/>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B15612">
      <w:pPr>
        <w:pStyle w:val="20"/>
        <w:numPr>
          <w:ilvl w:val="1"/>
          <w:numId w:val="1"/>
        </w:numPr>
        <w:shd w:val="clear" w:color="auto" w:fill="auto"/>
        <w:tabs>
          <w:tab w:val="left" w:pos="1060"/>
        </w:tabs>
        <w:spacing w:before="0" w:line="264" w:lineRule="exact"/>
        <w:ind w:firstLine="600"/>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w:t>
      </w:r>
      <w:r w:rsidR="00980452">
        <w:t>Ярославской области</w:t>
      </w:r>
      <w:r w:rsidRPr="00C345AA">
        <w:t>. Срок ответа на досудебную претензию - 10 дней с даты ее направления.</w:t>
      </w:r>
    </w:p>
    <w:p w:rsidR="00967CDF" w:rsidRPr="00C345AA" w:rsidRDefault="00220127" w:rsidP="00980452">
      <w:pPr>
        <w:pStyle w:val="20"/>
        <w:numPr>
          <w:ilvl w:val="1"/>
          <w:numId w:val="1"/>
        </w:numPr>
        <w:shd w:val="clear" w:color="auto" w:fill="auto"/>
        <w:tabs>
          <w:tab w:val="left" w:pos="1060"/>
        </w:tabs>
        <w:spacing w:before="0" w:after="275" w:line="264" w:lineRule="exact"/>
        <w:ind w:firstLine="600"/>
      </w:pPr>
      <w:r w:rsidRPr="00C345AA">
        <w:t xml:space="preserve">Настоящий Договор составлен в </w:t>
      </w:r>
      <w:r w:rsidRPr="00C345AA">
        <w:tab/>
        <w:t xml:space="preserve"> (</w:t>
      </w:r>
      <w:r w:rsidRPr="00C345AA">
        <w:tab/>
        <w:t>) экземплярах, имеющих</w:t>
      </w:r>
      <w:r w:rsidR="00B15612">
        <w:t xml:space="preserve"> </w:t>
      </w:r>
      <w:r w:rsidRPr="00C345AA">
        <w:t>равную юридическую силу, один - для Покупателя, один - для Продавца</w:t>
      </w:r>
      <w:r w:rsidR="00980452">
        <w:t>.</w:t>
      </w:r>
      <w:r w:rsidRPr="00C345AA">
        <w:tab/>
      </w:r>
    </w:p>
    <w:p w:rsidR="00967CDF" w:rsidRPr="00C345AA" w:rsidRDefault="00826479" w:rsidP="008D294D">
      <w:pPr>
        <w:pStyle w:val="10"/>
        <w:shd w:val="clear" w:color="auto" w:fill="auto"/>
        <w:tabs>
          <w:tab w:val="left" w:pos="3978"/>
        </w:tabs>
        <w:spacing w:after="245" w:line="220" w:lineRule="exact"/>
        <w:jc w:val="center"/>
        <w:rPr>
          <w:b w:val="0"/>
        </w:rPr>
      </w:pPr>
      <w:bookmarkStart w:id="6" w:name="bookmark6"/>
      <w:r w:rsidRPr="00C345AA">
        <w:rPr>
          <w:b w:val="0"/>
        </w:rPr>
        <w:t>5</w:t>
      </w:r>
      <w:r w:rsidR="008D294D" w:rsidRPr="00C345AA">
        <w:rPr>
          <w:b w:val="0"/>
        </w:rPr>
        <w:t xml:space="preserve">. </w:t>
      </w:r>
      <w:r w:rsidR="00220127" w:rsidRPr="00C345AA">
        <w:rPr>
          <w:b w:val="0"/>
        </w:rPr>
        <w:t>Адреса и реквизиты сторон:</w:t>
      </w:r>
      <w:bookmarkEnd w:id="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w:t>
            </w:r>
            <w:r w:rsidR="00980452">
              <w:rPr>
                <w:rFonts w:ascii="Times New Roman" w:eastAsia="Calibri" w:hAnsi="Times New Roman" w:cs="Times New Roman"/>
                <w:sz w:val="22"/>
                <w:lang w:eastAsia="en-US"/>
              </w:rPr>
              <w:t>А</w:t>
            </w:r>
            <w:r w:rsidRPr="00897F5F">
              <w:rPr>
                <w:rFonts w:ascii="Times New Roman" w:eastAsia="Calibri" w:hAnsi="Times New Roman" w:cs="Times New Roman"/>
                <w:sz w:val="22"/>
                <w:lang w:eastAsia="en-US"/>
              </w:rPr>
              <w:t>О</w:t>
            </w:r>
            <w:r w:rsidR="00980452">
              <w:rPr>
                <w:rFonts w:ascii="Times New Roman" w:eastAsia="Calibri" w:hAnsi="Times New Roman" w:cs="Times New Roman"/>
                <w:sz w:val="22"/>
                <w:lang w:eastAsia="en-US"/>
              </w:rPr>
              <w:t xml:space="preserve"> городского округа город Рыбинск</w:t>
            </w:r>
            <w:r w:rsidRPr="00897F5F">
              <w:rPr>
                <w:rFonts w:ascii="Times New Roman" w:eastAsia="Calibri" w:hAnsi="Times New Roman" w:cs="Times New Roman"/>
                <w:sz w:val="22"/>
                <w:lang w:eastAsia="en-US"/>
              </w:rPr>
              <w:t xml:space="preserve"> «</w:t>
            </w:r>
            <w:r w:rsidR="00980452">
              <w:rPr>
                <w:rFonts w:ascii="Times New Roman" w:eastAsia="Calibri" w:hAnsi="Times New Roman" w:cs="Times New Roman"/>
                <w:sz w:val="22"/>
                <w:lang w:eastAsia="en-US"/>
              </w:rPr>
              <w:t>Управляющая компания</w:t>
            </w:r>
            <w:r w:rsidRPr="00897F5F">
              <w:rPr>
                <w:rFonts w:ascii="Times New Roman" w:eastAsia="Calibri" w:hAnsi="Times New Roman" w:cs="Times New Roman"/>
                <w:sz w:val="22"/>
                <w:lang w:eastAsia="en-US"/>
              </w:rPr>
              <w:t>»</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Юридический адрес:</w:t>
            </w:r>
            <w:r w:rsidR="00B15612">
              <w:rPr>
                <w:rFonts w:ascii="Times New Roman" w:eastAsia="Calibri" w:hAnsi="Times New Roman" w:cs="Times New Roman"/>
                <w:sz w:val="22"/>
                <w:lang w:eastAsia="en-US"/>
              </w:rPr>
              <w:t xml:space="preserve"> </w:t>
            </w:r>
            <w:r w:rsidR="00980452">
              <w:rPr>
                <w:rFonts w:ascii="Times New Roman" w:eastAsia="Calibri" w:hAnsi="Times New Roman" w:cs="Times New Roman"/>
                <w:sz w:val="22"/>
                <w:lang w:eastAsia="en-US"/>
              </w:rPr>
              <w:t>Ярославская обл.</w:t>
            </w:r>
            <w:r w:rsidRPr="00897F5F">
              <w:rPr>
                <w:rFonts w:ascii="Times New Roman" w:eastAsia="Calibri" w:hAnsi="Times New Roman" w:cs="Times New Roman"/>
                <w:sz w:val="22"/>
                <w:lang w:eastAsia="en-US"/>
              </w:rPr>
              <w:t xml:space="preserve">, г. </w:t>
            </w:r>
            <w:r w:rsidR="00980452">
              <w:rPr>
                <w:rFonts w:ascii="Times New Roman" w:eastAsia="Calibri" w:hAnsi="Times New Roman" w:cs="Times New Roman"/>
                <w:sz w:val="22"/>
                <w:lang w:eastAsia="en-US"/>
              </w:rPr>
              <w:t>Рыбинск</w:t>
            </w:r>
            <w:r w:rsidRPr="00897F5F">
              <w:rPr>
                <w:rFonts w:ascii="Times New Roman" w:eastAsia="Calibri" w:hAnsi="Times New Roman" w:cs="Times New Roman"/>
                <w:sz w:val="22"/>
                <w:lang w:eastAsia="en-US"/>
              </w:rPr>
              <w:t xml:space="preserve">, ул. </w:t>
            </w:r>
            <w:r w:rsidR="00980452">
              <w:rPr>
                <w:rFonts w:ascii="Times New Roman" w:eastAsia="Calibri" w:hAnsi="Times New Roman" w:cs="Times New Roman"/>
                <w:sz w:val="22"/>
                <w:lang w:eastAsia="en-US"/>
              </w:rPr>
              <w:t>Карякинская</w:t>
            </w:r>
            <w:r w:rsidRPr="00897F5F">
              <w:rPr>
                <w:rFonts w:ascii="Times New Roman" w:eastAsia="Calibri" w:hAnsi="Times New Roman" w:cs="Times New Roman"/>
                <w:sz w:val="22"/>
                <w:lang w:eastAsia="en-US"/>
              </w:rPr>
              <w:t>, д.</w:t>
            </w:r>
            <w:r w:rsidR="00B15612">
              <w:rPr>
                <w:rFonts w:ascii="Times New Roman" w:eastAsia="Calibri" w:hAnsi="Times New Roman" w:cs="Times New Roman"/>
                <w:sz w:val="22"/>
                <w:lang w:eastAsia="en-US"/>
              </w:rPr>
              <w:t xml:space="preserve"> </w:t>
            </w:r>
            <w:r w:rsidR="00980452">
              <w:rPr>
                <w:rFonts w:ascii="Times New Roman" w:eastAsia="Calibri" w:hAnsi="Times New Roman" w:cs="Times New Roman"/>
                <w:sz w:val="22"/>
                <w:lang w:eastAsia="en-US"/>
              </w:rPr>
              <w:t>56</w:t>
            </w:r>
            <w:r w:rsidR="00B15612">
              <w:rPr>
                <w:rFonts w:ascii="Times New Roman" w:eastAsia="Calibri" w:hAnsi="Times New Roman" w:cs="Times New Roman"/>
                <w:sz w:val="22"/>
                <w:lang w:eastAsia="en-US"/>
              </w:rPr>
              <w:t>.</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w:t>
            </w:r>
            <w:r w:rsidR="00980452">
              <w:rPr>
                <w:rFonts w:ascii="Times New Roman" w:eastAsia="Calibri" w:hAnsi="Times New Roman" w:cs="Times New Roman"/>
                <w:sz w:val="22"/>
                <w:lang w:eastAsia="en-US"/>
              </w:rPr>
              <w:t>7610080401</w:t>
            </w:r>
            <w:r w:rsidRPr="00897F5F">
              <w:rPr>
                <w:rFonts w:ascii="Times New Roman" w:eastAsia="Calibri" w:hAnsi="Times New Roman" w:cs="Times New Roman"/>
                <w:sz w:val="22"/>
                <w:lang w:eastAsia="en-US"/>
              </w:rPr>
              <w:t xml:space="preserve"> КПП </w:t>
            </w:r>
            <w:r w:rsidR="00980452">
              <w:rPr>
                <w:rFonts w:ascii="Times New Roman" w:eastAsia="Calibri" w:hAnsi="Times New Roman" w:cs="Times New Roman"/>
                <w:sz w:val="22"/>
                <w:lang w:eastAsia="en-US"/>
              </w:rPr>
              <w:t>761001001</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ОГРН </w:t>
            </w:r>
            <w:r w:rsidR="00980452">
              <w:rPr>
                <w:rFonts w:ascii="Times New Roman" w:eastAsia="Calibri" w:hAnsi="Times New Roman" w:cs="Times New Roman"/>
                <w:sz w:val="22"/>
                <w:lang w:eastAsia="en-US"/>
              </w:rPr>
              <w:t>1087610002897</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980452">
              <w:rPr>
                <w:rFonts w:ascii="Times New Roman" w:eastAsia="Calibri" w:hAnsi="Times New Roman" w:cs="Times New Roman"/>
                <w:sz w:val="22"/>
                <w:lang w:eastAsia="en-US"/>
              </w:rPr>
              <w:t xml:space="preserve"> </w:t>
            </w:r>
            <w:r w:rsidR="00980452" w:rsidRPr="00980452">
              <w:rPr>
                <w:rFonts w:ascii="Times New Roman" w:eastAsia="Calibri" w:hAnsi="Times New Roman" w:cs="Times New Roman"/>
                <w:sz w:val="22"/>
                <w:lang w:eastAsia="en-US"/>
              </w:rPr>
              <w:t>40702810461000001072</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Корр. счет №</w:t>
            </w:r>
            <w:r w:rsidR="00980452">
              <w:rPr>
                <w:rFonts w:ascii="Times New Roman" w:eastAsia="Calibri" w:hAnsi="Times New Roman" w:cs="Times New Roman"/>
                <w:sz w:val="22"/>
                <w:lang w:eastAsia="en-US"/>
              </w:rPr>
              <w:t xml:space="preserve"> </w:t>
            </w:r>
            <w:r w:rsidRPr="00897F5F">
              <w:rPr>
                <w:rFonts w:ascii="Times New Roman" w:eastAsia="Calibri" w:hAnsi="Times New Roman" w:cs="Times New Roman"/>
                <w:sz w:val="22"/>
                <w:lang w:eastAsia="en-US"/>
              </w:rPr>
              <w:t xml:space="preserve">30101810900000000717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8D294D" w:rsidRPr="009F76BE" w:rsidRDefault="009F76BE" w:rsidP="009F76BE">
            <w:pPr>
              <w:pStyle w:val="25"/>
              <w:jc w:val="left"/>
              <w:rPr>
                <w:b w:val="0"/>
              </w:rPr>
            </w:pPr>
            <w:r w:rsidRPr="009F76BE">
              <w:rPr>
                <w:rFonts w:eastAsia="Calibri"/>
                <w:b w:val="0"/>
                <w:lang w:eastAsia="en-US"/>
              </w:rPr>
              <w:t>БИК банка №047888717</w:t>
            </w:r>
          </w:p>
          <w:p w:rsidR="008D294D" w:rsidRPr="00C345AA" w:rsidRDefault="008D294D" w:rsidP="008D294D">
            <w:pPr>
              <w:tabs>
                <w:tab w:val="left" w:pos="7380"/>
              </w:tabs>
              <w:rPr>
                <w:rFonts w:ascii="Times New Roman" w:hAnsi="Times New Roman" w:cs="Times New Roman"/>
                <w:sz w:val="22"/>
                <w:szCs w:val="22"/>
              </w:rPr>
            </w:pPr>
            <w:r w:rsidRPr="00C345AA">
              <w:rPr>
                <w:rFonts w:ascii="Times New Roman" w:hAnsi="Times New Roman" w:cs="Times New Roman"/>
                <w:bCs/>
                <w:iCs/>
                <w:sz w:val="22"/>
                <w:szCs w:val="22"/>
              </w:rPr>
              <w:t xml:space="preserve">Конкурсный управляющий </w:t>
            </w:r>
            <w:r w:rsidRPr="00C345AA">
              <w:rPr>
                <w:rFonts w:ascii="Times New Roman" w:hAnsi="Times New Roman" w:cs="Times New Roman"/>
                <w:sz w:val="22"/>
                <w:szCs w:val="22"/>
              </w:rPr>
              <w:t>________ К.Г.Горшков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373B" w:rsidRDefault="00A9373B" w:rsidP="00967CDF">
      <w:r>
        <w:separator/>
      </w:r>
    </w:p>
  </w:endnote>
  <w:endnote w:type="continuationSeparator" w:id="0">
    <w:p w:rsidR="00A9373B" w:rsidRDefault="00A9373B"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373B" w:rsidRDefault="00A9373B"/>
  </w:footnote>
  <w:footnote w:type="continuationSeparator" w:id="0">
    <w:p w:rsidR="00A9373B" w:rsidRDefault="00A9373B"/>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8579A"/>
    <w:rsid w:val="000A3CD0"/>
    <w:rsid w:val="00220127"/>
    <w:rsid w:val="002266AE"/>
    <w:rsid w:val="002962B5"/>
    <w:rsid w:val="00330D6C"/>
    <w:rsid w:val="004A2D1A"/>
    <w:rsid w:val="00515A5F"/>
    <w:rsid w:val="00620F8B"/>
    <w:rsid w:val="0068280D"/>
    <w:rsid w:val="00780FE2"/>
    <w:rsid w:val="007E0A42"/>
    <w:rsid w:val="0081764B"/>
    <w:rsid w:val="00826479"/>
    <w:rsid w:val="00851D9E"/>
    <w:rsid w:val="008D294D"/>
    <w:rsid w:val="00902A16"/>
    <w:rsid w:val="00963C3C"/>
    <w:rsid w:val="00967CDF"/>
    <w:rsid w:val="00980452"/>
    <w:rsid w:val="009B6E99"/>
    <w:rsid w:val="009F76BE"/>
    <w:rsid w:val="00A3089C"/>
    <w:rsid w:val="00A412D9"/>
    <w:rsid w:val="00A6179E"/>
    <w:rsid w:val="00A9373B"/>
    <w:rsid w:val="00AA05A3"/>
    <w:rsid w:val="00AC3FFA"/>
    <w:rsid w:val="00B15612"/>
    <w:rsid w:val="00B71CB9"/>
    <w:rsid w:val="00BF7B5E"/>
    <w:rsid w:val="00C30B26"/>
    <w:rsid w:val="00C345AA"/>
    <w:rsid w:val="00CF316B"/>
    <w:rsid w:val="00D97899"/>
    <w:rsid w:val="00E56514"/>
    <w:rsid w:val="00E6717E"/>
    <w:rsid w:val="00F8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852</Words>
  <Characters>4859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5700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 Windows</cp:lastModifiedBy>
  <cp:revision>16</cp:revision>
  <dcterms:created xsi:type="dcterms:W3CDTF">2018-07-05T07:10:00Z</dcterms:created>
  <dcterms:modified xsi:type="dcterms:W3CDTF">2020-10-21T14:59:00Z</dcterms:modified>
</cp:coreProperties>
</file>