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1D" w:rsidRPr="000D1A37" w:rsidRDefault="00B7081D" w:rsidP="00B7081D">
      <w:pPr>
        <w:pStyle w:val="aa"/>
        <w:jc w:val="center"/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</w:pPr>
      <w:r w:rsidRPr="000D1A37"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  <w:t>ДОГОВОР</w:t>
      </w:r>
    </w:p>
    <w:p w:rsidR="00103179" w:rsidRPr="000D1A37" w:rsidRDefault="00B7081D" w:rsidP="00B7081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  <w:u w:val="single"/>
        </w:rPr>
      </w:pPr>
      <w:r w:rsidRPr="000D1A37">
        <w:rPr>
          <w:rStyle w:val="a9"/>
          <w:noProof/>
          <w:color w:val="000000"/>
          <w:sz w:val="20"/>
          <w:szCs w:val="20"/>
        </w:rPr>
        <w:t xml:space="preserve"> о внесении задатка</w:t>
      </w:r>
    </w:p>
    <w:p w:rsidR="00103179" w:rsidRPr="000D1A37" w:rsidRDefault="00103179">
      <w:pPr>
        <w:widowControl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г. </w:t>
      </w:r>
      <w:r w:rsidR="005E6DFA" w:rsidRPr="000D1A37">
        <w:rPr>
          <w:color w:val="000000"/>
          <w:sz w:val="20"/>
          <w:szCs w:val="20"/>
        </w:rPr>
        <w:t>Белгород</w:t>
      </w:r>
      <w:r w:rsidRPr="000D1A37">
        <w:rPr>
          <w:color w:val="000000"/>
          <w:sz w:val="20"/>
          <w:szCs w:val="20"/>
        </w:rPr>
        <w:t xml:space="preserve">  </w:t>
      </w:r>
      <w:r w:rsidR="005E6DFA" w:rsidRPr="000D1A37">
        <w:rPr>
          <w:color w:val="000000"/>
          <w:sz w:val="20"/>
          <w:szCs w:val="20"/>
        </w:rPr>
        <w:t xml:space="preserve">                               «</w:t>
      </w:r>
      <w:r w:rsidR="007B76FB" w:rsidRPr="000D1A37">
        <w:rPr>
          <w:color w:val="000000"/>
          <w:sz w:val="20"/>
          <w:szCs w:val="20"/>
        </w:rPr>
        <w:t>___» _____________</w:t>
      </w:r>
      <w:r w:rsidR="005E6DFA" w:rsidRPr="000D1A37">
        <w:rPr>
          <w:color w:val="000000"/>
          <w:sz w:val="20"/>
          <w:szCs w:val="20"/>
        </w:rPr>
        <w:t xml:space="preserve"> 20</w:t>
      </w:r>
      <w:r w:rsidR="00EA5A26">
        <w:rPr>
          <w:color w:val="000000"/>
          <w:sz w:val="20"/>
          <w:szCs w:val="20"/>
        </w:rPr>
        <w:t>_</w:t>
      </w:r>
      <w:r w:rsidR="00280B8A">
        <w:rPr>
          <w:color w:val="000000"/>
          <w:sz w:val="20"/>
          <w:szCs w:val="20"/>
        </w:rPr>
        <w:t>_</w:t>
      </w:r>
      <w:r w:rsidRPr="000D1A37">
        <w:rPr>
          <w:color w:val="000000"/>
          <w:sz w:val="20"/>
          <w:szCs w:val="20"/>
        </w:rPr>
        <w:t>г.</w:t>
      </w:r>
      <w:r w:rsidRPr="000D1A37">
        <w:rPr>
          <w:color w:val="000000"/>
          <w:sz w:val="20"/>
          <w:szCs w:val="20"/>
        </w:rPr>
        <w:br/>
      </w:r>
    </w:p>
    <w:p w:rsidR="005E6DFA" w:rsidRPr="000D1A37" w:rsidRDefault="00F45C03" w:rsidP="00F45C03">
      <w:pPr>
        <w:pStyle w:val="Default"/>
        <w:jc w:val="both"/>
        <w:rPr>
          <w:sz w:val="20"/>
          <w:szCs w:val="20"/>
        </w:rPr>
      </w:pPr>
      <w:r w:rsidRPr="000D1A37">
        <w:rPr>
          <w:color w:val="000000" w:themeColor="text1"/>
          <w:sz w:val="20"/>
          <w:szCs w:val="20"/>
        </w:rPr>
        <w:t xml:space="preserve">Конкурсный управляющий </w:t>
      </w:r>
      <w:r w:rsidR="00412467" w:rsidRPr="000D1A37">
        <w:rPr>
          <w:sz w:val="20"/>
          <w:szCs w:val="20"/>
        </w:rPr>
        <w:t>ООО «Услуги и технологии» (ИНН3102015467, ОГРН1023100507836, Белгородская обл., Белгородский р-н., пгт.Северный, ул.Олимпийская, д.10А)</w:t>
      </w:r>
      <w:r w:rsidRPr="000D1A37">
        <w:rPr>
          <w:color w:val="000000" w:themeColor="text1"/>
          <w:sz w:val="20"/>
          <w:szCs w:val="20"/>
        </w:rPr>
        <w:t xml:space="preserve"> Якубенко Николай Васильевич действующий на основании </w:t>
      </w:r>
      <w:r w:rsidR="00412467" w:rsidRPr="000D1A37">
        <w:rPr>
          <w:color w:val="000000" w:themeColor="text1"/>
          <w:sz w:val="20"/>
          <w:szCs w:val="20"/>
        </w:rPr>
        <w:t>решения</w:t>
      </w:r>
      <w:r w:rsidRPr="000D1A37">
        <w:rPr>
          <w:color w:val="000000" w:themeColor="text1"/>
          <w:sz w:val="20"/>
          <w:szCs w:val="20"/>
        </w:rPr>
        <w:t xml:space="preserve"> арбитражного суда </w:t>
      </w:r>
      <w:r w:rsidR="00412467" w:rsidRPr="000D1A37">
        <w:rPr>
          <w:color w:val="000000" w:themeColor="text1"/>
          <w:sz w:val="20"/>
          <w:szCs w:val="20"/>
        </w:rPr>
        <w:t xml:space="preserve"> </w:t>
      </w:r>
      <w:r w:rsidR="00412467" w:rsidRPr="000D1A37">
        <w:rPr>
          <w:sz w:val="20"/>
          <w:szCs w:val="20"/>
        </w:rPr>
        <w:t>Белгородской обл. от 22.03.2018 дело А08-9709/2016</w:t>
      </w:r>
      <w:r w:rsidRPr="000D1A37">
        <w:rPr>
          <w:sz w:val="20"/>
          <w:szCs w:val="20"/>
        </w:rPr>
        <w:t xml:space="preserve">, </w:t>
      </w:r>
      <w:r w:rsidR="005E6DFA" w:rsidRPr="000D1A37">
        <w:rPr>
          <w:sz w:val="20"/>
          <w:szCs w:val="20"/>
        </w:rPr>
        <w:t>именуем</w:t>
      </w:r>
      <w:r w:rsidR="00153D70" w:rsidRPr="000D1A37">
        <w:rPr>
          <w:sz w:val="20"/>
          <w:szCs w:val="20"/>
        </w:rPr>
        <w:t>ый</w:t>
      </w:r>
      <w:r w:rsidR="005E6DFA" w:rsidRPr="000D1A37">
        <w:rPr>
          <w:sz w:val="20"/>
          <w:szCs w:val="20"/>
        </w:rPr>
        <w:t xml:space="preserve"> в дальнейшем </w:t>
      </w:r>
      <w:r w:rsidR="005E6DFA" w:rsidRPr="000D1A37">
        <w:rPr>
          <w:bCs/>
          <w:sz w:val="20"/>
          <w:szCs w:val="20"/>
        </w:rPr>
        <w:t>«</w:t>
      </w:r>
      <w:r w:rsidR="00B7081D" w:rsidRPr="000D1A37">
        <w:rPr>
          <w:bCs/>
          <w:sz w:val="20"/>
          <w:szCs w:val="20"/>
        </w:rPr>
        <w:t>Организатор</w:t>
      </w:r>
      <w:r w:rsidR="00F80087" w:rsidRPr="000D1A37">
        <w:rPr>
          <w:bCs/>
          <w:sz w:val="20"/>
          <w:szCs w:val="20"/>
        </w:rPr>
        <w:t xml:space="preserve"> торгов</w:t>
      </w:r>
      <w:r w:rsidR="005E6DFA" w:rsidRPr="000D1A37">
        <w:rPr>
          <w:bCs/>
          <w:sz w:val="20"/>
          <w:szCs w:val="20"/>
        </w:rPr>
        <w:t>»</w:t>
      </w:r>
      <w:r w:rsidR="005E6DFA" w:rsidRPr="000D1A37">
        <w:rPr>
          <w:sz w:val="20"/>
          <w:szCs w:val="20"/>
        </w:rPr>
        <w:t>, с одной стороны, и</w:t>
      </w:r>
      <w:r w:rsidRPr="000D1A37">
        <w:rPr>
          <w:sz w:val="20"/>
          <w:szCs w:val="20"/>
        </w:rPr>
        <w:t xml:space="preserve"> </w:t>
      </w:r>
      <w:r w:rsidR="00412467" w:rsidRPr="000D1A37">
        <w:rPr>
          <w:sz w:val="20"/>
          <w:szCs w:val="20"/>
        </w:rPr>
        <w:t>_________________</w:t>
      </w:r>
      <w:r w:rsidRPr="000D1A37">
        <w:rPr>
          <w:sz w:val="20"/>
          <w:szCs w:val="20"/>
        </w:rPr>
        <w:t>_______________</w:t>
      </w:r>
      <w:r w:rsidR="00412467" w:rsidRPr="000D1A37">
        <w:rPr>
          <w:sz w:val="20"/>
          <w:szCs w:val="20"/>
        </w:rPr>
        <w:t>________________</w:t>
      </w:r>
      <w:r w:rsidR="000C7BE6" w:rsidRPr="000D1A37">
        <w:rPr>
          <w:sz w:val="20"/>
          <w:szCs w:val="20"/>
        </w:rPr>
        <w:t xml:space="preserve"> </w:t>
      </w:r>
      <w:r w:rsidR="00545E52" w:rsidRPr="000D1A37">
        <w:rPr>
          <w:sz w:val="20"/>
          <w:szCs w:val="20"/>
        </w:rPr>
        <w:t>____________________________________________________________________________________</w:t>
      </w:r>
      <w:r w:rsidR="00412467" w:rsidRPr="000D1A37">
        <w:rPr>
          <w:sz w:val="20"/>
          <w:szCs w:val="20"/>
        </w:rPr>
        <w:t>__________</w:t>
      </w:r>
      <w:r w:rsidR="00545E52" w:rsidRPr="000D1A37">
        <w:rPr>
          <w:sz w:val="20"/>
          <w:szCs w:val="20"/>
        </w:rPr>
        <w:t>___</w:t>
      </w:r>
      <w:r w:rsidR="007D4527" w:rsidRPr="000D1A37">
        <w:rPr>
          <w:sz w:val="20"/>
          <w:szCs w:val="20"/>
        </w:rPr>
        <w:t xml:space="preserve"> </w:t>
      </w:r>
      <w:r w:rsidR="00545E52" w:rsidRPr="000D1A37">
        <w:rPr>
          <w:sz w:val="20"/>
          <w:szCs w:val="20"/>
        </w:rPr>
        <w:t>________________________________________________________________________________________</w:t>
      </w:r>
      <w:r w:rsidR="00412467" w:rsidRPr="000D1A37">
        <w:rPr>
          <w:sz w:val="20"/>
          <w:szCs w:val="20"/>
        </w:rPr>
        <w:t>_________</w:t>
      </w:r>
      <w:r w:rsidR="007D4527" w:rsidRPr="000D1A37">
        <w:rPr>
          <w:sz w:val="20"/>
          <w:szCs w:val="20"/>
        </w:rPr>
        <w:t xml:space="preserve"> </w:t>
      </w:r>
      <w:r w:rsidR="00545E52" w:rsidRPr="000D1A37">
        <w:rPr>
          <w:sz w:val="20"/>
          <w:szCs w:val="20"/>
        </w:rPr>
        <w:t>__________________________________________________________________________________</w:t>
      </w:r>
      <w:r w:rsidR="00412467" w:rsidRPr="000D1A37">
        <w:rPr>
          <w:sz w:val="20"/>
          <w:szCs w:val="20"/>
        </w:rPr>
        <w:t>_________</w:t>
      </w:r>
      <w:r w:rsidR="00545E52" w:rsidRPr="000D1A37">
        <w:rPr>
          <w:sz w:val="20"/>
          <w:szCs w:val="20"/>
        </w:rPr>
        <w:t>______</w:t>
      </w:r>
      <w:r w:rsidR="005E6DFA" w:rsidRPr="000D1A37">
        <w:rPr>
          <w:bCs/>
          <w:sz w:val="20"/>
          <w:szCs w:val="20"/>
        </w:rPr>
        <w:t xml:space="preserve"> </w:t>
      </w:r>
      <w:r w:rsidR="000C7BE6" w:rsidRPr="000D1A37">
        <w:rPr>
          <w:bCs/>
          <w:sz w:val="20"/>
          <w:szCs w:val="20"/>
        </w:rPr>
        <w:t xml:space="preserve">с другой стороны, </w:t>
      </w:r>
      <w:r w:rsidR="007D4527" w:rsidRPr="000D1A37">
        <w:rPr>
          <w:sz w:val="20"/>
          <w:szCs w:val="20"/>
        </w:rPr>
        <w:t>именуем</w:t>
      </w:r>
      <w:r w:rsidR="00645E5B" w:rsidRPr="000D1A37">
        <w:rPr>
          <w:sz w:val="20"/>
          <w:szCs w:val="20"/>
        </w:rPr>
        <w:t>ы</w:t>
      </w:r>
      <w:r w:rsidR="007D4527" w:rsidRPr="000D1A37">
        <w:rPr>
          <w:sz w:val="20"/>
          <w:szCs w:val="20"/>
        </w:rPr>
        <w:t>й</w:t>
      </w:r>
      <w:r w:rsidR="005E6DFA" w:rsidRPr="000D1A37">
        <w:rPr>
          <w:sz w:val="20"/>
          <w:szCs w:val="20"/>
        </w:rPr>
        <w:t xml:space="preserve"> в дальнейшем </w:t>
      </w:r>
      <w:r w:rsidR="005E6DFA" w:rsidRPr="000D1A37">
        <w:rPr>
          <w:bCs/>
          <w:sz w:val="20"/>
          <w:szCs w:val="20"/>
        </w:rPr>
        <w:t>«</w:t>
      </w:r>
      <w:r w:rsidR="004E736A" w:rsidRPr="000D1A37">
        <w:rPr>
          <w:bCs/>
          <w:sz w:val="20"/>
          <w:szCs w:val="20"/>
        </w:rPr>
        <w:t>Заявитель</w:t>
      </w:r>
      <w:r w:rsidR="005E6DFA" w:rsidRPr="000D1A37">
        <w:rPr>
          <w:bCs/>
          <w:sz w:val="20"/>
          <w:szCs w:val="20"/>
        </w:rPr>
        <w:t>»</w:t>
      </w:r>
      <w:r w:rsidR="005E6DFA" w:rsidRPr="000D1A37">
        <w:rPr>
          <w:sz w:val="20"/>
          <w:szCs w:val="20"/>
        </w:rPr>
        <w:t>, именуемые совместно "Стороны", заключили настоящий договор о нижеследующем.</w:t>
      </w:r>
    </w:p>
    <w:p w:rsidR="00103179" w:rsidRPr="000D1A37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0D1A37">
        <w:rPr>
          <w:rFonts w:ascii="Times New Roman" w:hAnsi="Times New Roman" w:cs="Times New Roman"/>
          <w:b/>
          <w:color w:val="000000"/>
        </w:rPr>
        <w:t>1. Предмет Договора</w:t>
      </w: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706511" w:rsidRPr="009E3FEE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0D1A37">
        <w:rPr>
          <w:color w:val="000000"/>
          <w:sz w:val="20"/>
          <w:szCs w:val="20"/>
        </w:rPr>
        <w:t xml:space="preserve">1.1. </w:t>
      </w:r>
      <w:r w:rsidRPr="009E3FEE">
        <w:rPr>
          <w:color w:val="000000"/>
          <w:sz w:val="20"/>
          <w:szCs w:val="20"/>
        </w:rPr>
        <w:t xml:space="preserve">Предметом настоящего договора является внесение Заявителем задатка для участия в торгах </w:t>
      </w:r>
      <w:r w:rsidR="00FA01F2" w:rsidRPr="009E3FEE">
        <w:rPr>
          <w:color w:val="000000"/>
          <w:sz w:val="20"/>
          <w:szCs w:val="20"/>
        </w:rPr>
        <w:t>по продаже следующего имущества</w:t>
      </w:r>
      <w:r w:rsidRPr="009E3FEE">
        <w:rPr>
          <w:color w:val="000000"/>
          <w:sz w:val="20"/>
          <w:szCs w:val="20"/>
        </w:rPr>
        <w:t xml:space="preserve"> </w:t>
      </w:r>
      <w:r w:rsidR="002445D1" w:rsidRPr="009E3FEE">
        <w:rPr>
          <w:color w:val="000000"/>
          <w:sz w:val="20"/>
          <w:szCs w:val="20"/>
        </w:rPr>
        <w:t>должника</w:t>
      </w:r>
      <w:r w:rsidRPr="009E3FEE">
        <w:rPr>
          <w:color w:val="000000"/>
          <w:sz w:val="20"/>
          <w:szCs w:val="20"/>
        </w:rPr>
        <w:t>:</w:t>
      </w:r>
      <w:r w:rsidR="00727E77" w:rsidRPr="009E3FEE">
        <w:rPr>
          <w:color w:val="000000"/>
          <w:sz w:val="20"/>
          <w:szCs w:val="20"/>
        </w:rPr>
        <w:t xml:space="preserve"> </w:t>
      </w:r>
      <w:r w:rsidR="000D1A37" w:rsidRPr="009E3FEE">
        <w:rPr>
          <w:color w:val="000000" w:themeColor="text1"/>
          <w:sz w:val="20"/>
          <w:szCs w:val="20"/>
        </w:rPr>
        <w:t>Лот №</w:t>
      </w:r>
      <w:r w:rsidR="00331AB1">
        <w:rPr>
          <w:color w:val="000000" w:themeColor="text1"/>
          <w:sz w:val="20"/>
          <w:szCs w:val="20"/>
        </w:rPr>
        <w:t>1</w:t>
      </w:r>
      <w:r w:rsidR="000D1A37" w:rsidRPr="009E3FEE">
        <w:rPr>
          <w:color w:val="000000" w:themeColor="text1"/>
          <w:sz w:val="20"/>
          <w:szCs w:val="20"/>
        </w:rPr>
        <w:t xml:space="preserve">: </w:t>
      </w:r>
      <w:r w:rsidR="009E3FEE" w:rsidRPr="009E3FEE">
        <w:rPr>
          <w:color w:val="000000" w:themeColor="text1"/>
          <w:sz w:val="20"/>
          <w:szCs w:val="20"/>
        </w:rPr>
        <w:t xml:space="preserve">Электрокаменка </w:t>
      </w:r>
      <w:r w:rsidR="009E3FEE" w:rsidRPr="009E3FEE">
        <w:rPr>
          <w:color w:val="000000" w:themeColor="text1"/>
          <w:sz w:val="20"/>
          <w:szCs w:val="20"/>
          <w:lang w:val="en-US"/>
        </w:rPr>
        <w:t>Havria</w:t>
      </w:r>
      <w:r w:rsidR="009E3FEE" w:rsidRPr="009E3FEE">
        <w:rPr>
          <w:color w:val="000000" w:themeColor="text1"/>
          <w:sz w:val="20"/>
          <w:szCs w:val="20"/>
        </w:rPr>
        <w:t>, находящаяся в здании с кадастровым номером 31:16:0210027:921 - 1 шт.; Вводно-распределительное устройство ВРУ, находящееся в здании с кадастровым номером 31:16:0210027:921 - 1 шт.; Забор из сборных железобетонных плит, находящийся на земельном участке с кадастровым номером 31:16:0214002:72 - 85 погонных метров; Септик для сбора канализационных вод, находящийся на земельном участке с кадастровым номером 31:16:0214002:72 - 1 шт.; Кабельная линия, проходящая по земельным участкам с кадастровыми номерами 31:16:0214002:95 и 31:16:0214002:72 -126 погонных метра</w:t>
      </w:r>
      <w:r w:rsidR="000D1A37" w:rsidRPr="009E3FEE">
        <w:rPr>
          <w:color w:val="000000" w:themeColor="text1"/>
          <w:sz w:val="20"/>
          <w:szCs w:val="20"/>
        </w:rPr>
        <w:t>.</w:t>
      </w:r>
    </w:p>
    <w:p w:rsidR="00727E77" w:rsidRPr="000D1A37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9E3FEE">
        <w:rPr>
          <w:color w:val="000000" w:themeColor="text1"/>
          <w:sz w:val="20"/>
          <w:szCs w:val="20"/>
        </w:rPr>
        <w:t>1.2. Задаток установлен в размере</w:t>
      </w:r>
      <w:r w:rsidR="00706511" w:rsidRPr="009E3FEE">
        <w:rPr>
          <w:color w:val="000000" w:themeColor="text1"/>
          <w:sz w:val="20"/>
          <w:szCs w:val="20"/>
        </w:rPr>
        <w:t xml:space="preserve"> </w:t>
      </w:r>
      <w:r w:rsidR="00331AB1">
        <w:rPr>
          <w:color w:val="000000" w:themeColor="text1"/>
          <w:sz w:val="20"/>
          <w:szCs w:val="20"/>
        </w:rPr>
        <w:t>1</w:t>
      </w:r>
      <w:r w:rsidR="0094677A" w:rsidRPr="009E3FEE">
        <w:rPr>
          <w:color w:val="000000" w:themeColor="text1"/>
          <w:sz w:val="20"/>
          <w:szCs w:val="20"/>
        </w:rPr>
        <w:t>0</w:t>
      </w:r>
      <w:r w:rsidR="00412467" w:rsidRPr="007A23F3">
        <w:rPr>
          <w:color w:val="000000" w:themeColor="text1"/>
          <w:sz w:val="20"/>
          <w:szCs w:val="20"/>
        </w:rPr>
        <w:t xml:space="preserve"> % от</w:t>
      </w:r>
      <w:r w:rsidR="00412467" w:rsidRPr="000D1A37">
        <w:rPr>
          <w:color w:val="000000" w:themeColor="text1"/>
          <w:sz w:val="20"/>
          <w:szCs w:val="20"/>
        </w:rPr>
        <w:t xml:space="preserve"> начальной цены и составляет </w:t>
      </w:r>
      <w:r w:rsidR="0094677A">
        <w:rPr>
          <w:sz w:val="20"/>
          <w:szCs w:val="20"/>
        </w:rPr>
        <w:t>____________________________.</w:t>
      </w:r>
    </w:p>
    <w:p w:rsidR="00C70E97" w:rsidRPr="000D1A37" w:rsidRDefault="00C70E97" w:rsidP="00C70E97">
      <w:pPr>
        <w:ind w:firstLine="709"/>
        <w:jc w:val="both"/>
        <w:rPr>
          <w:color w:val="000000"/>
          <w:sz w:val="20"/>
          <w:szCs w:val="20"/>
        </w:rPr>
      </w:pP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0D1A37">
        <w:rPr>
          <w:rFonts w:ascii="Times New Roman" w:hAnsi="Times New Roman" w:cs="Times New Roman"/>
          <w:b/>
          <w:color w:val="000000"/>
        </w:rPr>
        <w:t>2. Порядок внесения задатка</w:t>
      </w:r>
    </w:p>
    <w:p w:rsidR="004E736A" w:rsidRPr="000D1A3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412467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 xml:space="preserve">2.1. Внесение задатка осуществляется путем перечисления денежных средств в полной сумме, указанной в пункте 1.2. настоящего договора. </w:t>
      </w:r>
      <w:r w:rsidR="007E68D8" w:rsidRPr="000D1A37">
        <w:rPr>
          <w:color w:val="000000"/>
          <w:sz w:val="20"/>
          <w:szCs w:val="20"/>
        </w:rPr>
        <w:t xml:space="preserve">Задаток должен быть внесен </w:t>
      </w:r>
      <w:r w:rsidR="007E68D8" w:rsidRPr="000D1A37">
        <w:rPr>
          <w:color w:val="000000" w:themeColor="text1"/>
          <w:sz w:val="20"/>
          <w:szCs w:val="20"/>
        </w:rPr>
        <w:t>заявителем в срок, обеспечивающий его поступление на банковский счет до даты окончания приема заявок на участие в торгах</w:t>
      </w:r>
      <w:r w:rsidR="007E68D8" w:rsidRPr="000D1A37">
        <w:rPr>
          <w:noProof/>
          <w:color w:val="000000"/>
          <w:sz w:val="20"/>
          <w:szCs w:val="20"/>
        </w:rPr>
        <w:t xml:space="preserve"> </w:t>
      </w:r>
      <w:r w:rsidR="007E68D8" w:rsidRPr="000D1A37">
        <w:rPr>
          <w:color w:val="000000"/>
          <w:sz w:val="20"/>
          <w:szCs w:val="20"/>
        </w:rPr>
        <w:t>по следующим реквизитам</w:t>
      </w:r>
      <w:r w:rsidR="00C70E97" w:rsidRPr="000D1A37">
        <w:rPr>
          <w:color w:val="000000"/>
          <w:sz w:val="20"/>
          <w:szCs w:val="20"/>
        </w:rPr>
        <w:t>:</w:t>
      </w:r>
      <w:r w:rsidR="00412467" w:rsidRPr="000D1A37">
        <w:rPr>
          <w:color w:val="000000"/>
          <w:sz w:val="20"/>
          <w:szCs w:val="20"/>
        </w:rPr>
        <w:t xml:space="preserve"> </w:t>
      </w:r>
      <w:r w:rsidR="00412467" w:rsidRPr="000D1A37">
        <w:rPr>
          <w:color w:val="000000" w:themeColor="text1"/>
          <w:sz w:val="20"/>
          <w:szCs w:val="20"/>
        </w:rPr>
        <w:t>получатель ООО «Услуги и технологии» р/с 40702810907000015668 в Белгородском отделении №8592 ПАО «Сбербанк», БИК 041403633, к/с 30101810100000000633.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 xml:space="preserve">2.2. Внесение задатка допускается только </w:t>
      </w:r>
      <w:r w:rsidR="00954D9A" w:rsidRPr="000D1A37">
        <w:rPr>
          <w:color w:val="000000"/>
          <w:sz w:val="20"/>
          <w:szCs w:val="20"/>
        </w:rPr>
        <w:t>Заявителем</w:t>
      </w:r>
      <w:r w:rsidRPr="000D1A37">
        <w:rPr>
          <w:color w:val="000000"/>
          <w:sz w:val="20"/>
          <w:szCs w:val="20"/>
        </w:rPr>
        <w:t xml:space="preserve">. 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2.3. Датой внесения задатка является дата зачисления денежных средств</w:t>
      </w:r>
      <w:r w:rsidR="00D5224D" w:rsidRPr="000D1A37">
        <w:rPr>
          <w:color w:val="000000"/>
          <w:sz w:val="20"/>
          <w:szCs w:val="20"/>
        </w:rPr>
        <w:t xml:space="preserve"> в полной сумме</w:t>
      </w:r>
      <w:r w:rsidRPr="000D1A37">
        <w:rPr>
          <w:color w:val="000000"/>
          <w:sz w:val="20"/>
          <w:szCs w:val="20"/>
        </w:rPr>
        <w:t xml:space="preserve">, уплаченных Заявителем, на расчетный счет </w:t>
      </w:r>
      <w:r w:rsidR="008B4A20" w:rsidRPr="000D1A37">
        <w:rPr>
          <w:color w:val="000000"/>
          <w:sz w:val="20"/>
          <w:szCs w:val="20"/>
        </w:rPr>
        <w:t>указанный в пункте 2.1 настоящего договора</w:t>
      </w:r>
      <w:r w:rsidRPr="000D1A37">
        <w:rPr>
          <w:noProof/>
          <w:color w:val="000000"/>
          <w:sz w:val="20"/>
          <w:szCs w:val="20"/>
        </w:rPr>
        <w:t>.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 xml:space="preserve">2.4. Сумма внесенного Заявителем задатка в случае признания Заявителя победителем торгов </w:t>
      </w:r>
      <w:r w:rsidR="006A00A2" w:rsidRPr="000D1A37">
        <w:rPr>
          <w:color w:val="000000"/>
          <w:sz w:val="20"/>
          <w:szCs w:val="20"/>
        </w:rPr>
        <w:t>подлежит зачислению</w:t>
      </w:r>
      <w:r w:rsidRPr="000D1A37">
        <w:rPr>
          <w:color w:val="000000"/>
          <w:sz w:val="20"/>
          <w:szCs w:val="20"/>
        </w:rPr>
        <w:t xml:space="preserve"> в счет опла</w:t>
      </w:r>
      <w:r w:rsidR="006A00A2" w:rsidRPr="000D1A37">
        <w:rPr>
          <w:color w:val="000000"/>
          <w:sz w:val="20"/>
          <w:szCs w:val="20"/>
        </w:rPr>
        <w:t xml:space="preserve">ты цены </w:t>
      </w:r>
      <w:r w:rsidR="000C7BE6" w:rsidRPr="000D1A37">
        <w:rPr>
          <w:color w:val="000000"/>
          <w:sz w:val="20"/>
          <w:szCs w:val="20"/>
        </w:rPr>
        <w:t>имущества</w:t>
      </w:r>
      <w:r w:rsidR="006A00A2" w:rsidRPr="000D1A37">
        <w:rPr>
          <w:color w:val="000000"/>
          <w:sz w:val="20"/>
          <w:szCs w:val="20"/>
        </w:rPr>
        <w:t>.</w:t>
      </w:r>
    </w:p>
    <w:p w:rsidR="00BC6277" w:rsidRPr="000D1A37" w:rsidRDefault="00BC6277" w:rsidP="00BC627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D1A37">
        <w:rPr>
          <w:sz w:val="20"/>
          <w:szCs w:val="20"/>
        </w:rPr>
        <w:t>2.</w:t>
      </w:r>
      <w:r w:rsidR="004A2236" w:rsidRPr="000D1A37">
        <w:rPr>
          <w:sz w:val="20"/>
          <w:szCs w:val="20"/>
        </w:rPr>
        <w:t>5</w:t>
      </w:r>
      <w:r w:rsidRPr="000D1A37">
        <w:rPr>
          <w:sz w:val="20"/>
          <w:szCs w:val="20"/>
        </w:rPr>
        <w:t>. Документом, подтверждающим внесение задатка на расчетный счет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:rsidR="00BC6277" w:rsidRPr="000D1A37" w:rsidRDefault="00BC6277" w:rsidP="00BC6277">
      <w:pPr>
        <w:ind w:firstLine="709"/>
        <w:jc w:val="both"/>
        <w:rPr>
          <w:sz w:val="20"/>
          <w:szCs w:val="20"/>
        </w:rPr>
      </w:pPr>
      <w:r w:rsidRPr="000D1A37">
        <w:rPr>
          <w:sz w:val="20"/>
          <w:szCs w:val="20"/>
        </w:rPr>
        <w:t>2.</w:t>
      </w:r>
      <w:r w:rsidR="004A2236" w:rsidRPr="000D1A37">
        <w:rPr>
          <w:sz w:val="20"/>
          <w:szCs w:val="20"/>
        </w:rPr>
        <w:t>6</w:t>
      </w:r>
      <w:r w:rsidRPr="000D1A37">
        <w:rPr>
          <w:sz w:val="20"/>
          <w:szCs w:val="20"/>
        </w:rPr>
        <w:t>.  В случае не поступления суммы задатка в установленный срок, а также в случае не предоставления документов, подтверждающих внесение задатка Организатору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0D1A3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0D1A37">
        <w:rPr>
          <w:rFonts w:ascii="Times New Roman" w:hAnsi="Times New Roman" w:cs="Times New Roman"/>
          <w:b/>
          <w:color w:val="000000"/>
        </w:rPr>
        <w:t>3. Иные условия</w:t>
      </w:r>
    </w:p>
    <w:p w:rsidR="004E736A" w:rsidRPr="000D1A3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3.</w:t>
      </w:r>
      <w:r w:rsidR="00864517" w:rsidRPr="000D1A37">
        <w:rPr>
          <w:color w:val="000000"/>
          <w:sz w:val="20"/>
          <w:szCs w:val="20"/>
        </w:rPr>
        <w:t>1</w:t>
      </w:r>
      <w:r w:rsidRPr="000D1A37">
        <w:rPr>
          <w:color w:val="000000"/>
          <w:sz w:val="20"/>
          <w:szCs w:val="20"/>
        </w:rPr>
        <w:t>. Сумма внесенного Заявителем задатка возвращается Заявителю, за исключением победителя торгов, в течение 5 (пяти) рабочих дней со дня подписания протокола о результатах проведения торгов. Возврат денежных средств производится Организатором торгов.</w:t>
      </w:r>
    </w:p>
    <w:p w:rsidR="00954D9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3.</w:t>
      </w:r>
      <w:r w:rsidR="00864517" w:rsidRPr="000D1A37">
        <w:rPr>
          <w:color w:val="000000"/>
          <w:sz w:val="20"/>
          <w:szCs w:val="20"/>
        </w:rPr>
        <w:t>2</w:t>
      </w:r>
      <w:r w:rsidRPr="000D1A37">
        <w:rPr>
          <w:color w:val="000000"/>
          <w:sz w:val="20"/>
          <w:szCs w:val="20"/>
        </w:rPr>
        <w:t xml:space="preserve">. В случае,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</w:t>
      </w:r>
      <w:r w:rsidR="00954D9A" w:rsidRPr="000D1A37">
        <w:rPr>
          <w:color w:val="000000"/>
          <w:sz w:val="20"/>
          <w:szCs w:val="20"/>
        </w:rPr>
        <w:t>об отказе в допуске Заявителя к участия в торгах</w:t>
      </w:r>
      <w:r w:rsidRPr="000D1A37">
        <w:rPr>
          <w:color w:val="000000"/>
          <w:sz w:val="20"/>
          <w:szCs w:val="20"/>
        </w:rPr>
        <w:t xml:space="preserve">. 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3.</w:t>
      </w:r>
      <w:r w:rsidR="00864517" w:rsidRPr="000D1A37">
        <w:rPr>
          <w:color w:val="000000"/>
          <w:sz w:val="20"/>
          <w:szCs w:val="20"/>
        </w:rPr>
        <w:t>3</w:t>
      </w:r>
      <w:r w:rsidRPr="000D1A37">
        <w:rPr>
          <w:color w:val="000000"/>
          <w:sz w:val="20"/>
          <w:szCs w:val="20"/>
        </w:rPr>
        <w:t xml:space="preserve">. Задаток не возвращается в следующих случаях: отказа или уклонения Победителя торгов от подписания договора купли-продажи имущества в течение 5 (пяти) дней с даты получения предложения </w:t>
      </w:r>
      <w:r w:rsidR="00477A51" w:rsidRPr="000D1A37">
        <w:rPr>
          <w:color w:val="000000"/>
          <w:sz w:val="20"/>
          <w:szCs w:val="20"/>
        </w:rPr>
        <w:t>финансового</w:t>
      </w:r>
      <w:r w:rsidRPr="000D1A37">
        <w:rPr>
          <w:color w:val="000000"/>
          <w:sz w:val="20"/>
          <w:szCs w:val="20"/>
        </w:rPr>
        <w:t xml:space="preserve"> управляющего о заключении договора; в случае не перечисления Заявителем, признанным Победителем торгов, денежных средств по заключенному договору купли-продажи в оплату имущества в установленной сумме и сроки, ином уклонении Заявителя от исполнения договора купли-продажи.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3.</w:t>
      </w:r>
      <w:r w:rsidR="00864517" w:rsidRPr="000D1A37">
        <w:rPr>
          <w:color w:val="000000"/>
          <w:sz w:val="20"/>
          <w:szCs w:val="20"/>
        </w:rPr>
        <w:t>4</w:t>
      </w:r>
      <w:r w:rsidRPr="000D1A37">
        <w:rPr>
          <w:color w:val="000000"/>
          <w:sz w:val="20"/>
          <w:szCs w:val="20"/>
        </w:rPr>
        <w:t>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3.</w:t>
      </w:r>
      <w:r w:rsidR="00864517" w:rsidRPr="000D1A37">
        <w:rPr>
          <w:color w:val="000000"/>
          <w:sz w:val="20"/>
          <w:szCs w:val="20"/>
        </w:rPr>
        <w:t>5</w:t>
      </w:r>
      <w:r w:rsidRPr="000D1A37">
        <w:rPr>
          <w:color w:val="000000"/>
          <w:sz w:val="20"/>
          <w:szCs w:val="20"/>
        </w:rPr>
        <w:t>. Заявитель обязан незамедлительно письменно уведомить Организатора торгов об изменении своих банковских и иных реквизитов. Организатор торгов не несет ответственности за нарушение сроков возврата задатка по настоящему договору в случае неисполнения/ненадлежащего исполнения данной обязанности Заявителем.</w:t>
      </w:r>
    </w:p>
    <w:p w:rsidR="00954D9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lastRenderedPageBreak/>
        <w:t>3.</w:t>
      </w:r>
      <w:r w:rsidR="00864517" w:rsidRPr="000D1A37">
        <w:rPr>
          <w:color w:val="000000"/>
          <w:sz w:val="20"/>
          <w:szCs w:val="20"/>
        </w:rPr>
        <w:t>6</w:t>
      </w:r>
      <w:r w:rsidRPr="000D1A37">
        <w:rPr>
          <w:color w:val="000000"/>
          <w:sz w:val="20"/>
          <w:szCs w:val="20"/>
        </w:rPr>
        <w:t xml:space="preserve"> . Н</w:t>
      </w:r>
      <w:r w:rsidRPr="000D1A37">
        <w:rPr>
          <w:bCs/>
          <w:color w:val="000000"/>
          <w:sz w:val="20"/>
          <w:szCs w:val="20"/>
        </w:rPr>
        <w:t xml:space="preserve">а денежные средства, перечисленные Заявителем на расчетный счет Организатора торгов в счет оплаты задатка, проценты не начисляются. </w:t>
      </w:r>
    </w:p>
    <w:p w:rsidR="004E736A" w:rsidRPr="000D1A37" w:rsidRDefault="004E736A" w:rsidP="0086451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0D1A37">
        <w:rPr>
          <w:bCs/>
          <w:color w:val="000000"/>
          <w:sz w:val="20"/>
          <w:szCs w:val="20"/>
        </w:rPr>
        <w:t>3.</w:t>
      </w:r>
      <w:r w:rsidR="00D345A3" w:rsidRPr="000D1A37">
        <w:rPr>
          <w:bCs/>
          <w:color w:val="000000"/>
          <w:sz w:val="20"/>
          <w:szCs w:val="20"/>
        </w:rPr>
        <w:t>7</w:t>
      </w:r>
      <w:r w:rsidRPr="000D1A37">
        <w:rPr>
          <w:bCs/>
          <w:color w:val="000000"/>
          <w:sz w:val="20"/>
          <w:szCs w:val="20"/>
        </w:rPr>
        <w:t xml:space="preserve"> Настоящий договор может быть заключен Заявителем путем представления Организатору торгов настоящего договора в редакции, определенной Организатором торгов и размещенной в сети Интернет по адресу: </w:t>
      </w:r>
      <w:r w:rsidR="00B34E27" w:rsidRPr="000D1A37">
        <w:rPr>
          <w:color w:val="000000"/>
          <w:sz w:val="20"/>
          <w:szCs w:val="20"/>
          <w:lang w:val="en-US"/>
        </w:rPr>
        <w:t>http</w:t>
      </w:r>
      <w:r w:rsidR="00B34E27" w:rsidRPr="000D1A37">
        <w:rPr>
          <w:color w:val="000000"/>
          <w:sz w:val="20"/>
          <w:szCs w:val="20"/>
        </w:rPr>
        <w:t>://</w:t>
      </w:r>
      <w:r w:rsidR="00B34E27" w:rsidRPr="000D1A37">
        <w:rPr>
          <w:color w:val="000000"/>
          <w:sz w:val="20"/>
          <w:szCs w:val="20"/>
          <w:lang w:val="en-US"/>
        </w:rPr>
        <w:t>bankrot</w:t>
      </w:r>
      <w:r w:rsidR="00B34E27" w:rsidRPr="000D1A37">
        <w:rPr>
          <w:color w:val="000000"/>
          <w:sz w:val="20"/>
          <w:szCs w:val="20"/>
        </w:rPr>
        <w:t>.</w:t>
      </w:r>
      <w:r w:rsidR="00B34E27" w:rsidRPr="000D1A37">
        <w:rPr>
          <w:color w:val="000000"/>
          <w:sz w:val="20"/>
          <w:szCs w:val="20"/>
          <w:lang w:val="en-US"/>
        </w:rPr>
        <w:t>fedresurs</w:t>
      </w:r>
      <w:r w:rsidR="00B34E27" w:rsidRPr="000D1A37">
        <w:rPr>
          <w:color w:val="000000"/>
          <w:sz w:val="20"/>
          <w:szCs w:val="20"/>
        </w:rPr>
        <w:t>.</w:t>
      </w:r>
      <w:r w:rsidR="00B34E27" w:rsidRPr="000D1A37">
        <w:rPr>
          <w:color w:val="000000"/>
          <w:sz w:val="20"/>
          <w:szCs w:val="20"/>
          <w:lang w:val="en-US"/>
        </w:rPr>
        <w:t>ru</w:t>
      </w:r>
      <w:r w:rsidRPr="000D1A37">
        <w:rPr>
          <w:bCs/>
          <w:color w:val="000000"/>
          <w:sz w:val="20"/>
          <w:szCs w:val="20"/>
        </w:rPr>
        <w:t xml:space="preserve"> заполненного от имени Заявителя и подписанного Заявител</w:t>
      </w:r>
      <w:r w:rsidR="00B34E27" w:rsidRPr="000D1A37">
        <w:rPr>
          <w:bCs/>
          <w:color w:val="000000"/>
          <w:sz w:val="20"/>
          <w:szCs w:val="20"/>
        </w:rPr>
        <w:t>ем</w:t>
      </w:r>
      <w:r w:rsidRPr="000D1A37">
        <w:rPr>
          <w:bCs/>
          <w:color w:val="000000"/>
          <w:sz w:val="20"/>
          <w:szCs w:val="20"/>
        </w:rPr>
        <w:t xml:space="preserve"> (уполномоченн</w:t>
      </w:r>
      <w:r w:rsidR="00B34E27" w:rsidRPr="000D1A37">
        <w:rPr>
          <w:bCs/>
          <w:color w:val="000000"/>
          <w:sz w:val="20"/>
          <w:szCs w:val="20"/>
        </w:rPr>
        <w:t>ым</w:t>
      </w:r>
      <w:r w:rsidRPr="000D1A37">
        <w:rPr>
          <w:bCs/>
          <w:color w:val="000000"/>
          <w:sz w:val="20"/>
          <w:szCs w:val="20"/>
        </w:rPr>
        <w:t xml:space="preserve"> представител</w:t>
      </w:r>
      <w:r w:rsidR="00B34E27" w:rsidRPr="000D1A37">
        <w:rPr>
          <w:bCs/>
          <w:color w:val="000000"/>
          <w:sz w:val="20"/>
          <w:szCs w:val="20"/>
        </w:rPr>
        <w:t>ем</w:t>
      </w:r>
      <w:r w:rsidRPr="000D1A37">
        <w:rPr>
          <w:bCs/>
          <w:color w:val="000000"/>
          <w:sz w:val="20"/>
          <w:szCs w:val="20"/>
        </w:rPr>
        <w:t xml:space="preserve">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</w:t>
      </w:r>
      <w:r w:rsidR="00954D9A" w:rsidRPr="000D1A37">
        <w:rPr>
          <w:bCs/>
          <w:color w:val="000000"/>
          <w:sz w:val="20"/>
          <w:szCs w:val="20"/>
        </w:rPr>
        <w:t xml:space="preserve"> </w:t>
      </w:r>
      <w:r w:rsidRPr="000D1A37">
        <w:rPr>
          <w:bCs/>
          <w:color w:val="000000"/>
          <w:sz w:val="20"/>
          <w:szCs w:val="20"/>
        </w:rPr>
        <w:t>является несогласованным (неподписанным) Организатором торгов и, соответственно, незаключенным, а перечисленная Заявителем на счет Организатора торгов сумма задатком не признается.</w:t>
      </w:r>
    </w:p>
    <w:p w:rsidR="004E736A" w:rsidRPr="000D1A37" w:rsidRDefault="00864517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3</w:t>
      </w:r>
      <w:r w:rsidR="004E736A" w:rsidRPr="000D1A37">
        <w:rPr>
          <w:color w:val="000000"/>
          <w:sz w:val="20"/>
          <w:szCs w:val="20"/>
        </w:rPr>
        <w:t>.</w:t>
      </w:r>
      <w:r w:rsidR="00D345A3" w:rsidRPr="000D1A37">
        <w:rPr>
          <w:color w:val="000000"/>
          <w:sz w:val="20"/>
          <w:szCs w:val="20"/>
        </w:rPr>
        <w:t>8</w:t>
      </w:r>
      <w:r w:rsidR="004E736A" w:rsidRPr="000D1A37">
        <w:rPr>
          <w:color w:val="000000"/>
          <w:sz w:val="20"/>
          <w:szCs w:val="20"/>
        </w:rPr>
        <w:t>. Настоящий договор вступает в силу со дня его подписания сторонами.</w:t>
      </w:r>
    </w:p>
    <w:p w:rsidR="004E736A" w:rsidRPr="000D1A37" w:rsidRDefault="004E736A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</w:p>
    <w:p w:rsidR="004E736A" w:rsidRPr="000D1A3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0D1A37">
        <w:rPr>
          <w:b/>
          <w:color w:val="000000"/>
          <w:sz w:val="20"/>
          <w:szCs w:val="20"/>
        </w:rPr>
        <w:t>4</w:t>
      </w:r>
      <w:r w:rsidR="004E736A" w:rsidRPr="000D1A37">
        <w:rPr>
          <w:b/>
          <w:color w:val="000000"/>
          <w:sz w:val="20"/>
          <w:szCs w:val="20"/>
        </w:rPr>
        <w:t>. Разрешение споров</w:t>
      </w:r>
    </w:p>
    <w:p w:rsidR="004E736A" w:rsidRPr="000D1A3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0D1A3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4</w:t>
      </w:r>
      <w:r w:rsidR="004E736A" w:rsidRPr="000D1A37">
        <w:rPr>
          <w:color w:val="000000"/>
          <w:sz w:val="20"/>
          <w:szCs w:val="20"/>
        </w:rPr>
        <w:t>.1. Споры, которые могут возникнуть при исполнении условий настоящего договора, стороны будут стремиться решать путем переговоров. При не</w:t>
      </w:r>
      <w:r w:rsidR="0075658C" w:rsidRPr="000D1A37">
        <w:rPr>
          <w:color w:val="000000"/>
          <w:sz w:val="20"/>
          <w:szCs w:val="20"/>
        </w:rPr>
        <w:t xml:space="preserve"> </w:t>
      </w:r>
      <w:r w:rsidR="004E736A" w:rsidRPr="000D1A37">
        <w:rPr>
          <w:color w:val="000000"/>
          <w:sz w:val="20"/>
          <w:szCs w:val="20"/>
        </w:rPr>
        <w:t>достижении соглашения спорные вопросы разрешаются в судебном порядке в соответствии с действующим законодательством Российской Федерации.</w:t>
      </w:r>
    </w:p>
    <w:p w:rsidR="004E736A" w:rsidRPr="000D1A3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4</w:t>
      </w:r>
      <w:r w:rsidR="004E736A" w:rsidRPr="000D1A37">
        <w:rPr>
          <w:color w:val="000000"/>
          <w:sz w:val="20"/>
          <w:szCs w:val="20"/>
        </w:rPr>
        <w:t>.2.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E736A" w:rsidRPr="000D1A3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0D1A3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0D1A37">
        <w:rPr>
          <w:b/>
          <w:color w:val="000000"/>
          <w:sz w:val="20"/>
          <w:szCs w:val="20"/>
        </w:rPr>
        <w:t>5</w:t>
      </w:r>
      <w:r w:rsidR="004E736A" w:rsidRPr="000D1A37">
        <w:rPr>
          <w:b/>
          <w:color w:val="000000"/>
          <w:sz w:val="20"/>
          <w:szCs w:val="20"/>
        </w:rPr>
        <w:t>. Заключительные положения</w:t>
      </w:r>
    </w:p>
    <w:p w:rsidR="004E736A" w:rsidRPr="000D1A3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4E736A" w:rsidRPr="000D1A3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5</w:t>
      </w:r>
      <w:r w:rsidR="004E736A" w:rsidRPr="000D1A37">
        <w:rPr>
          <w:color w:val="000000"/>
          <w:sz w:val="20"/>
          <w:szCs w:val="20"/>
        </w:rPr>
        <w:t>.1.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4E736A" w:rsidRPr="000D1A3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0D1A37">
        <w:rPr>
          <w:color w:val="000000"/>
          <w:sz w:val="20"/>
          <w:szCs w:val="20"/>
        </w:rPr>
        <w:t>5</w:t>
      </w:r>
      <w:r w:rsidR="004E736A" w:rsidRPr="000D1A37">
        <w:rPr>
          <w:color w:val="000000"/>
          <w:sz w:val="20"/>
          <w:szCs w:val="20"/>
        </w:rPr>
        <w:t>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4E736A" w:rsidRPr="000D1A3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0D1A3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0D1A37">
        <w:rPr>
          <w:b/>
          <w:color w:val="000000"/>
          <w:sz w:val="20"/>
          <w:szCs w:val="20"/>
        </w:rPr>
        <w:t>6</w:t>
      </w:r>
      <w:r w:rsidR="004E736A" w:rsidRPr="000D1A37">
        <w:rPr>
          <w:b/>
          <w:color w:val="000000"/>
          <w:sz w:val="20"/>
          <w:szCs w:val="20"/>
        </w:rPr>
        <w:t>. Адреса, банковские реквизиты и подписи сторон</w:t>
      </w:r>
    </w:p>
    <w:p w:rsidR="004E736A" w:rsidRPr="000D1A3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D409B2" w:rsidRPr="000D1A37" w:rsidRDefault="00D409B2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0D1A37" w:rsidTr="00530B98">
        <w:tc>
          <w:tcPr>
            <w:tcW w:w="5112" w:type="dxa"/>
          </w:tcPr>
          <w:p w:rsidR="00EA6F58" w:rsidRPr="000D1A37" w:rsidRDefault="00B7081D" w:rsidP="00852C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1A37">
              <w:rPr>
                <w:b/>
                <w:bCs/>
                <w:color w:val="000000"/>
                <w:sz w:val="20"/>
                <w:szCs w:val="20"/>
              </w:rPr>
              <w:t>Организатор</w:t>
            </w:r>
            <w:r w:rsidR="004E736A" w:rsidRPr="000D1A37">
              <w:rPr>
                <w:b/>
                <w:bCs/>
                <w:color w:val="000000"/>
                <w:sz w:val="20"/>
                <w:szCs w:val="20"/>
              </w:rPr>
              <w:t xml:space="preserve"> торгов</w:t>
            </w:r>
            <w:r w:rsidR="00852CF3" w:rsidRPr="000D1A3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885" w:type="dxa"/>
          </w:tcPr>
          <w:p w:rsidR="00852CF3" w:rsidRPr="000D1A37" w:rsidRDefault="004E736A" w:rsidP="000B4070">
            <w:pPr>
              <w:ind w:left="318"/>
              <w:rPr>
                <w:b/>
                <w:bCs/>
                <w:color w:val="000000"/>
                <w:sz w:val="20"/>
                <w:szCs w:val="20"/>
              </w:rPr>
            </w:pPr>
            <w:r w:rsidRPr="000D1A37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  <w:r w:rsidR="00852CF3" w:rsidRPr="000D1A3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852CF3" w:rsidRPr="000D1A37" w:rsidTr="00530B98">
        <w:trPr>
          <w:trHeight w:val="2561"/>
        </w:trPr>
        <w:tc>
          <w:tcPr>
            <w:tcW w:w="5112" w:type="dxa"/>
          </w:tcPr>
          <w:p w:rsidR="00D02D2E" w:rsidRPr="000D1A37" w:rsidRDefault="00412467" w:rsidP="00D40438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  <w:r w:rsidRPr="000D1A37">
              <w:rPr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  <w:r w:rsidRPr="000D1A37">
              <w:rPr>
                <w:sz w:val="20"/>
                <w:szCs w:val="20"/>
              </w:rPr>
              <w:t>ООО «Услуги и технологии» (ИНН3102015467, ОГРН1023100507836, Белгородская обл., Белгородский р-н., пгт.Северный, ул.Олимпийская, д.10А)</w:t>
            </w:r>
            <w:r w:rsidRPr="000D1A37">
              <w:rPr>
                <w:color w:val="000000" w:themeColor="text1"/>
                <w:sz w:val="20"/>
                <w:szCs w:val="20"/>
              </w:rPr>
              <w:t xml:space="preserve"> Якубенко Николай Васильевич действующий на основании решения арбитражного суда </w:t>
            </w:r>
            <w:r w:rsidRPr="000D1A37">
              <w:rPr>
                <w:sz w:val="20"/>
                <w:szCs w:val="20"/>
              </w:rPr>
              <w:t>Белгородской обл. от 22.03.2018 дело А08-9709/2016</w:t>
            </w:r>
          </w:p>
          <w:p w:rsidR="0075658C" w:rsidRPr="000D1A37" w:rsidRDefault="0075658C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0D1A37">
              <w:rPr>
                <w:rFonts w:eastAsia="Calibri"/>
                <w:color w:val="000000"/>
                <w:sz w:val="20"/>
                <w:szCs w:val="20"/>
              </w:rPr>
              <w:t>308036, г. Белгород-36, а/я 9.</w:t>
            </w:r>
          </w:p>
          <w:p w:rsidR="0075658C" w:rsidRPr="000D1A37" w:rsidRDefault="0075658C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0D1A37">
              <w:rPr>
                <w:rFonts w:eastAsia="Calibri"/>
                <w:color w:val="000000"/>
                <w:sz w:val="20"/>
                <w:szCs w:val="20"/>
              </w:rPr>
              <w:t>т.:89107363647</w:t>
            </w:r>
          </w:p>
          <w:p w:rsidR="00477A51" w:rsidRPr="000D1A37" w:rsidRDefault="00477A51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</w:p>
          <w:p w:rsidR="009556C9" w:rsidRPr="000D1A37" w:rsidRDefault="009556C9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0D1A37">
              <w:rPr>
                <w:rFonts w:eastAsia="Calibri"/>
                <w:color w:val="000000"/>
                <w:sz w:val="20"/>
                <w:szCs w:val="20"/>
              </w:rPr>
              <w:t>Банковские реквизиты</w:t>
            </w:r>
            <w:r w:rsidR="00477A51" w:rsidRPr="000D1A37">
              <w:rPr>
                <w:rFonts w:eastAsia="Calibri"/>
                <w:color w:val="000000"/>
                <w:sz w:val="20"/>
                <w:szCs w:val="20"/>
              </w:rPr>
              <w:t xml:space="preserve"> для внесения задатка</w:t>
            </w:r>
            <w:r w:rsidRPr="000D1A37">
              <w:rPr>
                <w:rFonts w:eastAsia="Calibri"/>
                <w:color w:val="000000"/>
                <w:sz w:val="20"/>
                <w:szCs w:val="20"/>
              </w:rPr>
              <w:t>:</w:t>
            </w:r>
          </w:p>
          <w:p w:rsidR="009556C9" w:rsidRPr="000D1A37" w:rsidRDefault="00412467" w:rsidP="00D02D2E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0D1A37">
              <w:rPr>
                <w:color w:val="000000" w:themeColor="text1"/>
                <w:sz w:val="20"/>
                <w:szCs w:val="20"/>
              </w:rPr>
              <w:t>получатель ООО «Услуги и технологии» р/с 40702810907000015668 в Белгородском отделении №8592 ПАО «Сбербанк», БИК 041403633, к/с 30101810100000000633.</w:t>
            </w:r>
          </w:p>
        </w:tc>
        <w:tc>
          <w:tcPr>
            <w:tcW w:w="4885" w:type="dxa"/>
          </w:tcPr>
          <w:p w:rsidR="00852CF3" w:rsidRPr="000D1A3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0D1A3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1A3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</w:tc>
      </w:tr>
      <w:tr w:rsidR="00852CF3" w:rsidRPr="000D1A37" w:rsidTr="00530B98">
        <w:tc>
          <w:tcPr>
            <w:tcW w:w="5112" w:type="dxa"/>
          </w:tcPr>
          <w:p w:rsidR="00530B98" w:rsidRPr="000D1A37" w:rsidRDefault="00530B98" w:rsidP="000B4070">
            <w:pPr>
              <w:rPr>
                <w:noProof/>
                <w:color w:val="000000"/>
                <w:sz w:val="20"/>
                <w:szCs w:val="20"/>
              </w:rPr>
            </w:pPr>
          </w:p>
          <w:p w:rsidR="00852CF3" w:rsidRPr="000D1A37" w:rsidRDefault="00852CF3" w:rsidP="004A5CCB">
            <w:pPr>
              <w:ind w:right="316"/>
              <w:rPr>
                <w:color w:val="000000"/>
                <w:sz w:val="20"/>
                <w:szCs w:val="20"/>
              </w:rPr>
            </w:pPr>
            <w:r w:rsidRPr="000D1A37">
              <w:rPr>
                <w:color w:val="000000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45E52" w:rsidRPr="000D1A37" w:rsidRDefault="00545E52" w:rsidP="00530B98">
            <w:pPr>
              <w:ind w:left="318" w:right="316"/>
              <w:rPr>
                <w:color w:val="000000"/>
                <w:sz w:val="20"/>
                <w:szCs w:val="20"/>
              </w:rPr>
            </w:pPr>
          </w:p>
          <w:p w:rsidR="00852CF3" w:rsidRPr="000D1A37" w:rsidRDefault="00545E52" w:rsidP="00545E52">
            <w:pPr>
              <w:ind w:left="318" w:right="316"/>
              <w:rPr>
                <w:color w:val="000000"/>
                <w:sz w:val="20"/>
                <w:szCs w:val="20"/>
              </w:rPr>
            </w:pPr>
            <w:r w:rsidRPr="000D1A37">
              <w:rPr>
                <w:color w:val="000000"/>
                <w:sz w:val="20"/>
                <w:szCs w:val="20"/>
              </w:rPr>
              <w:t xml:space="preserve">______________   </w:t>
            </w:r>
            <w:r w:rsidR="00852CF3" w:rsidRPr="000D1A37">
              <w:rPr>
                <w:color w:val="000000"/>
                <w:sz w:val="20"/>
                <w:szCs w:val="20"/>
              </w:rPr>
              <w:t>_____________</w:t>
            </w:r>
            <w:r w:rsidR="004A5CCB" w:rsidRPr="000D1A37">
              <w:rPr>
                <w:color w:val="000000"/>
                <w:sz w:val="20"/>
                <w:szCs w:val="20"/>
              </w:rPr>
              <w:t>_</w:t>
            </w:r>
            <w:r w:rsidR="00852CF3" w:rsidRPr="000D1A37">
              <w:rPr>
                <w:color w:val="000000"/>
                <w:sz w:val="20"/>
                <w:szCs w:val="20"/>
              </w:rPr>
              <w:t>_______</w:t>
            </w:r>
          </w:p>
        </w:tc>
      </w:tr>
    </w:tbl>
    <w:p w:rsidR="00852CF3" w:rsidRPr="000D1A37" w:rsidRDefault="00852CF3" w:rsidP="002D7F77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sectPr w:rsidR="00852CF3" w:rsidRPr="000D1A37" w:rsidSect="00D409B2">
      <w:footerReference w:type="default" r:id="rId7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8CD" w:rsidRDefault="008B48CD" w:rsidP="00852CF3">
      <w:r>
        <w:separator/>
      </w:r>
    </w:p>
  </w:endnote>
  <w:endnote w:type="continuationSeparator" w:id="1">
    <w:p w:rsidR="008B48CD" w:rsidRDefault="008B48CD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ED2E94">
    <w:pPr>
      <w:pStyle w:val="a6"/>
      <w:jc w:val="right"/>
    </w:pPr>
    <w:fldSimple w:instr=" PAGE   \* MERGEFORMAT ">
      <w:r w:rsidR="00EA5A26">
        <w:rPr>
          <w:noProof/>
        </w:rPr>
        <w:t>1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8CD" w:rsidRDefault="008B48CD" w:rsidP="00852CF3">
      <w:r>
        <w:separator/>
      </w:r>
    </w:p>
  </w:footnote>
  <w:footnote w:type="continuationSeparator" w:id="1">
    <w:p w:rsidR="008B48CD" w:rsidRDefault="008B48CD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51948"/>
    <w:rsid w:val="00052A2F"/>
    <w:rsid w:val="0008383A"/>
    <w:rsid w:val="0009268B"/>
    <w:rsid w:val="000B237A"/>
    <w:rsid w:val="000B388B"/>
    <w:rsid w:val="000B4070"/>
    <w:rsid w:val="000B5E46"/>
    <w:rsid w:val="000B7CEE"/>
    <w:rsid w:val="000C1BC0"/>
    <w:rsid w:val="000C6C67"/>
    <w:rsid w:val="000C7382"/>
    <w:rsid w:val="000C7399"/>
    <w:rsid w:val="000C7BE6"/>
    <w:rsid w:val="000D1A37"/>
    <w:rsid w:val="000D7413"/>
    <w:rsid w:val="000E3A81"/>
    <w:rsid w:val="000E4D56"/>
    <w:rsid w:val="000F4B40"/>
    <w:rsid w:val="00103179"/>
    <w:rsid w:val="001071E5"/>
    <w:rsid w:val="00111D14"/>
    <w:rsid w:val="001303A2"/>
    <w:rsid w:val="00131F1E"/>
    <w:rsid w:val="001444FE"/>
    <w:rsid w:val="00144A9E"/>
    <w:rsid w:val="00153D70"/>
    <w:rsid w:val="00156920"/>
    <w:rsid w:val="00157877"/>
    <w:rsid w:val="00167601"/>
    <w:rsid w:val="00180790"/>
    <w:rsid w:val="0018114E"/>
    <w:rsid w:val="00184078"/>
    <w:rsid w:val="00193042"/>
    <w:rsid w:val="00193CAE"/>
    <w:rsid w:val="001A18C6"/>
    <w:rsid w:val="001D263F"/>
    <w:rsid w:val="001E1063"/>
    <w:rsid w:val="001E4D2D"/>
    <w:rsid w:val="001E7D0C"/>
    <w:rsid w:val="001F13D8"/>
    <w:rsid w:val="001F390E"/>
    <w:rsid w:val="00201190"/>
    <w:rsid w:val="002114F5"/>
    <w:rsid w:val="002168F2"/>
    <w:rsid w:val="00232DD9"/>
    <w:rsid w:val="00233788"/>
    <w:rsid w:val="00241B88"/>
    <w:rsid w:val="002445D1"/>
    <w:rsid w:val="00246116"/>
    <w:rsid w:val="00247DA1"/>
    <w:rsid w:val="00250A4A"/>
    <w:rsid w:val="00266752"/>
    <w:rsid w:val="00270363"/>
    <w:rsid w:val="00280B8A"/>
    <w:rsid w:val="002831C7"/>
    <w:rsid w:val="00287EC8"/>
    <w:rsid w:val="002918A0"/>
    <w:rsid w:val="00293525"/>
    <w:rsid w:val="002A40F2"/>
    <w:rsid w:val="002A497C"/>
    <w:rsid w:val="002B0E7A"/>
    <w:rsid w:val="002B33A4"/>
    <w:rsid w:val="002C3777"/>
    <w:rsid w:val="002C527F"/>
    <w:rsid w:val="002C72FC"/>
    <w:rsid w:val="002D34F6"/>
    <w:rsid w:val="002D7F77"/>
    <w:rsid w:val="00306315"/>
    <w:rsid w:val="00311B30"/>
    <w:rsid w:val="00313205"/>
    <w:rsid w:val="003136F3"/>
    <w:rsid w:val="003158F2"/>
    <w:rsid w:val="00320E70"/>
    <w:rsid w:val="00331AB1"/>
    <w:rsid w:val="00331E43"/>
    <w:rsid w:val="00345584"/>
    <w:rsid w:val="0035530B"/>
    <w:rsid w:val="00361336"/>
    <w:rsid w:val="0036202A"/>
    <w:rsid w:val="0036328B"/>
    <w:rsid w:val="003802BC"/>
    <w:rsid w:val="00383E64"/>
    <w:rsid w:val="003A2AE2"/>
    <w:rsid w:val="003D1C44"/>
    <w:rsid w:val="003E0878"/>
    <w:rsid w:val="00404F34"/>
    <w:rsid w:val="0040740A"/>
    <w:rsid w:val="004109FB"/>
    <w:rsid w:val="00412367"/>
    <w:rsid w:val="00412467"/>
    <w:rsid w:val="00414C6C"/>
    <w:rsid w:val="004166DE"/>
    <w:rsid w:val="00417E36"/>
    <w:rsid w:val="00431864"/>
    <w:rsid w:val="00443B39"/>
    <w:rsid w:val="00452DFA"/>
    <w:rsid w:val="004622D3"/>
    <w:rsid w:val="0047745D"/>
    <w:rsid w:val="00477A51"/>
    <w:rsid w:val="0048565D"/>
    <w:rsid w:val="004A2236"/>
    <w:rsid w:val="004A5CCB"/>
    <w:rsid w:val="004B36C9"/>
    <w:rsid w:val="004C6DB5"/>
    <w:rsid w:val="004D16CB"/>
    <w:rsid w:val="004E0471"/>
    <w:rsid w:val="004E11A1"/>
    <w:rsid w:val="004E2D80"/>
    <w:rsid w:val="004E65B4"/>
    <w:rsid w:val="004E736A"/>
    <w:rsid w:val="004F0395"/>
    <w:rsid w:val="00507571"/>
    <w:rsid w:val="005203E8"/>
    <w:rsid w:val="0053037B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2D4F"/>
    <w:rsid w:val="005A0496"/>
    <w:rsid w:val="005B2E87"/>
    <w:rsid w:val="005C2431"/>
    <w:rsid w:val="005D4843"/>
    <w:rsid w:val="005E6DFA"/>
    <w:rsid w:val="00601CEC"/>
    <w:rsid w:val="00612210"/>
    <w:rsid w:val="00614662"/>
    <w:rsid w:val="00616D3D"/>
    <w:rsid w:val="00616EA9"/>
    <w:rsid w:val="00625D78"/>
    <w:rsid w:val="0064044F"/>
    <w:rsid w:val="00645E5B"/>
    <w:rsid w:val="00645F85"/>
    <w:rsid w:val="0065117B"/>
    <w:rsid w:val="00651EFB"/>
    <w:rsid w:val="00655AB0"/>
    <w:rsid w:val="00657D05"/>
    <w:rsid w:val="00670722"/>
    <w:rsid w:val="006722C1"/>
    <w:rsid w:val="006732DA"/>
    <w:rsid w:val="006772D0"/>
    <w:rsid w:val="006808EE"/>
    <w:rsid w:val="00683095"/>
    <w:rsid w:val="00685FFA"/>
    <w:rsid w:val="006A0034"/>
    <w:rsid w:val="006A00A2"/>
    <w:rsid w:val="006A15DF"/>
    <w:rsid w:val="006A2AE6"/>
    <w:rsid w:val="006A48B3"/>
    <w:rsid w:val="006A4E09"/>
    <w:rsid w:val="006B1AEE"/>
    <w:rsid w:val="006C013E"/>
    <w:rsid w:val="006D34F1"/>
    <w:rsid w:val="006E0CA5"/>
    <w:rsid w:val="006E2EA3"/>
    <w:rsid w:val="006E5659"/>
    <w:rsid w:val="006F2AE1"/>
    <w:rsid w:val="007050B9"/>
    <w:rsid w:val="00706511"/>
    <w:rsid w:val="00713EC8"/>
    <w:rsid w:val="00727E77"/>
    <w:rsid w:val="007303C9"/>
    <w:rsid w:val="00732B64"/>
    <w:rsid w:val="00741E40"/>
    <w:rsid w:val="00742F24"/>
    <w:rsid w:val="007530EF"/>
    <w:rsid w:val="0075658C"/>
    <w:rsid w:val="00764A2C"/>
    <w:rsid w:val="00767519"/>
    <w:rsid w:val="0076763F"/>
    <w:rsid w:val="00770B20"/>
    <w:rsid w:val="00773105"/>
    <w:rsid w:val="00777B3E"/>
    <w:rsid w:val="0078213C"/>
    <w:rsid w:val="0078499E"/>
    <w:rsid w:val="00790CA8"/>
    <w:rsid w:val="0079637B"/>
    <w:rsid w:val="007A23F3"/>
    <w:rsid w:val="007A252D"/>
    <w:rsid w:val="007A4E6D"/>
    <w:rsid w:val="007B76FB"/>
    <w:rsid w:val="007C3BAC"/>
    <w:rsid w:val="007C3BCB"/>
    <w:rsid w:val="007C6AD7"/>
    <w:rsid w:val="007D4527"/>
    <w:rsid w:val="007D54A4"/>
    <w:rsid w:val="007E2ED9"/>
    <w:rsid w:val="007E539F"/>
    <w:rsid w:val="007E68D8"/>
    <w:rsid w:val="007E7F2B"/>
    <w:rsid w:val="007F113B"/>
    <w:rsid w:val="0080284B"/>
    <w:rsid w:val="00812560"/>
    <w:rsid w:val="00812B73"/>
    <w:rsid w:val="008213FC"/>
    <w:rsid w:val="00821C2B"/>
    <w:rsid w:val="008246B9"/>
    <w:rsid w:val="0083525F"/>
    <w:rsid w:val="00844462"/>
    <w:rsid w:val="00852CF3"/>
    <w:rsid w:val="00853EBA"/>
    <w:rsid w:val="00860D51"/>
    <w:rsid w:val="00864517"/>
    <w:rsid w:val="00872BBF"/>
    <w:rsid w:val="0088205F"/>
    <w:rsid w:val="008879FA"/>
    <w:rsid w:val="00895930"/>
    <w:rsid w:val="008963B2"/>
    <w:rsid w:val="008A3A9E"/>
    <w:rsid w:val="008A54F5"/>
    <w:rsid w:val="008A642C"/>
    <w:rsid w:val="008A7AF2"/>
    <w:rsid w:val="008B48CD"/>
    <w:rsid w:val="008B4A20"/>
    <w:rsid w:val="008D3002"/>
    <w:rsid w:val="008D4265"/>
    <w:rsid w:val="008E681D"/>
    <w:rsid w:val="008F5C5A"/>
    <w:rsid w:val="009068B8"/>
    <w:rsid w:val="00912BB1"/>
    <w:rsid w:val="00913DF4"/>
    <w:rsid w:val="009273F1"/>
    <w:rsid w:val="00937916"/>
    <w:rsid w:val="009451FA"/>
    <w:rsid w:val="0094677A"/>
    <w:rsid w:val="00950FA8"/>
    <w:rsid w:val="00953517"/>
    <w:rsid w:val="00954D9A"/>
    <w:rsid w:val="009556C9"/>
    <w:rsid w:val="00964075"/>
    <w:rsid w:val="00964E79"/>
    <w:rsid w:val="00966CA7"/>
    <w:rsid w:val="00982363"/>
    <w:rsid w:val="00983FDC"/>
    <w:rsid w:val="009868FB"/>
    <w:rsid w:val="009B21E7"/>
    <w:rsid w:val="009B4EC6"/>
    <w:rsid w:val="009D2148"/>
    <w:rsid w:val="009E12B4"/>
    <w:rsid w:val="009E3FEE"/>
    <w:rsid w:val="009E5172"/>
    <w:rsid w:val="009E6729"/>
    <w:rsid w:val="00A00DB1"/>
    <w:rsid w:val="00A147E0"/>
    <w:rsid w:val="00A20B39"/>
    <w:rsid w:val="00A22157"/>
    <w:rsid w:val="00A24C7E"/>
    <w:rsid w:val="00A24F16"/>
    <w:rsid w:val="00A31E65"/>
    <w:rsid w:val="00A331BC"/>
    <w:rsid w:val="00A349B9"/>
    <w:rsid w:val="00A36EBB"/>
    <w:rsid w:val="00A420EF"/>
    <w:rsid w:val="00A425D8"/>
    <w:rsid w:val="00A53EB6"/>
    <w:rsid w:val="00A858B4"/>
    <w:rsid w:val="00A95924"/>
    <w:rsid w:val="00AA0C5D"/>
    <w:rsid w:val="00AA422A"/>
    <w:rsid w:val="00AA513E"/>
    <w:rsid w:val="00AB7D92"/>
    <w:rsid w:val="00AD6282"/>
    <w:rsid w:val="00AE7D9E"/>
    <w:rsid w:val="00AE7E97"/>
    <w:rsid w:val="00AF04A6"/>
    <w:rsid w:val="00B010E3"/>
    <w:rsid w:val="00B06BD4"/>
    <w:rsid w:val="00B34E27"/>
    <w:rsid w:val="00B42120"/>
    <w:rsid w:val="00B457E7"/>
    <w:rsid w:val="00B45DD7"/>
    <w:rsid w:val="00B53D0E"/>
    <w:rsid w:val="00B55DBB"/>
    <w:rsid w:val="00B7081D"/>
    <w:rsid w:val="00B72566"/>
    <w:rsid w:val="00B8337B"/>
    <w:rsid w:val="00B92482"/>
    <w:rsid w:val="00B96190"/>
    <w:rsid w:val="00BA5458"/>
    <w:rsid w:val="00BB1672"/>
    <w:rsid w:val="00BB3AA4"/>
    <w:rsid w:val="00BC1DFE"/>
    <w:rsid w:val="00BC6277"/>
    <w:rsid w:val="00BC7F78"/>
    <w:rsid w:val="00BD6EF2"/>
    <w:rsid w:val="00BD7D91"/>
    <w:rsid w:val="00BE27D0"/>
    <w:rsid w:val="00BF3DDD"/>
    <w:rsid w:val="00C0192F"/>
    <w:rsid w:val="00C167FF"/>
    <w:rsid w:val="00C234BF"/>
    <w:rsid w:val="00C30D0F"/>
    <w:rsid w:val="00C50075"/>
    <w:rsid w:val="00C5596F"/>
    <w:rsid w:val="00C601F8"/>
    <w:rsid w:val="00C66E07"/>
    <w:rsid w:val="00C67814"/>
    <w:rsid w:val="00C702B9"/>
    <w:rsid w:val="00C70E97"/>
    <w:rsid w:val="00C716C4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C7A0B"/>
    <w:rsid w:val="00CD523F"/>
    <w:rsid w:val="00CE13BA"/>
    <w:rsid w:val="00CF1E67"/>
    <w:rsid w:val="00D02D2E"/>
    <w:rsid w:val="00D0353B"/>
    <w:rsid w:val="00D05A7C"/>
    <w:rsid w:val="00D210CA"/>
    <w:rsid w:val="00D33B98"/>
    <w:rsid w:val="00D345A3"/>
    <w:rsid w:val="00D36434"/>
    <w:rsid w:val="00D40438"/>
    <w:rsid w:val="00D409B2"/>
    <w:rsid w:val="00D41FCA"/>
    <w:rsid w:val="00D4630B"/>
    <w:rsid w:val="00D50065"/>
    <w:rsid w:val="00D51912"/>
    <w:rsid w:val="00D5224D"/>
    <w:rsid w:val="00D5587C"/>
    <w:rsid w:val="00D5748A"/>
    <w:rsid w:val="00D57C67"/>
    <w:rsid w:val="00D57F22"/>
    <w:rsid w:val="00D65F51"/>
    <w:rsid w:val="00D67B67"/>
    <w:rsid w:val="00DA17CB"/>
    <w:rsid w:val="00DA1A3A"/>
    <w:rsid w:val="00DA4B48"/>
    <w:rsid w:val="00DA77D7"/>
    <w:rsid w:val="00DB1D53"/>
    <w:rsid w:val="00DB7C5E"/>
    <w:rsid w:val="00DC0297"/>
    <w:rsid w:val="00DC0543"/>
    <w:rsid w:val="00DC421C"/>
    <w:rsid w:val="00DC4583"/>
    <w:rsid w:val="00DD7C21"/>
    <w:rsid w:val="00DF312A"/>
    <w:rsid w:val="00DF76A7"/>
    <w:rsid w:val="00E0331E"/>
    <w:rsid w:val="00E13990"/>
    <w:rsid w:val="00E15C47"/>
    <w:rsid w:val="00E1657B"/>
    <w:rsid w:val="00E16B06"/>
    <w:rsid w:val="00E2510C"/>
    <w:rsid w:val="00E25ABB"/>
    <w:rsid w:val="00E32D71"/>
    <w:rsid w:val="00E346F9"/>
    <w:rsid w:val="00E356E2"/>
    <w:rsid w:val="00E503F1"/>
    <w:rsid w:val="00E54585"/>
    <w:rsid w:val="00E6210F"/>
    <w:rsid w:val="00E64E54"/>
    <w:rsid w:val="00E76705"/>
    <w:rsid w:val="00EA4FCE"/>
    <w:rsid w:val="00EA5A26"/>
    <w:rsid w:val="00EA6F58"/>
    <w:rsid w:val="00EB703A"/>
    <w:rsid w:val="00EC3B79"/>
    <w:rsid w:val="00EC40A3"/>
    <w:rsid w:val="00EC6C90"/>
    <w:rsid w:val="00ED2E94"/>
    <w:rsid w:val="00ED516C"/>
    <w:rsid w:val="00ED6EFB"/>
    <w:rsid w:val="00EE1692"/>
    <w:rsid w:val="00EE25A3"/>
    <w:rsid w:val="00EF28EC"/>
    <w:rsid w:val="00F00FD8"/>
    <w:rsid w:val="00F03AB7"/>
    <w:rsid w:val="00F040B5"/>
    <w:rsid w:val="00F06848"/>
    <w:rsid w:val="00F1328A"/>
    <w:rsid w:val="00F2277E"/>
    <w:rsid w:val="00F45C03"/>
    <w:rsid w:val="00F600ED"/>
    <w:rsid w:val="00F77BC4"/>
    <w:rsid w:val="00F80087"/>
    <w:rsid w:val="00F87800"/>
    <w:rsid w:val="00FA01F2"/>
    <w:rsid w:val="00FA18B0"/>
    <w:rsid w:val="00FC104F"/>
    <w:rsid w:val="00FC7CE9"/>
    <w:rsid w:val="00FD03C1"/>
    <w:rsid w:val="00FD3454"/>
    <w:rsid w:val="00FE6D51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00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Цветовое выделение"/>
    <w:uiPriority w:val="99"/>
    <w:rsid w:val="00B7081D"/>
    <w:rPr>
      <w:b/>
      <w:bCs/>
      <w:color w:val="000080"/>
      <w:sz w:val="18"/>
      <w:szCs w:val="18"/>
    </w:rPr>
  </w:style>
  <w:style w:type="paragraph" w:customStyle="1" w:styleId="aa">
    <w:name w:val="Таблицы (моноширинный)"/>
    <w:basedOn w:val="a"/>
    <w:next w:val="a"/>
    <w:uiPriority w:val="99"/>
    <w:rsid w:val="00B708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b">
    <w:name w:val="Гипертекстовая ссылка"/>
    <w:uiPriority w:val="99"/>
    <w:rsid w:val="00B7081D"/>
    <w:rPr>
      <w:b/>
      <w:bCs/>
      <w:color w:val="008000"/>
      <w:sz w:val="18"/>
      <w:szCs w:val="18"/>
      <w:u w:val="single"/>
    </w:rPr>
  </w:style>
  <w:style w:type="character" w:styleId="ac">
    <w:name w:val="Hyperlink"/>
    <w:basedOn w:val="a0"/>
    <w:rsid w:val="004E736A"/>
    <w:rPr>
      <w:color w:val="0000FF"/>
      <w:u w:val="single"/>
    </w:rPr>
  </w:style>
  <w:style w:type="paragraph" w:customStyle="1" w:styleId="Default">
    <w:name w:val="Default"/>
    <w:rsid w:val="00153D7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46</cp:revision>
  <dcterms:created xsi:type="dcterms:W3CDTF">2015-12-21T07:30:00Z</dcterms:created>
  <dcterms:modified xsi:type="dcterms:W3CDTF">2020-10-13T15:28:00Z</dcterms:modified>
</cp:coreProperties>
</file>