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1E6E" w:rsidRDefault="007F7E10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ДОГОВОР </w:t>
      </w:r>
    </w:p>
    <w:p w:rsidR="001B1E6E" w:rsidRDefault="007F7E10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 задатке  №_____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7F7E10">
      <w:pPr>
        <w:pStyle w:val="ConsNormal"/>
        <w:widowControl/>
        <w:ind w:firstLine="0"/>
      </w:pPr>
      <w:r>
        <w:rPr>
          <w:rFonts w:ascii="Times New Roman" w:hAnsi="Times New Roman" w:cs="Times New Roman"/>
          <w:sz w:val="24"/>
          <w:szCs w:val="24"/>
        </w:rPr>
        <w:t xml:space="preserve">город Красноярск                                                                                 </w:t>
      </w:r>
      <w:r w:rsidR="00F65F7F">
        <w:rPr>
          <w:rFonts w:ascii="Times New Roman" w:hAnsi="Times New Roman" w:cs="Times New Roman"/>
          <w:sz w:val="24"/>
          <w:szCs w:val="24"/>
        </w:rPr>
        <w:t xml:space="preserve">             ______________ 20</w:t>
      </w:r>
      <w:r w:rsidR="00B04C2A">
        <w:rPr>
          <w:rFonts w:ascii="Times New Roman" w:hAnsi="Times New Roman" w:cs="Times New Roman"/>
          <w:sz w:val="24"/>
          <w:szCs w:val="24"/>
        </w:rPr>
        <w:t>20</w:t>
      </w:r>
      <w:r w:rsidR="00F65F7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br/>
      </w:r>
    </w:p>
    <w:p w:rsidR="001B1E6E" w:rsidRDefault="007F7E10" w:rsidP="00932418">
      <w:pPr>
        <w:pStyle w:val="ConsNonformat"/>
        <w:widowControl/>
        <w:ind w:firstLine="720"/>
        <w:jc w:val="both"/>
      </w:pPr>
      <w:r>
        <w:rPr>
          <w:rFonts w:ascii="Times New Roman" w:hAnsi="Times New Roman" w:cs="Times New Roman"/>
          <w:b/>
          <w:sz w:val="24"/>
          <w:szCs w:val="24"/>
        </w:rPr>
        <w:t xml:space="preserve">Финансовый управляющий </w:t>
      </w:r>
      <w:r w:rsidR="002E2FB5">
        <w:rPr>
          <w:rFonts w:ascii="Times New Roman" w:hAnsi="Times New Roman" w:cs="Times New Roman"/>
          <w:b/>
          <w:sz w:val="24"/>
          <w:szCs w:val="24"/>
        </w:rPr>
        <w:t xml:space="preserve">Савельевой Ирины Алексеевны </w:t>
      </w:r>
      <w:r w:rsidR="00E008BD">
        <w:rPr>
          <w:rFonts w:ascii="Times New Roman" w:hAnsi="Times New Roman" w:cs="Times New Roman"/>
          <w:b/>
          <w:sz w:val="24"/>
          <w:szCs w:val="24"/>
        </w:rPr>
        <w:t>Кириллов Владислав Юрьевич</w:t>
      </w:r>
      <w:r>
        <w:rPr>
          <w:rFonts w:ascii="Times New Roman" w:hAnsi="Times New Roman" w:cs="Times New Roman"/>
          <w:sz w:val="24"/>
          <w:szCs w:val="24"/>
        </w:rPr>
        <w:t>, действующий на основании решения, определения Арбитр</w:t>
      </w:r>
      <w:r w:rsidR="00932418">
        <w:rPr>
          <w:rFonts w:ascii="Times New Roman" w:hAnsi="Times New Roman" w:cs="Times New Roman"/>
          <w:sz w:val="24"/>
          <w:szCs w:val="24"/>
        </w:rPr>
        <w:t xml:space="preserve">ажного суда Красноярского края </w:t>
      </w:r>
      <w:r>
        <w:rPr>
          <w:rFonts w:ascii="Times New Roman" w:hAnsi="Times New Roman" w:cs="Times New Roman"/>
          <w:sz w:val="24"/>
          <w:szCs w:val="24"/>
        </w:rPr>
        <w:t xml:space="preserve">по делу № </w:t>
      </w:r>
      <w:r w:rsidR="00932418">
        <w:rPr>
          <w:rStyle w:val="paragraph"/>
          <w:rFonts w:ascii="Times New Roman" w:hAnsi="Times New Roman"/>
          <w:sz w:val="24"/>
          <w:szCs w:val="24"/>
        </w:rPr>
        <w:t>А33-</w:t>
      </w:r>
      <w:r w:rsidR="002E2FB5">
        <w:rPr>
          <w:rStyle w:val="paragraph"/>
          <w:rFonts w:ascii="Times New Roman" w:hAnsi="Times New Roman"/>
          <w:sz w:val="24"/>
          <w:szCs w:val="24"/>
        </w:rPr>
        <w:t>23021</w:t>
      </w:r>
      <w:r w:rsidR="00932418">
        <w:rPr>
          <w:rStyle w:val="paragraph"/>
          <w:rFonts w:ascii="Times New Roman" w:hAnsi="Times New Roman"/>
          <w:sz w:val="24"/>
          <w:szCs w:val="24"/>
        </w:rPr>
        <w:t>/201</w:t>
      </w:r>
      <w:r w:rsidR="002E2FB5">
        <w:rPr>
          <w:rStyle w:val="paragraph"/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, именуемый в дальнейшем "Продавец", с одной стороны, </w:t>
      </w:r>
    </w:p>
    <w:p w:rsidR="001B1E6E" w:rsidRDefault="007F7E10" w:rsidP="00932418">
      <w:pPr>
        <w:pStyle w:val="ab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b/>
          <w:sz w:val="24"/>
          <w:szCs w:val="24"/>
        </w:rPr>
        <w:t xml:space="preserve"> __________________________________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>именуемый в дальнейшем Покупатель, с другой стороны, заключили настоящий договор о нижеследующем: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Pr="00932418" w:rsidRDefault="007F7E10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2418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932418" w:rsidRDefault="007F7E10" w:rsidP="00932418">
      <w:pPr>
        <w:ind w:firstLine="708"/>
        <w:jc w:val="both"/>
      </w:pPr>
      <w:r w:rsidRPr="00932418">
        <w:t>1.1. Покупатель обязуется внести з</w:t>
      </w:r>
      <w:r w:rsidR="00E008BD" w:rsidRPr="00932418">
        <w:t>адаток на реквизиты получателя</w:t>
      </w:r>
      <w:r w:rsidRPr="00932418">
        <w:t xml:space="preserve">: </w:t>
      </w:r>
      <w:proofErr w:type="spellStart"/>
      <w:proofErr w:type="gramStart"/>
      <w:r w:rsidR="00B04C2A" w:rsidRPr="005F3352">
        <w:t>р</w:t>
      </w:r>
      <w:proofErr w:type="spellEnd"/>
      <w:proofErr w:type="gramEnd"/>
      <w:r w:rsidR="00B04C2A" w:rsidRPr="005F3352">
        <w:t xml:space="preserve">/с: </w:t>
      </w:r>
      <w:r w:rsidR="00B04C2A">
        <w:t>40817810731003369468</w:t>
      </w:r>
      <w:r w:rsidR="00B04C2A" w:rsidRPr="005F3352">
        <w:t xml:space="preserve">, Доп. офис №8646/065 ПАО "Сбербанк России", к/с: 30101810800000000627, БИК 040407627, получатель: </w:t>
      </w:r>
      <w:r w:rsidR="00B04C2A">
        <w:t xml:space="preserve">Савельева Ирина Алексеевна </w:t>
      </w:r>
      <w:r w:rsidRPr="00932418">
        <w:t>с целью учас</w:t>
      </w:r>
      <w:r w:rsidR="00F65F7F" w:rsidRPr="00932418">
        <w:t xml:space="preserve">тия в аукционе по приобретению </w:t>
      </w:r>
      <w:r w:rsidR="00E007A5" w:rsidRPr="005F3352">
        <w:t xml:space="preserve">Лот №1: </w:t>
      </w:r>
      <w:r w:rsidR="00E007A5" w:rsidRPr="00DC3000">
        <w:t>Земельный участок, категория земель: земли сельскохозяйственного назначения, разрешенное использование: для ведения садоводства, общая площадь 931 кв</w:t>
      </w:r>
      <w:proofErr w:type="gramStart"/>
      <w:r w:rsidR="00E007A5" w:rsidRPr="00DC3000">
        <w:t>.м</w:t>
      </w:r>
      <w:proofErr w:type="gramEnd"/>
      <w:r w:rsidR="00E007A5" w:rsidRPr="00DC3000">
        <w:t xml:space="preserve">, адрес: Местоположение установлено относительно ориентира, расположенного в границах участка. Почтовый адрес ориентира: Красноярский край, р-н Берёзовский, СНТ «ВОС», участок №20, в районе </w:t>
      </w:r>
      <w:proofErr w:type="spellStart"/>
      <w:r w:rsidR="00E007A5" w:rsidRPr="00DC3000">
        <w:t>Шумковского</w:t>
      </w:r>
      <w:proofErr w:type="spellEnd"/>
      <w:r w:rsidR="00E007A5" w:rsidRPr="00DC3000">
        <w:t xml:space="preserve"> плато. Кадастровый номер: 24:04:0503002:1488, по цене 158 372,41 руб</w:t>
      </w:r>
      <w:r w:rsidR="00E007A5">
        <w:t>.</w:t>
      </w:r>
    </w:p>
    <w:p w:rsidR="001B1E6E" w:rsidRDefault="00F65F7F" w:rsidP="00F65F7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</w:t>
      </w:r>
      <w:r w:rsidR="007F7E10">
        <w:rPr>
          <w:rFonts w:ascii="Times New Roman" w:hAnsi="Times New Roman" w:cs="Times New Roman"/>
          <w:sz w:val="24"/>
          <w:szCs w:val="24"/>
        </w:rPr>
        <w:t xml:space="preserve">. Продавец гарантирует заключение договора </w:t>
      </w:r>
      <w:r w:rsidR="00A1289C">
        <w:rPr>
          <w:rFonts w:ascii="Times New Roman" w:hAnsi="Times New Roman" w:cs="Times New Roman"/>
          <w:sz w:val="24"/>
          <w:szCs w:val="24"/>
        </w:rPr>
        <w:t xml:space="preserve">купли-продажи </w:t>
      </w:r>
      <w:r w:rsidR="00E008BD"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cs="Times New Roman"/>
          <w:sz w:val="24"/>
          <w:szCs w:val="24"/>
        </w:rPr>
        <w:t>лоту</w:t>
      </w:r>
      <w:r w:rsidR="00E008BD">
        <w:rPr>
          <w:rFonts w:ascii="Times New Roman" w:hAnsi="Times New Roman" w:cs="Times New Roman"/>
          <w:sz w:val="24"/>
          <w:szCs w:val="24"/>
        </w:rPr>
        <w:t xml:space="preserve"> №1.</w:t>
      </w:r>
      <w:r w:rsidR="007F7E10" w:rsidRPr="00FF3FCA">
        <w:rPr>
          <w:rFonts w:ascii="Times New Roman" w:hAnsi="Times New Roman" w:cs="Times New Roman"/>
          <w:b/>
          <w:sz w:val="24"/>
          <w:szCs w:val="24"/>
        </w:rPr>
        <w:t>В случае отказа Покупателя заключить дог</w:t>
      </w:r>
      <w:r w:rsidR="00407A0C">
        <w:rPr>
          <w:rFonts w:ascii="Times New Roman" w:hAnsi="Times New Roman" w:cs="Times New Roman"/>
          <w:b/>
          <w:sz w:val="24"/>
          <w:szCs w:val="24"/>
        </w:rPr>
        <w:t xml:space="preserve">овор </w:t>
      </w:r>
      <w:r>
        <w:rPr>
          <w:rFonts w:ascii="Times New Roman" w:hAnsi="Times New Roman" w:cs="Times New Roman"/>
          <w:b/>
          <w:sz w:val="24"/>
          <w:szCs w:val="24"/>
        </w:rPr>
        <w:t xml:space="preserve">и произвести оплату, </w:t>
      </w:r>
      <w:r w:rsidR="007F7E10" w:rsidRPr="00FF3FCA">
        <w:rPr>
          <w:rFonts w:ascii="Times New Roman" w:hAnsi="Times New Roman" w:cs="Times New Roman"/>
          <w:b/>
          <w:sz w:val="24"/>
          <w:szCs w:val="24"/>
        </w:rPr>
        <w:t>задаток не возвращается.</w:t>
      </w:r>
    </w:p>
    <w:p w:rsidR="001B1E6E" w:rsidRDefault="001B1E6E" w:rsidP="00FB5356">
      <w:pPr>
        <w:pStyle w:val="ConsNormal"/>
        <w:widowControl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7F7E10">
      <w:pPr>
        <w:pStyle w:val="ConsNormal"/>
        <w:widowControl/>
        <w:ind w:firstLine="54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2. ОСВОБОЖДЕНИЕ ОТ ОТВЕТСТВЕННОСТИ (ФОРС-МАЖОР)</w:t>
      </w:r>
    </w:p>
    <w:p w:rsidR="001B1E6E" w:rsidRDefault="007F7E10">
      <w:pPr>
        <w:pStyle w:val="ConsNormal"/>
        <w:widowControl/>
        <w:ind w:firstLine="540"/>
        <w:jc w:val="both"/>
      </w:pPr>
      <w:r w:rsidRPr="00F65F7F">
        <w:rPr>
          <w:rFonts w:ascii="Times New Roman" w:hAnsi="Times New Roman" w:cs="Times New Roman"/>
          <w:sz w:val="24"/>
          <w:szCs w:val="24"/>
        </w:rPr>
        <w:t>2.1.</w:t>
      </w:r>
      <w:r>
        <w:rPr>
          <w:rFonts w:ascii="Times New Roman" w:hAnsi="Times New Roman" w:cs="Times New Roman"/>
          <w:sz w:val="24"/>
          <w:szCs w:val="24"/>
        </w:rPr>
        <w:t xml:space="preserve"> Стороны освобождаются от ответственности по настоящему Договору лишь при наступлении форс - мажорных обстоятельств, а именно: пожара, землетрясения, народных волнений, военных действий и других стихийных бедствий или событий, которые Стороны не в состоянии были предвидеть или избежать и не поддающихся контролю Сторон, а также постановлений правительственных органов и административно - территориальных организаций.</w:t>
      </w:r>
    </w:p>
    <w:p w:rsidR="001B1E6E" w:rsidRDefault="007F7E1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Если форс-мажорные обстоятельства длятся более трех месяцев, Стороны имеют право расторгнуть Договор.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FB5356">
      <w:pPr>
        <w:pStyle w:val="ConsNormal"/>
        <w:widowControl/>
        <w:ind w:firstLine="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7F7E10">
        <w:rPr>
          <w:rFonts w:ascii="Times New Roman" w:hAnsi="Times New Roman" w:cs="Times New Roman"/>
          <w:b/>
          <w:sz w:val="24"/>
          <w:szCs w:val="24"/>
        </w:rPr>
        <w:t>. ПРОЧИЕ УСЛОВИЯ</w:t>
      </w:r>
    </w:p>
    <w:p w:rsidR="001B1E6E" w:rsidRDefault="00F65F7F" w:rsidP="00F65F7F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.1. В случае невыполнения или ненадлежащего выполнения одной из Сторон обязательств по настоящему договору, виновная Сторона возмещает другой Стороне убытки, причиненные невыполнением или ненадлежащим выполнением обязательств в соответствии с действующим законодательством РФ.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.2. Настоящий договор вступает в силу с момента его подписания Сторонами.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.3. Споры, возникающие при исполнении настоящего договора, подлежат рассмотрению в порядке, предусмотренном действующим законодательством РФ.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.4. В случае нарушения Покупателем сроков оплаты за приобретаемое имущество, Продавец вправе расторгнуть договор в одностороннем порядке.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.5.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</w:t>
      </w:r>
    </w:p>
    <w:p w:rsidR="001B1E6E" w:rsidRDefault="00F65F7F">
      <w:pPr>
        <w:pStyle w:val="ConsNormal"/>
        <w:widowControl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3</w:t>
      </w:r>
      <w:r w:rsidR="007F7E10">
        <w:rPr>
          <w:rFonts w:ascii="Times New Roman" w:hAnsi="Times New Roman" w:cs="Times New Roman"/>
          <w:sz w:val="24"/>
          <w:szCs w:val="24"/>
        </w:rPr>
        <w:t>.6. Во всем остальном, что не предусмотрено настоящим договором, Стороны руководствуются действующим законодательством РФ.</w:t>
      </w:r>
    </w:p>
    <w:p w:rsidR="001B1E6E" w:rsidRDefault="001B1E6E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1E6E" w:rsidRDefault="007F7E10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РЕКВИЗИТЫ СТОРОН:</w:t>
      </w:r>
    </w:p>
    <w:p w:rsidR="001B1E6E" w:rsidRDefault="007F7E10">
      <w:r>
        <w:rPr>
          <w:b/>
        </w:rPr>
        <w:t xml:space="preserve">Финансовый управляющий </w:t>
      </w:r>
    </w:p>
    <w:p w:rsidR="001B1E6E" w:rsidRDefault="00FF3FCA">
      <w:pPr>
        <w:rPr>
          <w:b/>
        </w:rPr>
      </w:pPr>
      <w:r>
        <w:rPr>
          <w:b/>
        </w:rPr>
        <w:t>В.Ю. Кириллов</w:t>
      </w:r>
    </w:p>
    <w:p w:rsidR="001B1E6E" w:rsidRDefault="001B1E6E">
      <w:pPr>
        <w:rPr>
          <w:b/>
        </w:rPr>
      </w:pPr>
    </w:p>
    <w:p w:rsidR="001B1E6E" w:rsidRDefault="001B1E6E"/>
    <w:p w:rsidR="001B1E6E" w:rsidRDefault="007F7E10">
      <w:pPr>
        <w:autoSpaceDE w:val="0"/>
        <w:jc w:val="both"/>
        <w:rPr>
          <w:b/>
        </w:rPr>
      </w:pPr>
      <w:r>
        <w:rPr>
          <w:b/>
          <w:bCs/>
        </w:rPr>
        <w:t>Покупатель:</w:t>
      </w:r>
    </w:p>
    <w:p w:rsidR="001B1E6E" w:rsidRDefault="007F7E10">
      <w:r>
        <w:t>____________________________________________________________________________________________________________________________________________________________________________</w:t>
      </w:r>
    </w:p>
    <w:p w:rsidR="001B1E6E" w:rsidRDefault="001B1E6E">
      <w:pPr>
        <w:pStyle w:val="ConsTitle"/>
        <w:widowControl/>
        <w:rPr>
          <w:rFonts w:ascii="Century" w:hAnsi="Century" w:cs="Times New Roman"/>
          <w:sz w:val="20"/>
          <w:szCs w:val="20"/>
        </w:rPr>
      </w:pPr>
    </w:p>
    <w:sectPr w:rsidR="001B1E6E" w:rsidSect="00EE4379">
      <w:pgSz w:w="11906" w:h="16838"/>
      <w:pgMar w:top="397" w:right="566" w:bottom="454" w:left="993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Times New Roman"/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B1E6E"/>
    <w:rsid w:val="001B1E6E"/>
    <w:rsid w:val="002846E2"/>
    <w:rsid w:val="002E2FB5"/>
    <w:rsid w:val="00407A0C"/>
    <w:rsid w:val="004F73C5"/>
    <w:rsid w:val="007F7E10"/>
    <w:rsid w:val="00932418"/>
    <w:rsid w:val="00A1289C"/>
    <w:rsid w:val="00B04C2A"/>
    <w:rsid w:val="00B2606B"/>
    <w:rsid w:val="00C95C4A"/>
    <w:rsid w:val="00E007A5"/>
    <w:rsid w:val="00E008BD"/>
    <w:rsid w:val="00E6437A"/>
    <w:rsid w:val="00EE4379"/>
    <w:rsid w:val="00F65F7F"/>
    <w:rsid w:val="00FB5356"/>
    <w:rsid w:val="00FF3F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4379"/>
    <w:rPr>
      <w:rFonts w:eastAsia="Times New Roman" w:cs="Times New Roman"/>
      <w:sz w:val="24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с отступом Знак"/>
    <w:qFormat/>
    <w:rsid w:val="00EE4379"/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qFormat/>
    <w:rsid w:val="00EE4379"/>
    <w:rPr>
      <w:rFonts w:ascii="Times New Roman" w:eastAsia="Times New Roman" w:hAnsi="Times New Roman" w:cs="Times New Roman"/>
      <w:sz w:val="24"/>
      <w:szCs w:val="24"/>
    </w:rPr>
  </w:style>
  <w:style w:type="character" w:customStyle="1" w:styleId="InternetLink">
    <w:name w:val="Internet Link"/>
    <w:rsid w:val="00EE4379"/>
    <w:rPr>
      <w:color w:val="0000FF"/>
      <w:u w:val="single"/>
    </w:rPr>
  </w:style>
  <w:style w:type="character" w:customStyle="1" w:styleId="a5">
    <w:name w:val="Текст выноски Знак"/>
    <w:qFormat/>
    <w:rsid w:val="00EE4379"/>
    <w:rPr>
      <w:rFonts w:ascii="Tahoma" w:eastAsia="Times New Roman" w:hAnsi="Tahoma" w:cs="Tahoma"/>
      <w:sz w:val="16"/>
      <w:szCs w:val="16"/>
    </w:rPr>
  </w:style>
  <w:style w:type="character" w:customStyle="1" w:styleId="paragraph">
    <w:name w:val="paragraph"/>
    <w:basedOn w:val="a0"/>
    <w:qFormat/>
    <w:rsid w:val="00EE4379"/>
  </w:style>
  <w:style w:type="character" w:customStyle="1" w:styleId="StrongEmphasis">
    <w:name w:val="Strong Emphasis"/>
    <w:qFormat/>
    <w:rsid w:val="00EE4379"/>
    <w:rPr>
      <w:b/>
      <w:bCs/>
    </w:rPr>
  </w:style>
  <w:style w:type="paragraph" w:customStyle="1" w:styleId="Heading">
    <w:name w:val="Heading"/>
    <w:basedOn w:val="a"/>
    <w:next w:val="a6"/>
    <w:qFormat/>
    <w:rsid w:val="00EE4379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6">
    <w:name w:val="Body Text"/>
    <w:basedOn w:val="a"/>
    <w:rsid w:val="00EE4379"/>
    <w:pPr>
      <w:spacing w:after="120"/>
    </w:pPr>
    <w:rPr>
      <w:lang w:val="en-US"/>
    </w:rPr>
  </w:style>
  <w:style w:type="paragraph" w:styleId="a7">
    <w:name w:val="List"/>
    <w:basedOn w:val="a6"/>
    <w:rsid w:val="00EE4379"/>
  </w:style>
  <w:style w:type="paragraph" w:styleId="a8">
    <w:name w:val="caption"/>
    <w:basedOn w:val="a"/>
    <w:qFormat/>
    <w:rsid w:val="00EE4379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EE4379"/>
    <w:pPr>
      <w:suppressLineNumbers/>
    </w:pPr>
  </w:style>
  <w:style w:type="paragraph" w:styleId="a9">
    <w:name w:val="Body Text Indent"/>
    <w:basedOn w:val="a"/>
    <w:rsid w:val="00EE4379"/>
    <w:pPr>
      <w:ind w:firstLine="851"/>
    </w:pPr>
    <w:rPr>
      <w:szCs w:val="20"/>
      <w:lang w:val="en-US"/>
    </w:rPr>
  </w:style>
  <w:style w:type="paragraph" w:customStyle="1" w:styleId="ConsNormal">
    <w:name w:val="ConsNormal"/>
    <w:qFormat/>
    <w:rsid w:val="00EE4379"/>
    <w:pPr>
      <w:widowControl w:val="0"/>
      <w:autoSpaceDE w:val="0"/>
      <w:ind w:firstLine="720"/>
    </w:pPr>
    <w:rPr>
      <w:rFonts w:ascii="Arial" w:eastAsia="Times New Roman" w:hAnsi="Arial" w:cs="Arial"/>
      <w:szCs w:val="20"/>
      <w:lang w:val="ru-RU" w:bidi="ar-SA"/>
    </w:rPr>
  </w:style>
  <w:style w:type="paragraph" w:customStyle="1" w:styleId="ConsNonformat">
    <w:name w:val="ConsNonformat"/>
    <w:qFormat/>
    <w:rsid w:val="00EE4379"/>
    <w:pPr>
      <w:widowControl w:val="0"/>
      <w:autoSpaceDE w:val="0"/>
    </w:pPr>
    <w:rPr>
      <w:rFonts w:ascii="Courier New" w:eastAsia="Times New Roman" w:hAnsi="Courier New" w:cs="Courier New"/>
      <w:szCs w:val="20"/>
      <w:lang w:val="ru-RU" w:bidi="ar-SA"/>
    </w:rPr>
  </w:style>
  <w:style w:type="paragraph" w:customStyle="1" w:styleId="ConsTitle">
    <w:name w:val="ConsTitle"/>
    <w:qFormat/>
    <w:rsid w:val="00EE4379"/>
    <w:pPr>
      <w:widowControl w:val="0"/>
      <w:autoSpaceDE w:val="0"/>
    </w:pPr>
    <w:rPr>
      <w:rFonts w:ascii="Arial" w:eastAsia="Times New Roman" w:hAnsi="Arial" w:cs="Arial"/>
      <w:b/>
      <w:bCs/>
      <w:sz w:val="16"/>
      <w:szCs w:val="16"/>
      <w:lang w:val="ru-RU" w:bidi="ar-SA"/>
    </w:rPr>
  </w:style>
  <w:style w:type="paragraph" w:customStyle="1" w:styleId="ConsPlusNonformat">
    <w:name w:val="ConsPlusNonformat"/>
    <w:qFormat/>
    <w:rsid w:val="00EE4379"/>
    <w:pPr>
      <w:widowControl w:val="0"/>
      <w:autoSpaceDE w:val="0"/>
    </w:pPr>
    <w:rPr>
      <w:rFonts w:ascii="Courier New" w:eastAsia="Times New Roman" w:hAnsi="Courier New" w:cs="Courier New"/>
      <w:szCs w:val="20"/>
      <w:lang w:val="ru-RU" w:bidi="ar-SA"/>
    </w:rPr>
  </w:style>
  <w:style w:type="paragraph" w:styleId="aa">
    <w:name w:val="Balloon Text"/>
    <w:basedOn w:val="a"/>
    <w:qFormat/>
    <w:rsid w:val="00EE4379"/>
    <w:rPr>
      <w:rFonts w:ascii="Tahoma" w:hAnsi="Tahoma" w:cs="Tahoma"/>
      <w:sz w:val="16"/>
      <w:szCs w:val="16"/>
      <w:lang w:val="en-US"/>
    </w:rPr>
  </w:style>
  <w:style w:type="paragraph" w:customStyle="1" w:styleId="ab">
    <w:name w:val="Текст в заданном формате"/>
    <w:basedOn w:val="a"/>
    <w:qFormat/>
    <w:rsid w:val="00EE4379"/>
    <w:pPr>
      <w:widowControl w:val="0"/>
      <w:tabs>
        <w:tab w:val="left" w:pos="709"/>
      </w:tabs>
      <w:suppressAutoHyphens/>
      <w:spacing w:line="276" w:lineRule="auto"/>
    </w:pPr>
    <w:rPr>
      <w:rFonts w:ascii="Courier New" w:eastAsia="NSimSun" w:hAnsi="Courier New" w:cs="Courier New"/>
      <w:sz w:val="20"/>
      <w:szCs w:val="20"/>
      <w:lang w:bidi="hi-IN"/>
    </w:rPr>
  </w:style>
  <w:style w:type="paragraph" w:customStyle="1" w:styleId="Default">
    <w:name w:val="Default"/>
    <w:qFormat/>
    <w:rsid w:val="00EE4379"/>
    <w:pPr>
      <w:autoSpaceDE w:val="0"/>
    </w:pPr>
    <w:rPr>
      <w:rFonts w:eastAsia="Times New Roman" w:cs="Times New Roman"/>
      <w:color w:val="000000"/>
      <w:sz w:val="24"/>
      <w:lang w:val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474</Words>
  <Characters>2705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2</cp:revision>
  <cp:lastPrinted>2015-08-14T11:26:00Z</cp:lastPrinted>
  <dcterms:created xsi:type="dcterms:W3CDTF">2020-09-09T06:50:00Z</dcterms:created>
  <dcterms:modified xsi:type="dcterms:W3CDTF">2020-09-09T06:50:00Z</dcterms:modified>
  <dc:language>en-US</dc:language>
</cp:coreProperties>
</file>