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1B7E13">
        <w:rPr>
          <w:sz w:val="22"/>
          <w:szCs w:val="22"/>
        </w:rPr>
        <w:t xml:space="preserve">                               </w:t>
      </w:r>
      <w:bookmarkStart w:id="0" w:name="_GoBack"/>
      <w:bookmarkEnd w:id="0"/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>2020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специальный банковский счет 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</w:t>
      </w:r>
      <w:proofErr w:type="gramStart"/>
      <w:r w:rsidR="00476DEE">
        <w:rPr>
          <w:sz w:val="22"/>
          <w:szCs w:val="22"/>
        </w:rPr>
        <w:t>р</w:t>
      </w:r>
      <w:proofErr w:type="gramEnd"/>
      <w:r w:rsidR="00476DEE">
        <w:rPr>
          <w:sz w:val="22"/>
          <w:szCs w:val="22"/>
        </w:rPr>
        <w:t>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Основанием для внесения задатка является заключенный с Организатором торгов договор о </w:t>
      </w:r>
      <w:proofErr w:type="gramStart"/>
      <w:r w:rsidRPr="00DE78AA">
        <w:rPr>
          <w:sz w:val="22"/>
          <w:szCs w:val="22"/>
        </w:rPr>
        <w:t>задатке</w:t>
      </w:r>
      <w:proofErr w:type="gramEnd"/>
      <w:r w:rsidRPr="00DE78AA">
        <w:rPr>
          <w:sz w:val="22"/>
          <w:szCs w:val="22"/>
        </w:rPr>
        <w:t>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115088, г. Москва, ул. </w:t>
            </w:r>
            <w:proofErr w:type="spellStart"/>
            <w:r w:rsidRPr="00476DEE">
              <w:rPr>
                <w:sz w:val="22"/>
                <w:szCs w:val="22"/>
              </w:rPr>
              <w:t>Южнопортовая</w:t>
            </w:r>
            <w:proofErr w:type="spellEnd"/>
            <w:r w:rsidRPr="00476DEE">
              <w:rPr>
                <w:sz w:val="22"/>
                <w:szCs w:val="22"/>
              </w:rPr>
              <w:t>, д. 32, стр. 2, офис 8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B7E13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921</Words>
  <Characters>5254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5</cp:revision>
  <cp:lastPrinted>2011-06-30T07:21:00Z</cp:lastPrinted>
  <dcterms:created xsi:type="dcterms:W3CDTF">2020-06-29T14:00:00Z</dcterms:created>
  <dcterms:modified xsi:type="dcterms:W3CDTF">2020-08-13T11:37:00Z</dcterms:modified>
</cp:coreProperties>
</file>