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80395D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B27E7D" w:rsidRDefault="00B27E7D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№___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B27E7D">
        <w:rPr>
          <w:sz w:val="22"/>
          <w:szCs w:val="22"/>
        </w:rPr>
        <w:t xml:space="preserve"> имущественных прав (прав требования)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</w:r>
      <w:r w:rsidRPr="004E3183">
        <w:rPr>
          <w:noProof/>
          <w:sz w:val="22"/>
          <w:szCs w:val="22"/>
        </w:rPr>
        <w:t>«___» _______ 20</w:t>
      </w:r>
      <w:r w:rsidR="006B25FD">
        <w:rPr>
          <w:noProof/>
          <w:sz w:val="22"/>
          <w:szCs w:val="22"/>
        </w:rPr>
        <w:t>__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color w:val="333333"/>
          <w:sz w:val="22"/>
          <w:szCs w:val="22"/>
        </w:rPr>
      </w:pPr>
      <w:r w:rsidRPr="001E5D5F">
        <w:rPr>
          <w:b/>
          <w:noProof/>
          <w:sz w:val="22"/>
          <w:szCs w:val="22"/>
        </w:rPr>
        <w:tab/>
      </w:r>
      <w:r w:rsidR="0080395D">
        <w:rPr>
          <w:b/>
          <w:sz w:val="22"/>
          <w:szCs w:val="22"/>
        </w:rPr>
        <w:t>Общество с ограниченной ответственностью «</w:t>
      </w:r>
      <w:r w:rsidR="00974413">
        <w:rPr>
          <w:b/>
          <w:sz w:val="22"/>
          <w:szCs w:val="22"/>
        </w:rPr>
        <w:t>ГАРАНТСТРОЙ</w:t>
      </w:r>
      <w:r w:rsidR="0080395D">
        <w:rPr>
          <w:b/>
          <w:sz w:val="22"/>
          <w:szCs w:val="22"/>
        </w:rPr>
        <w:t>»</w:t>
      </w:r>
      <w:r w:rsidRPr="001E5D5F">
        <w:rPr>
          <w:noProof/>
          <w:sz w:val="22"/>
          <w:szCs w:val="22"/>
        </w:rPr>
        <w:t xml:space="preserve">, в лице </w:t>
      </w:r>
      <w:r w:rsidR="0080395D">
        <w:rPr>
          <w:noProof/>
          <w:sz w:val="22"/>
          <w:szCs w:val="22"/>
        </w:rPr>
        <w:t>конкурсного</w:t>
      </w:r>
      <w:r w:rsidRPr="001E5D5F">
        <w:rPr>
          <w:noProof/>
          <w:sz w:val="22"/>
          <w:szCs w:val="22"/>
        </w:rPr>
        <w:t xml:space="preserve"> управляющего Глазковой Ирины Сергевны, действую</w:t>
      </w:r>
      <w:r w:rsidRPr="001E5D5F">
        <w:rPr>
          <w:sz w:val="22"/>
          <w:szCs w:val="22"/>
        </w:rPr>
        <w:t xml:space="preserve">щей на основании решения Арбитражного суда </w:t>
      </w:r>
      <w:r w:rsidR="00974413">
        <w:rPr>
          <w:sz w:val="22"/>
          <w:szCs w:val="22"/>
        </w:rPr>
        <w:t>Тюменской</w:t>
      </w:r>
      <w:r w:rsidRPr="001E5D5F">
        <w:rPr>
          <w:sz w:val="22"/>
          <w:szCs w:val="22"/>
        </w:rPr>
        <w:t xml:space="preserve"> области от</w:t>
      </w:r>
      <w:r w:rsidR="00974413">
        <w:rPr>
          <w:sz w:val="22"/>
          <w:szCs w:val="22"/>
        </w:rPr>
        <w:t>15 января 2018</w:t>
      </w:r>
      <w:r>
        <w:rPr>
          <w:sz w:val="22"/>
          <w:szCs w:val="22"/>
        </w:rPr>
        <w:t xml:space="preserve"> г.</w:t>
      </w:r>
      <w:r w:rsidRPr="001E5D5F">
        <w:rPr>
          <w:sz w:val="22"/>
          <w:szCs w:val="22"/>
        </w:rPr>
        <w:t xml:space="preserve"> по делу </w:t>
      </w:r>
      <w:r w:rsidR="00974413">
        <w:rPr>
          <w:sz w:val="22"/>
          <w:szCs w:val="22"/>
        </w:rPr>
        <w:t>А70-8593/2017</w:t>
      </w:r>
      <w:r w:rsidRPr="001E5D5F">
        <w:rPr>
          <w:sz w:val="22"/>
          <w:szCs w:val="22"/>
        </w:rPr>
        <w:t>, «</w:t>
      </w:r>
      <w:r w:rsidRPr="001E5D5F">
        <w:rPr>
          <w:b/>
          <w:sz w:val="22"/>
          <w:szCs w:val="22"/>
        </w:rPr>
        <w:t>Продавец»</w:t>
      </w:r>
      <w:r w:rsidRPr="001E5D5F">
        <w:rPr>
          <w:sz w:val="22"/>
          <w:szCs w:val="22"/>
        </w:rPr>
        <w:t>,  с одной</w:t>
      </w:r>
      <w:r w:rsidRPr="004E3183">
        <w:rPr>
          <w:sz w:val="22"/>
          <w:szCs w:val="22"/>
        </w:rPr>
        <w:t xml:space="preserve">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b/>
          <w:sz w:val="22"/>
          <w:szCs w:val="22"/>
        </w:rPr>
        <w:tab/>
        <w:t>Победитель</w:t>
      </w:r>
      <w:r w:rsidR="008E2ABD">
        <w:rPr>
          <w:b/>
          <w:sz w:val="22"/>
          <w:szCs w:val="22"/>
        </w:rPr>
        <w:t xml:space="preserve"> открытых электронных</w:t>
      </w:r>
      <w:r w:rsidRPr="004E3183">
        <w:rPr>
          <w:b/>
          <w:sz w:val="22"/>
          <w:szCs w:val="22"/>
        </w:rPr>
        <w:t xml:space="preserve"> торгов</w:t>
      </w:r>
      <w:r w:rsidR="005D491B">
        <w:rPr>
          <w:b/>
          <w:sz w:val="22"/>
          <w:szCs w:val="22"/>
        </w:rPr>
        <w:t xml:space="preserve"> посредством публичного предложения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продаже имущества </w:t>
      </w:r>
      <w:r w:rsidR="0080395D">
        <w:rPr>
          <w:sz w:val="22"/>
          <w:szCs w:val="22"/>
        </w:rPr>
        <w:t>Общест</w:t>
      </w:r>
      <w:r w:rsidR="006E3347">
        <w:rPr>
          <w:sz w:val="22"/>
          <w:szCs w:val="22"/>
        </w:rPr>
        <w:t>ва с ограниченной отве</w:t>
      </w:r>
      <w:r w:rsidR="0080395D">
        <w:rPr>
          <w:sz w:val="22"/>
          <w:szCs w:val="22"/>
        </w:rPr>
        <w:t>тственн</w:t>
      </w:r>
      <w:r w:rsidR="006E3347">
        <w:rPr>
          <w:sz w:val="22"/>
          <w:szCs w:val="22"/>
        </w:rPr>
        <w:t>о</w:t>
      </w:r>
      <w:r w:rsidR="0080395D">
        <w:rPr>
          <w:sz w:val="22"/>
          <w:szCs w:val="22"/>
        </w:rPr>
        <w:t>стью «</w:t>
      </w:r>
      <w:r w:rsidR="00974413">
        <w:rPr>
          <w:sz w:val="22"/>
          <w:szCs w:val="22"/>
        </w:rPr>
        <w:t>ГАРАНТСТРОЙ</w:t>
      </w:r>
      <w:r w:rsidR="0080395D">
        <w:rPr>
          <w:sz w:val="22"/>
          <w:szCs w:val="22"/>
        </w:rPr>
        <w:t xml:space="preserve">» </w:t>
      </w:r>
      <w:r w:rsidRPr="004E3183">
        <w:rPr>
          <w:sz w:val="22"/>
          <w:szCs w:val="22"/>
        </w:rPr>
        <w:t xml:space="preserve"> по </w:t>
      </w:r>
      <w:r w:rsidRPr="004E3183">
        <w:rPr>
          <w:b/>
          <w:sz w:val="22"/>
          <w:szCs w:val="22"/>
        </w:rPr>
        <w:t>лоту</w:t>
      </w:r>
      <w:r w:rsidR="0044691B">
        <w:rPr>
          <w:b/>
          <w:sz w:val="22"/>
          <w:szCs w:val="22"/>
        </w:rPr>
        <w:t xml:space="preserve"> №</w:t>
      </w:r>
      <w:r w:rsidR="00974413">
        <w:rPr>
          <w:b/>
          <w:sz w:val="22"/>
          <w:szCs w:val="22"/>
        </w:rPr>
        <w:t>1</w:t>
      </w:r>
      <w:r w:rsidR="0044691B">
        <w:rPr>
          <w:b/>
          <w:sz w:val="22"/>
          <w:szCs w:val="22"/>
        </w:rPr>
        <w:t xml:space="preserve">, состоявшихся </w:t>
      </w:r>
      <w:r w:rsidR="00155D1E">
        <w:rPr>
          <w:b/>
          <w:sz w:val="22"/>
          <w:szCs w:val="22"/>
        </w:rPr>
        <w:t>«__»_____________</w:t>
      </w:r>
      <w:r w:rsidR="0044691B">
        <w:rPr>
          <w:b/>
          <w:sz w:val="22"/>
          <w:szCs w:val="22"/>
        </w:rPr>
        <w:t xml:space="preserve"> 20</w:t>
      </w:r>
      <w:r w:rsidR="00783006">
        <w:rPr>
          <w:b/>
          <w:sz w:val="22"/>
          <w:szCs w:val="22"/>
        </w:rPr>
        <w:t>__</w:t>
      </w:r>
      <w:r w:rsidR="0044691B">
        <w:rPr>
          <w:b/>
          <w:sz w:val="22"/>
          <w:szCs w:val="22"/>
        </w:rPr>
        <w:t xml:space="preserve"> г.</w:t>
      </w:r>
      <w:r w:rsidRPr="004E3183">
        <w:rPr>
          <w:sz w:val="22"/>
          <w:szCs w:val="22"/>
        </w:rPr>
        <w:t>,__________________________</w:t>
      </w:r>
      <w:r>
        <w:rPr>
          <w:sz w:val="22"/>
          <w:szCs w:val="22"/>
        </w:rPr>
        <w:t>______________________________</w:t>
      </w:r>
      <w:r w:rsidRPr="004E3183">
        <w:rPr>
          <w:sz w:val="22"/>
          <w:szCs w:val="22"/>
        </w:rPr>
        <w:t xml:space="preserve">,   именуемый в дальнейшем </w:t>
      </w:r>
      <w:r w:rsidRPr="004E3183">
        <w:rPr>
          <w:b/>
          <w:sz w:val="22"/>
          <w:szCs w:val="22"/>
        </w:rPr>
        <w:t>«Покупатель»</w:t>
      </w:r>
      <w:r w:rsidR="005D491B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 другой стороны, 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Pr="004E3183">
        <w:rPr>
          <w:b/>
          <w:sz w:val="22"/>
          <w:szCs w:val="22"/>
        </w:rPr>
        <w:t xml:space="preserve">Покупателю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</w:p>
    <w:p w:rsidR="008E2ABD" w:rsidRPr="008E2ABD" w:rsidRDefault="008E2ABD" w:rsidP="008E2ABD">
      <w:pPr>
        <w:jc w:val="both"/>
        <w:rPr>
          <w:b/>
          <w:sz w:val="24"/>
          <w:szCs w:val="24"/>
        </w:rPr>
      </w:pPr>
      <w:r w:rsidRPr="008E2ABD">
        <w:rPr>
          <w:b/>
          <w:sz w:val="24"/>
          <w:szCs w:val="24"/>
        </w:rPr>
        <w:t xml:space="preserve">- </w:t>
      </w:r>
      <w:r w:rsidRPr="008E2ABD">
        <w:rPr>
          <w:sz w:val="24"/>
          <w:szCs w:val="24"/>
        </w:rPr>
        <w:t xml:space="preserve">право требования (имущественное право) к обществу с ограниченной ответственностью «ГИДРОТЕХМАШ»  (364905, Чеченская республика, г. Грозный, ул. </w:t>
      </w:r>
      <w:proofErr w:type="spellStart"/>
      <w:r w:rsidRPr="008E2ABD">
        <w:rPr>
          <w:sz w:val="24"/>
          <w:szCs w:val="24"/>
        </w:rPr>
        <w:t>ХедиКишиевой</w:t>
      </w:r>
      <w:proofErr w:type="spellEnd"/>
      <w:r w:rsidRPr="008E2ABD">
        <w:rPr>
          <w:sz w:val="24"/>
          <w:szCs w:val="24"/>
        </w:rPr>
        <w:t xml:space="preserve">, д. 9А, ОГРН 1046602520469, дата государственной регистрации 12.02.2004 г.,  ИНН 6655004374, КПП 203101001), номинальной стоимостью 16 597 865,67 </w:t>
      </w:r>
      <w:proofErr w:type="spellStart"/>
      <w:r w:rsidRPr="008E2ABD">
        <w:rPr>
          <w:sz w:val="24"/>
          <w:szCs w:val="24"/>
        </w:rPr>
        <w:t>руб</w:t>
      </w:r>
      <w:proofErr w:type="spellEnd"/>
      <w:r w:rsidRPr="008E2ABD">
        <w:rPr>
          <w:sz w:val="24"/>
          <w:szCs w:val="24"/>
        </w:rPr>
        <w:t>;</w:t>
      </w:r>
    </w:p>
    <w:p w:rsidR="008E2ABD" w:rsidRPr="008E2ABD" w:rsidRDefault="008E2ABD" w:rsidP="008E2ABD">
      <w:pPr>
        <w:jc w:val="both"/>
        <w:rPr>
          <w:sz w:val="24"/>
          <w:szCs w:val="24"/>
        </w:rPr>
      </w:pPr>
      <w:proofErr w:type="gramStart"/>
      <w:r w:rsidRPr="008E2ABD">
        <w:rPr>
          <w:sz w:val="24"/>
          <w:szCs w:val="24"/>
        </w:rPr>
        <w:t>- право требования (имущественное право) к Лаврову Николаю Николаевичу (13.12.1981</w:t>
      </w:r>
      <w:proofErr w:type="gramEnd"/>
      <w:r w:rsidRPr="008E2ABD">
        <w:rPr>
          <w:sz w:val="24"/>
          <w:szCs w:val="24"/>
        </w:rPr>
        <w:t xml:space="preserve"> года рождения, место рождения: с. </w:t>
      </w:r>
      <w:proofErr w:type="spellStart"/>
      <w:r w:rsidRPr="008E2ABD">
        <w:rPr>
          <w:sz w:val="24"/>
          <w:szCs w:val="24"/>
        </w:rPr>
        <w:t>Зарослое</w:t>
      </w:r>
      <w:proofErr w:type="spellEnd"/>
      <w:r w:rsidRPr="008E2ABD">
        <w:rPr>
          <w:sz w:val="24"/>
          <w:szCs w:val="24"/>
        </w:rPr>
        <w:t xml:space="preserve">, </w:t>
      </w:r>
      <w:proofErr w:type="spellStart"/>
      <w:r w:rsidRPr="008E2ABD">
        <w:rPr>
          <w:sz w:val="24"/>
          <w:szCs w:val="24"/>
        </w:rPr>
        <w:t>Бердюжского</w:t>
      </w:r>
      <w:proofErr w:type="spellEnd"/>
      <w:r w:rsidRPr="008E2ABD">
        <w:rPr>
          <w:sz w:val="24"/>
          <w:szCs w:val="24"/>
        </w:rPr>
        <w:t xml:space="preserve"> района Тюменской области, адрес: гор</w:t>
      </w:r>
      <w:proofErr w:type="gramStart"/>
      <w:r w:rsidRPr="008E2ABD">
        <w:rPr>
          <w:sz w:val="24"/>
          <w:szCs w:val="24"/>
        </w:rPr>
        <w:t>.Т</w:t>
      </w:r>
      <w:proofErr w:type="gramEnd"/>
      <w:r w:rsidRPr="008E2ABD">
        <w:rPr>
          <w:sz w:val="24"/>
          <w:szCs w:val="24"/>
        </w:rPr>
        <w:t xml:space="preserve">юмень, ул. Самарцева 19 «А», кв. 806), номинальной стоимостью 16 688 476,00 руб.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1.2.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1.3. Документы по </w:t>
      </w:r>
      <w:r w:rsidRPr="004E3183">
        <w:rPr>
          <w:b/>
          <w:sz w:val="22"/>
          <w:szCs w:val="22"/>
        </w:rPr>
        <w:t xml:space="preserve">Имуществу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  <w:bookmarkStart w:id="0" w:name="_GoBack"/>
      <w:bookmarkEnd w:id="0"/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не позднее </w:t>
      </w:r>
      <w:r w:rsidR="00F57B6D">
        <w:rPr>
          <w:sz w:val="22"/>
          <w:szCs w:val="22"/>
        </w:rPr>
        <w:t>трех рабочих</w:t>
      </w:r>
      <w:r w:rsidRPr="004E3183">
        <w:rPr>
          <w:sz w:val="22"/>
          <w:szCs w:val="22"/>
        </w:rPr>
        <w:t xml:space="preserve"> дней с момента полной оплаты по настоящему договору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 что отчуждаемое по настоящему договору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не заложено, в споре и под запрещением (арестом) не состоит, у третьих лиц прав на него нет.</w:t>
      </w:r>
    </w:p>
    <w:p w:rsidR="00155D1E" w:rsidRPr="004E3183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2.1.3. Передать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комплект документов, подтверждающих принадлежность </w:t>
      </w:r>
      <w:r w:rsidRPr="004E3183">
        <w:rPr>
          <w:b/>
          <w:sz w:val="22"/>
          <w:szCs w:val="22"/>
        </w:rPr>
        <w:t xml:space="preserve">Имущества </w:t>
      </w:r>
      <w:r w:rsidR="0080395D">
        <w:rPr>
          <w:b/>
          <w:sz w:val="22"/>
          <w:szCs w:val="22"/>
        </w:rPr>
        <w:t>Обществу с ограниченной ответственностью «</w:t>
      </w:r>
      <w:r w:rsidR="00974413">
        <w:rPr>
          <w:b/>
          <w:sz w:val="22"/>
          <w:szCs w:val="22"/>
        </w:rPr>
        <w:t>ГАРАНТСТРОЙ</w:t>
      </w:r>
      <w:r w:rsidR="0080395D">
        <w:rPr>
          <w:b/>
          <w:sz w:val="22"/>
          <w:szCs w:val="22"/>
        </w:rPr>
        <w:t>» (далее - Общество)</w:t>
      </w:r>
      <w:r w:rsidRPr="004E3183">
        <w:rPr>
          <w:sz w:val="22"/>
          <w:szCs w:val="22"/>
        </w:rPr>
        <w:t xml:space="preserve">. </w:t>
      </w:r>
      <w:r w:rsidR="00155D1E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  <w:r w:rsidR="00BA3574">
        <w:rPr>
          <w:sz w:val="22"/>
          <w:szCs w:val="22"/>
        </w:rPr>
        <w:tab/>
      </w:r>
      <w:r w:rsidR="00155D1E">
        <w:rPr>
          <w:sz w:val="22"/>
          <w:szCs w:val="22"/>
        </w:rPr>
        <w:tab/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 </w:t>
      </w:r>
      <w:r w:rsidR="008E2ABD">
        <w:rPr>
          <w:sz w:val="22"/>
          <w:szCs w:val="22"/>
        </w:rPr>
        <w:t>36 000</w:t>
      </w:r>
      <w:r w:rsidRPr="004E3183">
        <w:rPr>
          <w:sz w:val="22"/>
          <w:szCs w:val="22"/>
        </w:rPr>
        <w:t xml:space="preserve"> (</w:t>
      </w:r>
      <w:r w:rsidR="008E2ABD">
        <w:rPr>
          <w:sz w:val="22"/>
          <w:szCs w:val="22"/>
        </w:rPr>
        <w:t>тридцать шесть</w:t>
      </w:r>
      <w:r w:rsidRPr="004E3183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Start"/>
      <w:r w:rsidRPr="004E3183">
        <w:rPr>
          <w:color w:val="000000"/>
          <w:sz w:val="22"/>
          <w:szCs w:val="22"/>
        </w:rPr>
        <w:t>,у</w:t>
      </w:r>
      <w:proofErr w:type="gramEnd"/>
      <w:r w:rsidRPr="004E3183">
        <w:rPr>
          <w:color w:val="000000"/>
          <w:sz w:val="22"/>
          <w:szCs w:val="22"/>
        </w:rPr>
        <w:t xml:space="preserve">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чем через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дней  со  дняподписания договора </w:t>
      </w:r>
      <w:r w:rsidRPr="004E3183">
        <w:rPr>
          <w:sz w:val="22"/>
          <w:szCs w:val="22"/>
        </w:rPr>
        <w:t xml:space="preserve">безналичным путем на счёт </w:t>
      </w:r>
      <w:r w:rsidRPr="004E3183">
        <w:rPr>
          <w:b/>
          <w:sz w:val="22"/>
          <w:szCs w:val="22"/>
        </w:rPr>
        <w:t>Продавца</w:t>
      </w:r>
      <w:r w:rsidRPr="004E3183">
        <w:rPr>
          <w:sz w:val="22"/>
          <w:szCs w:val="22"/>
        </w:rPr>
        <w:t>.</w:t>
      </w:r>
    </w:p>
    <w:p w:rsidR="004375B2" w:rsidRPr="008E2ABD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указанной в п. 3.1. Договора в течение </w:t>
      </w:r>
      <w:r w:rsidR="00A3674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A36747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дней  </w:t>
      </w:r>
      <w:proofErr w:type="gramStart"/>
      <w:r w:rsidRPr="004E3183">
        <w:rPr>
          <w:sz w:val="22"/>
          <w:szCs w:val="22"/>
        </w:rPr>
        <w:t>с даты подписания</w:t>
      </w:r>
      <w:proofErr w:type="gramEnd"/>
      <w:r w:rsidRPr="004E3183">
        <w:rPr>
          <w:sz w:val="22"/>
          <w:szCs w:val="22"/>
        </w:rPr>
        <w:t xml:space="preserve"> настоящего Договора, Договор расторгается, </w:t>
      </w:r>
      <w:r w:rsidRPr="004E3183">
        <w:rPr>
          <w:b/>
          <w:sz w:val="22"/>
          <w:szCs w:val="22"/>
        </w:rPr>
        <w:t xml:space="preserve">Имущество </w:t>
      </w:r>
      <w:r w:rsidRPr="0017584B">
        <w:rPr>
          <w:sz w:val="22"/>
          <w:szCs w:val="22"/>
        </w:rPr>
        <w:t xml:space="preserve">считается непроданным и задаток в размере </w:t>
      </w:r>
      <w:r w:rsidR="008E2ABD">
        <w:rPr>
          <w:sz w:val="22"/>
          <w:szCs w:val="22"/>
        </w:rPr>
        <w:t>36 000</w:t>
      </w:r>
      <w:r w:rsidRPr="0017584B">
        <w:rPr>
          <w:sz w:val="22"/>
          <w:szCs w:val="22"/>
        </w:rPr>
        <w:t xml:space="preserve"> (</w:t>
      </w:r>
      <w:r w:rsidR="008E2ABD">
        <w:rPr>
          <w:sz w:val="22"/>
          <w:szCs w:val="22"/>
        </w:rPr>
        <w:t>тридцать шесть</w:t>
      </w:r>
      <w:r w:rsidRPr="0017584B">
        <w:rPr>
          <w:sz w:val="22"/>
          <w:szCs w:val="22"/>
        </w:rPr>
        <w:t xml:space="preserve">) рублей 00 копеек не </w:t>
      </w:r>
      <w:r w:rsidRPr="0017584B">
        <w:rPr>
          <w:sz w:val="22"/>
          <w:szCs w:val="22"/>
        </w:rPr>
        <w:lastRenderedPageBreak/>
        <w:t>возвращается.</w:t>
      </w:r>
      <w:r w:rsidR="00974413" w:rsidRPr="0017584B">
        <w:rPr>
          <w:sz w:val="22"/>
          <w:szCs w:val="22"/>
        </w:rPr>
        <w:t xml:space="preserve"> При этом дополнительного соглашения сторон о расторжении Договора купли-продажи не требуется.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4.</w:t>
      </w:r>
      <w:r w:rsidRPr="004E3183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4.1.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4375B2" w:rsidRPr="008E2ABD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4.2.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5.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75B2" w:rsidRPr="004E3183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6.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4375B2" w:rsidRPr="00AD164D" w:rsidRDefault="004375B2" w:rsidP="008E2ABD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6.1.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17584B">
        <w:rPr>
          <w:sz w:val="22"/>
          <w:szCs w:val="22"/>
        </w:rPr>
        <w:t>двух</w:t>
      </w:r>
      <w:r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4375B2" w:rsidRPr="00AD164D" w:rsidRDefault="004375B2" w:rsidP="004375B2">
      <w:pPr>
        <w:jc w:val="both"/>
        <w:rPr>
          <w:b/>
          <w:sz w:val="22"/>
          <w:szCs w:val="22"/>
        </w:rPr>
      </w:pPr>
      <w:r w:rsidRPr="00AD164D">
        <w:rPr>
          <w:b/>
          <w:sz w:val="22"/>
          <w:szCs w:val="22"/>
        </w:rPr>
        <w:t>Адреса и банковские реквизиты сторон</w:t>
      </w:r>
      <w:r w:rsidR="0080395D" w:rsidRPr="00AD164D">
        <w:rPr>
          <w:b/>
          <w:sz w:val="22"/>
          <w:szCs w:val="22"/>
        </w:rPr>
        <w:t>:</w:t>
      </w:r>
    </w:p>
    <w:p w:rsidR="004375B2" w:rsidRPr="00AD164D" w:rsidRDefault="004375B2" w:rsidP="004375B2">
      <w:pPr>
        <w:pStyle w:val="a5"/>
        <w:ind w:firstLine="0"/>
        <w:rPr>
          <w:b/>
          <w:sz w:val="22"/>
          <w:szCs w:val="22"/>
        </w:rPr>
      </w:pPr>
      <w:r w:rsidRPr="00AD164D">
        <w:rPr>
          <w:b/>
          <w:sz w:val="22"/>
          <w:szCs w:val="22"/>
        </w:rPr>
        <w:t xml:space="preserve">Продавец </w:t>
      </w:r>
    </w:p>
    <w:p w:rsidR="004375B2" w:rsidRDefault="0080395D" w:rsidP="004375B2">
      <w:pPr>
        <w:jc w:val="both"/>
        <w:rPr>
          <w:sz w:val="22"/>
          <w:szCs w:val="22"/>
        </w:rPr>
      </w:pPr>
      <w:r w:rsidRPr="00AD164D">
        <w:rPr>
          <w:sz w:val="22"/>
          <w:szCs w:val="22"/>
        </w:rPr>
        <w:t>Общество с ограниченной ответственностью «</w:t>
      </w:r>
      <w:r w:rsidR="0017584B" w:rsidRPr="00AD164D">
        <w:rPr>
          <w:sz w:val="22"/>
          <w:szCs w:val="22"/>
        </w:rPr>
        <w:t>ГАРАН</w:t>
      </w:r>
      <w:r w:rsidR="00AD164D">
        <w:rPr>
          <w:sz w:val="22"/>
          <w:szCs w:val="22"/>
        </w:rPr>
        <w:t>Т</w:t>
      </w:r>
      <w:r w:rsidR="0017584B" w:rsidRPr="00AD164D">
        <w:rPr>
          <w:sz w:val="22"/>
          <w:szCs w:val="22"/>
        </w:rPr>
        <w:t>СТРОЙ</w:t>
      </w:r>
      <w:r w:rsidRPr="00AD164D">
        <w:rPr>
          <w:sz w:val="22"/>
          <w:szCs w:val="22"/>
        </w:rPr>
        <w:t>»</w:t>
      </w:r>
    </w:p>
    <w:p w:rsidR="006B25FD" w:rsidRPr="00AD164D" w:rsidRDefault="00533B31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B25FD">
        <w:rPr>
          <w:sz w:val="22"/>
          <w:szCs w:val="22"/>
        </w:rPr>
        <w:t xml:space="preserve"> лице  конкурсного управляющего Глазковой Ирины Сергеевны (ИНН 550401031160)</w:t>
      </w:r>
    </w:p>
    <w:p w:rsidR="0080395D" w:rsidRPr="00AD164D" w:rsidRDefault="0017584B" w:rsidP="004375B2">
      <w:pPr>
        <w:jc w:val="both"/>
        <w:rPr>
          <w:sz w:val="22"/>
          <w:szCs w:val="22"/>
        </w:rPr>
      </w:pPr>
      <w:r w:rsidRPr="00AD164D">
        <w:rPr>
          <w:sz w:val="22"/>
          <w:szCs w:val="22"/>
        </w:rPr>
        <w:t>ИНН 5406648634, ОГРН 1105476077981,  КПП 720301001</w:t>
      </w:r>
    </w:p>
    <w:p w:rsidR="004375B2" w:rsidRPr="00AD164D" w:rsidRDefault="0080395D" w:rsidP="0080395D">
      <w:pPr>
        <w:jc w:val="both"/>
        <w:rPr>
          <w:sz w:val="22"/>
          <w:szCs w:val="22"/>
        </w:rPr>
      </w:pPr>
      <w:proofErr w:type="gramStart"/>
      <w:r w:rsidRPr="00AD164D">
        <w:rPr>
          <w:color w:val="333333"/>
          <w:sz w:val="22"/>
          <w:szCs w:val="22"/>
        </w:rPr>
        <w:t xml:space="preserve">Юридический адрес: </w:t>
      </w:r>
      <w:r w:rsidR="00B531D8" w:rsidRPr="00AD164D">
        <w:rPr>
          <w:sz w:val="22"/>
          <w:szCs w:val="22"/>
        </w:rPr>
        <w:t>625062, г. Тюмень, ул. Самарцева, д. 19А, кв. 806</w:t>
      </w:r>
      <w:r w:rsidR="004375B2" w:rsidRPr="00AD164D">
        <w:rPr>
          <w:sz w:val="22"/>
          <w:szCs w:val="22"/>
        </w:rPr>
        <w:t>.</w:t>
      </w:r>
      <w:proofErr w:type="gramEnd"/>
    </w:p>
    <w:p w:rsidR="00B531D8" w:rsidRPr="006B25FD" w:rsidRDefault="00B531D8" w:rsidP="0080395D">
      <w:pPr>
        <w:jc w:val="both"/>
        <w:rPr>
          <w:sz w:val="22"/>
          <w:szCs w:val="22"/>
        </w:rPr>
      </w:pPr>
      <w:r w:rsidRPr="006B25FD">
        <w:rPr>
          <w:sz w:val="22"/>
          <w:szCs w:val="22"/>
        </w:rPr>
        <w:t>Адрес для корреспонденции: 644070, г. Омск, ул. Лермонтова, д. 81, оф. 221</w:t>
      </w:r>
    </w:p>
    <w:p w:rsidR="004375B2" w:rsidRPr="006B25FD" w:rsidRDefault="0080152B" w:rsidP="004375B2">
      <w:pPr>
        <w:jc w:val="both"/>
        <w:rPr>
          <w:b/>
          <w:sz w:val="22"/>
          <w:szCs w:val="22"/>
          <w:u w:val="single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r w:rsidRPr="00BC5109">
        <w:rPr>
          <w:sz w:val="24"/>
          <w:szCs w:val="24"/>
        </w:rPr>
        <w:t xml:space="preserve">счет № 40702810832450001285 в ПАО «Банк </w:t>
      </w:r>
      <w:proofErr w:type="spellStart"/>
      <w:r w:rsidRPr="00BC5109">
        <w:rPr>
          <w:sz w:val="24"/>
          <w:szCs w:val="24"/>
        </w:rPr>
        <w:t>Уралсиб</w:t>
      </w:r>
      <w:proofErr w:type="spellEnd"/>
      <w:r w:rsidRPr="00BC5109">
        <w:rPr>
          <w:sz w:val="24"/>
          <w:szCs w:val="24"/>
        </w:rPr>
        <w:t>», БИК 045004725, к/</w:t>
      </w:r>
      <w:proofErr w:type="spellStart"/>
      <w:r w:rsidRPr="00BC5109">
        <w:rPr>
          <w:sz w:val="24"/>
          <w:szCs w:val="24"/>
        </w:rPr>
        <w:t>сч</w:t>
      </w:r>
      <w:proofErr w:type="spellEnd"/>
      <w:r w:rsidRPr="00BC5109">
        <w:rPr>
          <w:sz w:val="24"/>
          <w:szCs w:val="24"/>
        </w:rPr>
        <w:t xml:space="preserve"> 30101810400000000725</w:t>
      </w:r>
      <w:r>
        <w:rPr>
          <w:sz w:val="24"/>
          <w:szCs w:val="24"/>
        </w:rPr>
        <w:t>.</w:t>
      </w:r>
    </w:p>
    <w:p w:rsidR="00176E3D" w:rsidRDefault="00176E3D" w:rsidP="004375B2">
      <w:pPr>
        <w:jc w:val="both"/>
        <w:rPr>
          <w:b/>
          <w:sz w:val="22"/>
          <w:szCs w:val="22"/>
          <w:u w:val="single"/>
        </w:rPr>
      </w:pPr>
    </w:p>
    <w:p w:rsidR="004375B2" w:rsidRPr="00AD164D" w:rsidRDefault="004375B2" w:rsidP="004375B2">
      <w:pPr>
        <w:jc w:val="both"/>
        <w:rPr>
          <w:b/>
          <w:sz w:val="22"/>
          <w:szCs w:val="22"/>
          <w:u w:val="single"/>
        </w:rPr>
      </w:pPr>
      <w:r w:rsidRPr="00AD164D">
        <w:rPr>
          <w:b/>
          <w:sz w:val="22"/>
          <w:szCs w:val="22"/>
          <w:u w:val="single"/>
        </w:rPr>
        <w:t>Покупатель</w:t>
      </w:r>
    </w:p>
    <w:p w:rsidR="004375B2" w:rsidRPr="00AD164D" w:rsidRDefault="004375B2" w:rsidP="004375B2">
      <w:pPr>
        <w:jc w:val="both"/>
        <w:rPr>
          <w:sz w:val="22"/>
          <w:szCs w:val="22"/>
        </w:rPr>
      </w:pPr>
      <w:r w:rsidRPr="00AD164D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80395D" w:rsidRDefault="0080395D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Подписи сторон:</w:t>
      </w: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Продавец                                                                                Покупатель</w:t>
      </w:r>
    </w:p>
    <w:p w:rsidR="004375B2" w:rsidRPr="004E3183" w:rsidRDefault="0080395D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="004375B2" w:rsidRPr="004E3183">
        <w:rPr>
          <w:sz w:val="22"/>
          <w:szCs w:val="22"/>
        </w:rPr>
        <w:t xml:space="preserve"> управляющий </w:t>
      </w:r>
      <w:r>
        <w:rPr>
          <w:sz w:val="22"/>
          <w:szCs w:val="22"/>
        </w:rPr>
        <w:t>ООО «</w:t>
      </w:r>
      <w:r w:rsidR="000E1DFB">
        <w:rPr>
          <w:sz w:val="22"/>
          <w:szCs w:val="22"/>
        </w:rPr>
        <w:t>ГАРАНТСТРОЙ</w:t>
      </w:r>
      <w:r>
        <w:rPr>
          <w:sz w:val="22"/>
          <w:szCs w:val="22"/>
        </w:rPr>
        <w:t>»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___________________________________                           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( Глазкова И.С.)                                                                     (________________.)</w:t>
      </w: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773F62"/>
    <w:rsid w:val="000775EB"/>
    <w:rsid w:val="000A251E"/>
    <w:rsid w:val="000D7D1C"/>
    <w:rsid w:val="000E1DFB"/>
    <w:rsid w:val="00155D1E"/>
    <w:rsid w:val="0017584B"/>
    <w:rsid w:val="00176E3D"/>
    <w:rsid w:val="001F0EF2"/>
    <w:rsid w:val="001F5CC2"/>
    <w:rsid w:val="00392A42"/>
    <w:rsid w:val="003A7472"/>
    <w:rsid w:val="003B66BE"/>
    <w:rsid w:val="004375B2"/>
    <w:rsid w:val="0044691B"/>
    <w:rsid w:val="00533B31"/>
    <w:rsid w:val="00536396"/>
    <w:rsid w:val="005D491B"/>
    <w:rsid w:val="006B25FD"/>
    <w:rsid w:val="006C089E"/>
    <w:rsid w:val="006E3347"/>
    <w:rsid w:val="006E66FB"/>
    <w:rsid w:val="00773F62"/>
    <w:rsid w:val="00783006"/>
    <w:rsid w:val="007A74C7"/>
    <w:rsid w:val="007F0C96"/>
    <w:rsid w:val="0080152B"/>
    <w:rsid w:val="0080395D"/>
    <w:rsid w:val="008E2ABD"/>
    <w:rsid w:val="00963A14"/>
    <w:rsid w:val="00974413"/>
    <w:rsid w:val="00A1266F"/>
    <w:rsid w:val="00A36747"/>
    <w:rsid w:val="00A9150B"/>
    <w:rsid w:val="00AD164D"/>
    <w:rsid w:val="00B078F1"/>
    <w:rsid w:val="00B27E7D"/>
    <w:rsid w:val="00B531D8"/>
    <w:rsid w:val="00BA3574"/>
    <w:rsid w:val="00CC4834"/>
    <w:rsid w:val="00E714E0"/>
    <w:rsid w:val="00E82BE3"/>
    <w:rsid w:val="00F5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dcterms:created xsi:type="dcterms:W3CDTF">2020-07-22T09:46:00Z</dcterms:created>
  <dcterms:modified xsi:type="dcterms:W3CDTF">2020-08-04T07:49:00Z</dcterms:modified>
</cp:coreProperties>
</file>